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46CA3E" w14:textId="525E3FDB" w:rsidR="00465CE7" w:rsidRPr="00125E03" w:rsidRDefault="003B5CE8" w:rsidP="00125E03">
      <w:pPr>
        <w:spacing w:after="0" w:line="240" w:lineRule="auto"/>
        <w:rPr>
          <w:rFonts w:ascii="Times New Roman" w:hAnsi="Times New Roman" w:cs="Times New Roman"/>
          <w:b/>
          <w:sz w:val="32"/>
          <w:szCs w:val="32"/>
        </w:rPr>
      </w:pPr>
      <w:bookmarkStart w:id="0" w:name="_Hlk533853350"/>
      <w:r w:rsidRPr="00125E03">
        <w:rPr>
          <w:rFonts w:ascii="Times New Roman" w:hAnsi="Times New Roman" w:cs="Times New Roman"/>
          <w:b/>
          <w:sz w:val="32"/>
          <w:szCs w:val="32"/>
        </w:rPr>
        <w:t>Group Extinction</w:t>
      </w:r>
      <w:r w:rsidR="00465CE7" w:rsidRPr="00125E03">
        <w:rPr>
          <w:rFonts w:ascii="Times New Roman" w:hAnsi="Times New Roman" w:cs="Times New Roman"/>
          <w:b/>
          <w:sz w:val="32"/>
          <w:szCs w:val="32"/>
        </w:rPr>
        <w:t xml:space="preserve"> in Iterated Two Person Games with Evolved Group-Level Mixed Strategies</w:t>
      </w:r>
      <w:bookmarkEnd w:id="0"/>
    </w:p>
    <w:p w14:paraId="04C48E40" w14:textId="202C5A89" w:rsidR="00125E03" w:rsidRPr="00125E03" w:rsidRDefault="00125E03" w:rsidP="00125E03">
      <w:pPr>
        <w:spacing w:after="0" w:line="240" w:lineRule="auto"/>
        <w:rPr>
          <w:rFonts w:ascii="Times New Roman" w:hAnsi="Times New Roman" w:cs="Times New Roman"/>
          <w:sz w:val="28"/>
          <w:szCs w:val="28"/>
        </w:rPr>
      </w:pPr>
    </w:p>
    <w:p w14:paraId="24A5C9CB" w14:textId="110C0390" w:rsidR="00125E03" w:rsidRPr="00125E03" w:rsidRDefault="00125E03">
      <w:pPr>
        <w:rPr>
          <w:rFonts w:ascii="Times New Roman" w:hAnsi="Times New Roman" w:cs="Times New Roman"/>
          <w:sz w:val="24"/>
          <w:szCs w:val="24"/>
        </w:rPr>
      </w:pPr>
      <w:bookmarkStart w:id="1" w:name="_GoBack"/>
      <w:bookmarkEnd w:id="1"/>
    </w:p>
    <w:p w14:paraId="3282ABAD" w14:textId="77777777" w:rsidR="005947A1" w:rsidRDefault="005947A1">
      <w:pPr>
        <w:rPr>
          <w:rFonts w:ascii="Times New Roman" w:hAnsi="Times New Roman" w:cs="Times New Roman"/>
          <w:b/>
          <w:sz w:val="20"/>
          <w:szCs w:val="20"/>
        </w:rPr>
      </w:pPr>
    </w:p>
    <w:p w14:paraId="12A9372E" w14:textId="6C9BDD38" w:rsidR="001D1F20" w:rsidRPr="005947A1" w:rsidRDefault="007658EB">
      <w:pPr>
        <w:rPr>
          <w:rFonts w:ascii="Times New Roman" w:hAnsi="Times New Roman" w:cs="Times New Roman"/>
          <w:b/>
          <w:sz w:val="20"/>
          <w:szCs w:val="20"/>
        </w:rPr>
      </w:pPr>
      <w:r w:rsidRPr="005947A1">
        <w:rPr>
          <w:rFonts w:ascii="Times New Roman" w:hAnsi="Times New Roman" w:cs="Times New Roman"/>
          <w:b/>
          <w:sz w:val="20"/>
          <w:szCs w:val="20"/>
        </w:rPr>
        <w:t>Abstract</w:t>
      </w:r>
    </w:p>
    <w:p w14:paraId="6B289445" w14:textId="14F17100" w:rsidR="005947A1" w:rsidRDefault="00125E03" w:rsidP="003E7790">
      <w:pPr>
        <w:spacing w:after="120"/>
        <w:rPr>
          <w:rFonts w:ascii="Times New Roman" w:hAnsi="Times New Roman" w:cs="Times New Roman"/>
          <w:sz w:val="24"/>
          <w:szCs w:val="24"/>
        </w:rPr>
      </w:pPr>
      <w:r w:rsidRPr="005947A1">
        <w:rPr>
          <w:rFonts w:ascii="Times New Roman" w:hAnsi="Times New Roman" w:cs="Times New Roman"/>
          <w:sz w:val="20"/>
          <w:szCs w:val="20"/>
        </w:rPr>
        <w:t xml:space="preserve">The shift to a genetic basis of evolution in the 1960s, and away from group selection, created a problem </w:t>
      </w:r>
      <w:proofErr w:type="gramStart"/>
      <w:r w:rsidRPr="005947A1">
        <w:rPr>
          <w:rFonts w:ascii="Times New Roman" w:hAnsi="Times New Roman" w:cs="Times New Roman"/>
          <w:sz w:val="20"/>
          <w:szCs w:val="20"/>
        </w:rPr>
        <w:t>in regard to</w:t>
      </w:r>
      <w:proofErr w:type="gramEnd"/>
      <w:r w:rsidRPr="005947A1">
        <w:rPr>
          <w:rFonts w:ascii="Times New Roman" w:hAnsi="Times New Roman" w:cs="Times New Roman"/>
          <w:sz w:val="20"/>
          <w:szCs w:val="20"/>
        </w:rPr>
        <w:t xml:space="preserve"> the origin of cooperative behaviour in human societies. </w:t>
      </w:r>
      <w:r w:rsidR="009B509A" w:rsidRPr="005947A1">
        <w:rPr>
          <w:rFonts w:ascii="Times New Roman" w:hAnsi="Times New Roman" w:cs="Times New Roman"/>
          <w:sz w:val="20"/>
          <w:szCs w:val="20"/>
        </w:rPr>
        <w:t>The resolution essentially involves mutual recognition of individuals, thus permitting the phenomena of reputation, reciprocation and retribution</w:t>
      </w:r>
      <w:r w:rsidR="00D02421">
        <w:rPr>
          <w:rFonts w:ascii="Times New Roman" w:hAnsi="Times New Roman" w:cs="Times New Roman"/>
          <w:sz w:val="20"/>
          <w:szCs w:val="20"/>
        </w:rPr>
        <w:t xml:space="preserve"> to arise, these being key to stable cooperative societies</w:t>
      </w:r>
      <w:r w:rsidR="009B509A" w:rsidRPr="005947A1">
        <w:rPr>
          <w:rFonts w:ascii="Times New Roman" w:hAnsi="Times New Roman" w:cs="Times New Roman"/>
          <w:sz w:val="20"/>
          <w:szCs w:val="20"/>
        </w:rPr>
        <w:t>. The analysis presented, based on evolutionary game theory, serves to emphasise the crucial role of individual recognition by illustrating the consequences of assuming the opposite. It is shown that where tribal membership is apparent, but individuals are not recognisable, evolving mistrust leads to tribal extinction</w:t>
      </w:r>
      <w:r w:rsidR="00D02421">
        <w:rPr>
          <w:rFonts w:ascii="Times New Roman" w:hAnsi="Times New Roman" w:cs="Times New Roman"/>
          <w:sz w:val="20"/>
          <w:szCs w:val="20"/>
        </w:rPr>
        <w:t xml:space="preserve"> in an evolutionary game theory model</w:t>
      </w:r>
      <w:r w:rsidR="009B509A" w:rsidRPr="005947A1">
        <w:rPr>
          <w:rFonts w:ascii="Times New Roman" w:hAnsi="Times New Roman" w:cs="Times New Roman"/>
          <w:sz w:val="20"/>
          <w:szCs w:val="20"/>
        </w:rPr>
        <w:t>. Moreover, a single tribe is also unstable to schism</w:t>
      </w:r>
      <w:r w:rsidR="005336AA">
        <w:rPr>
          <w:rFonts w:ascii="Times New Roman" w:hAnsi="Times New Roman" w:cs="Times New Roman"/>
          <w:sz w:val="20"/>
          <w:szCs w:val="20"/>
        </w:rPr>
        <w:t>.</w:t>
      </w:r>
      <w:r w:rsidR="009B509A" w:rsidRPr="005947A1">
        <w:rPr>
          <w:rFonts w:ascii="Times New Roman" w:hAnsi="Times New Roman" w:cs="Times New Roman"/>
          <w:sz w:val="20"/>
          <w:szCs w:val="20"/>
        </w:rPr>
        <w:t xml:space="preserve"> </w:t>
      </w:r>
      <w:r w:rsidR="005336AA">
        <w:rPr>
          <w:rFonts w:ascii="Times New Roman" w:hAnsi="Times New Roman" w:cs="Times New Roman"/>
          <w:sz w:val="20"/>
          <w:szCs w:val="20"/>
        </w:rPr>
        <w:t>S</w:t>
      </w:r>
      <w:r w:rsidR="009B509A" w:rsidRPr="005947A1">
        <w:rPr>
          <w:rFonts w:ascii="Times New Roman" w:hAnsi="Times New Roman" w:cs="Times New Roman"/>
          <w:sz w:val="20"/>
          <w:szCs w:val="20"/>
        </w:rPr>
        <w:t>ubsequently</w:t>
      </w:r>
      <w:r w:rsidR="005336AA">
        <w:rPr>
          <w:rFonts w:ascii="Times New Roman" w:hAnsi="Times New Roman" w:cs="Times New Roman"/>
          <w:sz w:val="20"/>
          <w:szCs w:val="20"/>
        </w:rPr>
        <w:t>,</w:t>
      </w:r>
      <w:r w:rsidR="009B509A" w:rsidRPr="005947A1">
        <w:rPr>
          <w:rFonts w:ascii="Times New Roman" w:hAnsi="Times New Roman" w:cs="Times New Roman"/>
          <w:sz w:val="20"/>
          <w:szCs w:val="20"/>
        </w:rPr>
        <w:t xml:space="preserve"> extinction of one schismatic group occurs.</w:t>
      </w:r>
      <w:r w:rsidR="00C244A9" w:rsidRPr="005947A1">
        <w:rPr>
          <w:rFonts w:ascii="Times New Roman" w:hAnsi="Times New Roman" w:cs="Times New Roman"/>
          <w:sz w:val="20"/>
          <w:szCs w:val="20"/>
        </w:rPr>
        <w:t xml:space="preserve"> Failure to recognise </w:t>
      </w:r>
      <w:r w:rsidR="003E7790">
        <w:rPr>
          <w:rFonts w:ascii="Times New Roman" w:hAnsi="Times New Roman" w:cs="Times New Roman"/>
          <w:sz w:val="20"/>
          <w:szCs w:val="20"/>
        </w:rPr>
        <w:t>i</w:t>
      </w:r>
      <w:r w:rsidR="00C244A9" w:rsidRPr="005947A1">
        <w:rPr>
          <w:rFonts w:ascii="Times New Roman" w:hAnsi="Times New Roman" w:cs="Times New Roman"/>
          <w:sz w:val="20"/>
          <w:szCs w:val="20"/>
        </w:rPr>
        <w:t xml:space="preserve">ndividuals therefore </w:t>
      </w:r>
      <w:r w:rsidR="00D02421">
        <w:rPr>
          <w:rFonts w:ascii="Times New Roman" w:hAnsi="Times New Roman" w:cs="Times New Roman"/>
          <w:sz w:val="20"/>
          <w:szCs w:val="20"/>
        </w:rPr>
        <w:t xml:space="preserve">facilitates </w:t>
      </w:r>
      <w:r w:rsidR="00C244A9" w:rsidRPr="005947A1">
        <w:rPr>
          <w:rFonts w:ascii="Times New Roman" w:hAnsi="Times New Roman" w:cs="Times New Roman"/>
          <w:sz w:val="20"/>
          <w:szCs w:val="20"/>
        </w:rPr>
        <w:t>a mechanism which leads to increasing conformity</w:t>
      </w:r>
      <w:r w:rsidR="00C244A9">
        <w:rPr>
          <w:rFonts w:ascii="Times New Roman" w:hAnsi="Times New Roman" w:cs="Times New Roman"/>
          <w:sz w:val="24"/>
          <w:szCs w:val="24"/>
        </w:rPr>
        <w:t>.</w:t>
      </w:r>
    </w:p>
    <w:p w14:paraId="52496845" w14:textId="614C6A64" w:rsidR="007658EB" w:rsidRPr="005947A1" w:rsidRDefault="005947A1">
      <w:pPr>
        <w:rPr>
          <w:rFonts w:ascii="Times New Roman" w:hAnsi="Times New Roman" w:cs="Times New Roman"/>
          <w:sz w:val="20"/>
          <w:szCs w:val="20"/>
        </w:rPr>
      </w:pPr>
      <w:r w:rsidRPr="005947A1">
        <w:rPr>
          <w:rFonts w:ascii="Times New Roman" w:hAnsi="Times New Roman" w:cs="Times New Roman"/>
          <w:b/>
          <w:sz w:val="20"/>
          <w:szCs w:val="20"/>
        </w:rPr>
        <w:t>Keywords</w:t>
      </w:r>
      <w:r w:rsidRPr="005947A1">
        <w:rPr>
          <w:rFonts w:ascii="Times New Roman" w:hAnsi="Times New Roman" w:cs="Times New Roman"/>
          <w:sz w:val="20"/>
          <w:szCs w:val="20"/>
        </w:rPr>
        <w:t xml:space="preserve">: individual, iterated </w:t>
      </w:r>
      <w:r w:rsidR="005269F6">
        <w:rPr>
          <w:rFonts w:ascii="Times New Roman" w:hAnsi="Times New Roman" w:cs="Times New Roman"/>
          <w:sz w:val="20"/>
          <w:szCs w:val="20"/>
        </w:rPr>
        <w:t>ga</w:t>
      </w:r>
      <w:r w:rsidR="00921D19">
        <w:rPr>
          <w:rFonts w:ascii="Times New Roman" w:hAnsi="Times New Roman" w:cs="Times New Roman"/>
          <w:sz w:val="20"/>
          <w:szCs w:val="20"/>
        </w:rPr>
        <w:t>m</w:t>
      </w:r>
      <w:r w:rsidR="005269F6">
        <w:rPr>
          <w:rFonts w:ascii="Times New Roman" w:hAnsi="Times New Roman" w:cs="Times New Roman"/>
          <w:sz w:val="20"/>
          <w:szCs w:val="20"/>
        </w:rPr>
        <w:t xml:space="preserve">es, </w:t>
      </w:r>
      <w:r w:rsidRPr="005947A1">
        <w:rPr>
          <w:rFonts w:ascii="Times New Roman" w:hAnsi="Times New Roman" w:cs="Times New Roman"/>
          <w:sz w:val="20"/>
          <w:szCs w:val="20"/>
        </w:rPr>
        <w:t>two person games, evolutionary game theory, group extinction, schism</w:t>
      </w:r>
      <w:r w:rsidR="00C244A9" w:rsidRPr="005947A1">
        <w:rPr>
          <w:rFonts w:ascii="Times New Roman" w:hAnsi="Times New Roman" w:cs="Times New Roman"/>
          <w:sz w:val="20"/>
          <w:szCs w:val="20"/>
        </w:rPr>
        <w:t xml:space="preserve"> </w:t>
      </w:r>
    </w:p>
    <w:p w14:paraId="4CAEE534" w14:textId="77777777" w:rsidR="005947A1" w:rsidRDefault="005947A1">
      <w:pPr>
        <w:rPr>
          <w:rFonts w:ascii="Times New Roman" w:hAnsi="Times New Roman" w:cs="Times New Roman"/>
          <w:b/>
          <w:sz w:val="24"/>
          <w:szCs w:val="24"/>
        </w:rPr>
      </w:pPr>
    </w:p>
    <w:p w14:paraId="4FF85FAE" w14:textId="3CDEDC1C" w:rsidR="001D1F20" w:rsidRPr="005947A1" w:rsidRDefault="003B5CE8">
      <w:pPr>
        <w:rPr>
          <w:rFonts w:ascii="Times New Roman" w:hAnsi="Times New Roman" w:cs="Times New Roman"/>
          <w:b/>
          <w:sz w:val="28"/>
          <w:szCs w:val="28"/>
        </w:rPr>
      </w:pPr>
      <w:r w:rsidRPr="005947A1">
        <w:rPr>
          <w:rFonts w:ascii="Times New Roman" w:hAnsi="Times New Roman" w:cs="Times New Roman"/>
          <w:b/>
          <w:sz w:val="28"/>
          <w:szCs w:val="28"/>
        </w:rPr>
        <w:t>Cooperation</w:t>
      </w:r>
      <w:r w:rsidR="003702A1" w:rsidRPr="005947A1">
        <w:rPr>
          <w:rFonts w:ascii="Times New Roman" w:hAnsi="Times New Roman" w:cs="Times New Roman"/>
          <w:b/>
          <w:sz w:val="28"/>
          <w:szCs w:val="28"/>
        </w:rPr>
        <w:t xml:space="preserve"> and Evolution</w:t>
      </w:r>
    </w:p>
    <w:p w14:paraId="3D2C174F" w14:textId="0A121B8C" w:rsidR="001E6AA0" w:rsidRDefault="003B5CE8">
      <w:pPr>
        <w:rPr>
          <w:rFonts w:ascii="Times New Roman" w:hAnsi="Times New Roman" w:cs="Times New Roman"/>
          <w:sz w:val="24"/>
          <w:szCs w:val="24"/>
        </w:rPr>
      </w:pPr>
      <w:r>
        <w:rPr>
          <w:rFonts w:ascii="Times New Roman" w:hAnsi="Times New Roman" w:cs="Times New Roman"/>
          <w:sz w:val="24"/>
          <w:szCs w:val="24"/>
        </w:rPr>
        <w:t xml:space="preserve">Human societies are unique in forming extremely large social groups which are </w:t>
      </w:r>
      <w:r w:rsidR="007658EB">
        <w:rPr>
          <w:rFonts w:ascii="Times New Roman" w:hAnsi="Times New Roman" w:cs="Times New Roman"/>
          <w:sz w:val="24"/>
          <w:szCs w:val="24"/>
        </w:rPr>
        <w:t xml:space="preserve">generally </w:t>
      </w:r>
      <w:r>
        <w:rPr>
          <w:rFonts w:ascii="Times New Roman" w:hAnsi="Times New Roman" w:cs="Times New Roman"/>
          <w:sz w:val="24"/>
          <w:szCs w:val="24"/>
        </w:rPr>
        <w:t xml:space="preserve">harmonious and cooperative, despite </w:t>
      </w:r>
      <w:r w:rsidR="00D67388">
        <w:rPr>
          <w:rFonts w:ascii="Times New Roman" w:hAnsi="Times New Roman" w:cs="Times New Roman"/>
          <w:sz w:val="24"/>
          <w:szCs w:val="24"/>
        </w:rPr>
        <w:t xml:space="preserve">no close genetic relationship between most pairs of individuals. The depressing Hobbesian view was that such cooperation arises only because it is enforced by a powerful Government. Before such Government, </w:t>
      </w:r>
      <w:r w:rsidR="00DD3D5F">
        <w:rPr>
          <w:rFonts w:ascii="Times New Roman" w:hAnsi="Times New Roman" w:cs="Times New Roman"/>
          <w:sz w:val="24"/>
          <w:szCs w:val="24"/>
        </w:rPr>
        <w:t>Hobbes</w:t>
      </w:r>
      <w:r w:rsidR="008D3FBD">
        <w:rPr>
          <w:rFonts w:ascii="Times New Roman" w:hAnsi="Times New Roman" w:cs="Times New Roman"/>
          <w:sz w:val="24"/>
          <w:szCs w:val="24"/>
        </w:rPr>
        <w:t xml:space="preserve"> claimed, </w:t>
      </w:r>
      <w:r w:rsidR="00D67388">
        <w:rPr>
          <w:rFonts w:ascii="Times New Roman" w:hAnsi="Times New Roman" w:cs="Times New Roman"/>
          <w:sz w:val="24"/>
          <w:szCs w:val="24"/>
        </w:rPr>
        <w:t>life was “solitary, poor, nasty, brutish and short”</w:t>
      </w:r>
      <w:r w:rsidR="003702A1">
        <w:rPr>
          <w:rFonts w:ascii="Times New Roman" w:hAnsi="Times New Roman" w:cs="Times New Roman"/>
          <w:sz w:val="24"/>
          <w:szCs w:val="24"/>
        </w:rPr>
        <w:t xml:space="preserve"> (Hobbes, 1651)</w:t>
      </w:r>
      <w:r w:rsidR="00D67388">
        <w:rPr>
          <w:rFonts w:ascii="Times New Roman" w:hAnsi="Times New Roman" w:cs="Times New Roman"/>
          <w:sz w:val="24"/>
          <w:szCs w:val="24"/>
        </w:rPr>
        <w:t xml:space="preserve">. </w:t>
      </w:r>
      <w:r w:rsidR="008D3FBD">
        <w:rPr>
          <w:rFonts w:ascii="Times New Roman" w:hAnsi="Times New Roman" w:cs="Times New Roman"/>
          <w:sz w:val="24"/>
          <w:szCs w:val="24"/>
        </w:rPr>
        <w:t>A rather more uplifting perspective is that humans are, either by nature or by social evolution, inclined to be moral, acting with consideration towards others even when it is to their own detriment. That view certainly applies</w:t>
      </w:r>
      <w:r w:rsidR="00300B16">
        <w:rPr>
          <w:rFonts w:ascii="Times New Roman" w:hAnsi="Times New Roman" w:cs="Times New Roman"/>
          <w:sz w:val="24"/>
          <w:szCs w:val="24"/>
        </w:rPr>
        <w:t>, to some degree at least,</w:t>
      </w:r>
      <w:r w:rsidR="008D3FBD">
        <w:rPr>
          <w:rFonts w:ascii="Times New Roman" w:hAnsi="Times New Roman" w:cs="Times New Roman"/>
          <w:sz w:val="24"/>
          <w:szCs w:val="24"/>
        </w:rPr>
        <w:t xml:space="preserve"> when the individuals in question are closely related. In such cases the altruism of individual</w:t>
      </w:r>
      <w:r w:rsidR="007658EB">
        <w:rPr>
          <w:rFonts w:ascii="Times New Roman" w:hAnsi="Times New Roman" w:cs="Times New Roman"/>
          <w:sz w:val="24"/>
          <w:szCs w:val="24"/>
        </w:rPr>
        <w:t>s</w:t>
      </w:r>
      <w:r w:rsidR="008D3FBD">
        <w:rPr>
          <w:rFonts w:ascii="Times New Roman" w:hAnsi="Times New Roman" w:cs="Times New Roman"/>
          <w:sz w:val="24"/>
          <w:szCs w:val="24"/>
        </w:rPr>
        <w:t xml:space="preserve"> arise</w:t>
      </w:r>
      <w:r w:rsidR="007658EB">
        <w:rPr>
          <w:rFonts w:ascii="Times New Roman" w:hAnsi="Times New Roman" w:cs="Times New Roman"/>
          <w:sz w:val="24"/>
          <w:szCs w:val="24"/>
        </w:rPr>
        <w:t>s</w:t>
      </w:r>
      <w:r w:rsidR="008D3FBD">
        <w:rPr>
          <w:rFonts w:ascii="Times New Roman" w:hAnsi="Times New Roman" w:cs="Times New Roman"/>
          <w:sz w:val="24"/>
          <w:szCs w:val="24"/>
        </w:rPr>
        <w:t xml:space="preserve"> from the selfishness of </w:t>
      </w:r>
      <w:r w:rsidR="007658EB">
        <w:rPr>
          <w:rFonts w:ascii="Times New Roman" w:hAnsi="Times New Roman" w:cs="Times New Roman"/>
          <w:sz w:val="24"/>
          <w:szCs w:val="24"/>
        </w:rPr>
        <w:t>their</w:t>
      </w:r>
      <w:r w:rsidR="008D3FBD">
        <w:rPr>
          <w:rFonts w:ascii="Times New Roman" w:hAnsi="Times New Roman" w:cs="Times New Roman"/>
          <w:sz w:val="24"/>
          <w:szCs w:val="24"/>
        </w:rPr>
        <w:t xml:space="preserve"> genes.</w:t>
      </w:r>
      <w:r w:rsidR="00300B16">
        <w:rPr>
          <w:rFonts w:ascii="Times New Roman" w:hAnsi="Times New Roman" w:cs="Times New Roman"/>
          <w:sz w:val="24"/>
          <w:szCs w:val="24"/>
        </w:rPr>
        <w:t xml:space="preserve"> It is rather harder to </w:t>
      </w:r>
      <w:r w:rsidR="00DD3D5F">
        <w:rPr>
          <w:rFonts w:ascii="Times New Roman" w:hAnsi="Times New Roman" w:cs="Times New Roman"/>
          <w:sz w:val="24"/>
          <w:szCs w:val="24"/>
        </w:rPr>
        <w:t>understand</w:t>
      </w:r>
      <w:r w:rsidR="00300B16">
        <w:rPr>
          <w:rFonts w:ascii="Times New Roman" w:hAnsi="Times New Roman" w:cs="Times New Roman"/>
          <w:sz w:val="24"/>
          <w:szCs w:val="24"/>
        </w:rPr>
        <w:t xml:space="preserve"> </w:t>
      </w:r>
      <w:r w:rsidR="00DD3D5F">
        <w:rPr>
          <w:rFonts w:ascii="Times New Roman" w:hAnsi="Times New Roman" w:cs="Times New Roman"/>
          <w:sz w:val="24"/>
          <w:szCs w:val="24"/>
        </w:rPr>
        <w:t>altruism emerging</w:t>
      </w:r>
      <w:r w:rsidR="00300B16">
        <w:rPr>
          <w:rFonts w:ascii="Times New Roman" w:hAnsi="Times New Roman" w:cs="Times New Roman"/>
          <w:sz w:val="24"/>
          <w:szCs w:val="24"/>
        </w:rPr>
        <w:t xml:space="preserve"> between unrelated individuals. </w:t>
      </w:r>
      <w:r w:rsidR="001E6AA0">
        <w:rPr>
          <w:rFonts w:ascii="Times New Roman" w:hAnsi="Times New Roman" w:cs="Times New Roman"/>
          <w:sz w:val="24"/>
          <w:szCs w:val="24"/>
        </w:rPr>
        <w:t xml:space="preserve">However, </w:t>
      </w:r>
      <w:r w:rsidR="006971CB">
        <w:rPr>
          <w:rFonts w:ascii="Times New Roman" w:hAnsi="Times New Roman" w:cs="Times New Roman"/>
          <w:sz w:val="24"/>
          <w:szCs w:val="24"/>
        </w:rPr>
        <w:t xml:space="preserve">under favourable conditions, </w:t>
      </w:r>
      <w:r w:rsidR="001E6AA0">
        <w:rPr>
          <w:rFonts w:ascii="Times New Roman" w:hAnsi="Times New Roman" w:cs="Times New Roman"/>
          <w:sz w:val="24"/>
          <w:szCs w:val="24"/>
        </w:rPr>
        <w:t>c</w:t>
      </w:r>
      <w:r w:rsidR="00300B16">
        <w:rPr>
          <w:rFonts w:ascii="Times New Roman" w:hAnsi="Times New Roman" w:cs="Times New Roman"/>
          <w:sz w:val="24"/>
          <w:szCs w:val="24"/>
        </w:rPr>
        <w:t xml:space="preserve">onsiderate behaviour </w:t>
      </w:r>
      <w:r w:rsidR="006971CB">
        <w:rPr>
          <w:rFonts w:ascii="Times New Roman" w:hAnsi="Times New Roman" w:cs="Times New Roman"/>
          <w:sz w:val="24"/>
          <w:szCs w:val="24"/>
        </w:rPr>
        <w:t>might</w:t>
      </w:r>
      <w:r w:rsidR="001E6AA0">
        <w:rPr>
          <w:rFonts w:ascii="Times New Roman" w:hAnsi="Times New Roman" w:cs="Times New Roman"/>
          <w:sz w:val="24"/>
          <w:szCs w:val="24"/>
        </w:rPr>
        <w:t xml:space="preserve"> </w:t>
      </w:r>
      <w:r w:rsidR="006971CB">
        <w:rPr>
          <w:rFonts w:ascii="Times New Roman" w:hAnsi="Times New Roman" w:cs="Times New Roman"/>
          <w:sz w:val="24"/>
          <w:szCs w:val="24"/>
        </w:rPr>
        <w:t>e</w:t>
      </w:r>
      <w:r w:rsidR="001E6AA0">
        <w:rPr>
          <w:rFonts w:ascii="Times New Roman" w:hAnsi="Times New Roman" w:cs="Times New Roman"/>
          <w:sz w:val="24"/>
          <w:szCs w:val="24"/>
        </w:rPr>
        <w:t xml:space="preserve">merge and </w:t>
      </w:r>
      <w:r w:rsidR="00300B16">
        <w:rPr>
          <w:rFonts w:ascii="Times New Roman" w:hAnsi="Times New Roman" w:cs="Times New Roman"/>
          <w:sz w:val="24"/>
          <w:szCs w:val="24"/>
        </w:rPr>
        <w:t>survive where there is a reasonable expectation of reciprocation</w:t>
      </w:r>
      <w:r w:rsidR="001E6AA0">
        <w:rPr>
          <w:rFonts w:ascii="Times New Roman" w:hAnsi="Times New Roman" w:cs="Times New Roman"/>
          <w:sz w:val="24"/>
          <w:szCs w:val="24"/>
        </w:rPr>
        <w:t>;</w:t>
      </w:r>
      <w:r w:rsidR="00300B16">
        <w:rPr>
          <w:rFonts w:ascii="Times New Roman" w:hAnsi="Times New Roman" w:cs="Times New Roman"/>
          <w:sz w:val="24"/>
          <w:szCs w:val="24"/>
        </w:rPr>
        <w:t xml:space="preserve"> where cooperation is a matter of enlightened self-interest</w:t>
      </w:r>
      <w:r w:rsidR="001E6AA0">
        <w:rPr>
          <w:rFonts w:ascii="Times New Roman" w:hAnsi="Times New Roman" w:cs="Times New Roman"/>
          <w:sz w:val="24"/>
          <w:szCs w:val="24"/>
        </w:rPr>
        <w:t xml:space="preserve">. This is reciprocal altruism.  </w:t>
      </w:r>
    </w:p>
    <w:p w14:paraId="434ED43C" w14:textId="51DF9EE8" w:rsidR="001E6AA0" w:rsidRDefault="001E6AA0">
      <w:pPr>
        <w:rPr>
          <w:rFonts w:ascii="Times New Roman" w:hAnsi="Times New Roman" w:cs="Times New Roman"/>
          <w:sz w:val="24"/>
          <w:szCs w:val="24"/>
        </w:rPr>
      </w:pPr>
      <w:r>
        <w:rPr>
          <w:rFonts w:ascii="Times New Roman" w:hAnsi="Times New Roman" w:cs="Times New Roman"/>
          <w:sz w:val="24"/>
          <w:szCs w:val="24"/>
        </w:rPr>
        <w:t xml:space="preserve">The relevance of game theory to the phenomenon of reciprocal altruism goes back at least to </w:t>
      </w:r>
      <w:r w:rsidR="00BB03C8">
        <w:rPr>
          <w:rFonts w:ascii="Times New Roman" w:hAnsi="Times New Roman" w:cs="Times New Roman"/>
          <w:sz w:val="24"/>
          <w:szCs w:val="24"/>
        </w:rPr>
        <w:t>(</w:t>
      </w:r>
      <w:r>
        <w:rPr>
          <w:rFonts w:ascii="Times New Roman" w:hAnsi="Times New Roman" w:cs="Times New Roman"/>
          <w:sz w:val="24"/>
          <w:szCs w:val="24"/>
        </w:rPr>
        <w:t xml:space="preserve">Robert </w:t>
      </w:r>
      <w:proofErr w:type="spellStart"/>
      <w:r>
        <w:rPr>
          <w:rFonts w:ascii="Times New Roman" w:hAnsi="Times New Roman" w:cs="Times New Roman"/>
          <w:sz w:val="24"/>
          <w:szCs w:val="24"/>
        </w:rPr>
        <w:t>Trivers</w:t>
      </w:r>
      <w:proofErr w:type="spellEnd"/>
      <w:r w:rsidR="00FE64D3">
        <w:rPr>
          <w:rFonts w:ascii="Times New Roman" w:hAnsi="Times New Roman" w:cs="Times New Roman"/>
          <w:sz w:val="24"/>
          <w:szCs w:val="24"/>
        </w:rPr>
        <w:t>,</w:t>
      </w:r>
      <w:r>
        <w:rPr>
          <w:rFonts w:ascii="Times New Roman" w:hAnsi="Times New Roman" w:cs="Times New Roman"/>
          <w:sz w:val="24"/>
          <w:szCs w:val="24"/>
        </w:rPr>
        <w:t xml:space="preserve"> 1971), who c</w:t>
      </w:r>
      <w:r w:rsidR="007E17CD">
        <w:rPr>
          <w:rFonts w:ascii="Times New Roman" w:hAnsi="Times New Roman" w:cs="Times New Roman"/>
          <w:sz w:val="24"/>
          <w:szCs w:val="24"/>
        </w:rPr>
        <w:t>redited</w:t>
      </w:r>
      <w:r>
        <w:rPr>
          <w:rFonts w:ascii="Times New Roman" w:hAnsi="Times New Roman" w:cs="Times New Roman"/>
          <w:sz w:val="24"/>
          <w:szCs w:val="24"/>
        </w:rPr>
        <w:t xml:space="preserve"> </w:t>
      </w:r>
      <w:proofErr w:type="spellStart"/>
      <w:r w:rsidRPr="00DD3D5F">
        <w:rPr>
          <w:rFonts w:ascii="Times New Roman" w:hAnsi="Times New Roman" w:cs="Times New Roman"/>
          <w:sz w:val="24"/>
          <w:szCs w:val="24"/>
        </w:rPr>
        <w:t>W.</w:t>
      </w:r>
      <w:proofErr w:type="gramStart"/>
      <w:r w:rsidR="007658EB">
        <w:rPr>
          <w:rFonts w:ascii="Times New Roman" w:hAnsi="Times New Roman" w:cs="Times New Roman"/>
          <w:sz w:val="24"/>
          <w:szCs w:val="24"/>
        </w:rPr>
        <w:t>D.</w:t>
      </w:r>
      <w:r w:rsidRPr="00DD3D5F">
        <w:rPr>
          <w:rFonts w:ascii="Times New Roman" w:hAnsi="Times New Roman" w:cs="Times New Roman"/>
          <w:sz w:val="24"/>
          <w:szCs w:val="24"/>
        </w:rPr>
        <w:t>Hamilton</w:t>
      </w:r>
      <w:proofErr w:type="spellEnd"/>
      <w:proofErr w:type="gramEnd"/>
      <w:r>
        <w:rPr>
          <w:rFonts w:ascii="Times New Roman" w:hAnsi="Times New Roman" w:cs="Times New Roman"/>
          <w:sz w:val="24"/>
          <w:szCs w:val="24"/>
        </w:rPr>
        <w:t>.</w:t>
      </w:r>
      <w:r w:rsidR="001B4304">
        <w:rPr>
          <w:rFonts w:ascii="Times New Roman" w:hAnsi="Times New Roman" w:cs="Times New Roman"/>
          <w:sz w:val="24"/>
          <w:szCs w:val="24"/>
        </w:rPr>
        <w:t xml:space="preserve"> The historical neglect, before this time, of the problem of how cooperative behaviour arises</w:t>
      </w:r>
      <w:r>
        <w:rPr>
          <w:rFonts w:ascii="Times New Roman" w:hAnsi="Times New Roman" w:cs="Times New Roman"/>
          <w:sz w:val="24"/>
          <w:szCs w:val="24"/>
        </w:rPr>
        <w:t xml:space="preserve"> </w:t>
      </w:r>
      <w:r w:rsidR="001B4304">
        <w:rPr>
          <w:rFonts w:ascii="Times New Roman" w:hAnsi="Times New Roman" w:cs="Times New Roman"/>
          <w:sz w:val="24"/>
          <w:szCs w:val="24"/>
        </w:rPr>
        <w:t xml:space="preserve">has a bearing on the present subject matter. </w:t>
      </w:r>
      <w:r w:rsidR="00FE64D3">
        <w:rPr>
          <w:rFonts w:ascii="Times New Roman" w:hAnsi="Times New Roman" w:cs="Times New Roman"/>
          <w:sz w:val="24"/>
          <w:szCs w:val="24"/>
        </w:rPr>
        <w:t>(</w:t>
      </w:r>
      <w:r w:rsidRPr="001E6AA0">
        <w:rPr>
          <w:rFonts w:ascii="Times New Roman" w:hAnsi="Times New Roman" w:cs="Times New Roman"/>
          <w:sz w:val="24"/>
          <w:szCs w:val="24"/>
        </w:rPr>
        <w:t>Axelrod and Hamilton</w:t>
      </w:r>
      <w:r w:rsidR="00FE64D3">
        <w:rPr>
          <w:rFonts w:ascii="Times New Roman" w:hAnsi="Times New Roman" w:cs="Times New Roman"/>
          <w:sz w:val="24"/>
          <w:szCs w:val="24"/>
        </w:rPr>
        <w:t>,</w:t>
      </w:r>
      <w:r>
        <w:rPr>
          <w:rFonts w:ascii="Times New Roman" w:hAnsi="Times New Roman" w:cs="Times New Roman"/>
          <w:sz w:val="24"/>
          <w:szCs w:val="24"/>
        </w:rPr>
        <w:t xml:space="preserve"> 1981)</w:t>
      </w:r>
      <w:r w:rsidR="001B4304">
        <w:rPr>
          <w:rFonts w:ascii="Times New Roman" w:hAnsi="Times New Roman" w:cs="Times New Roman"/>
          <w:sz w:val="24"/>
          <w:szCs w:val="24"/>
        </w:rPr>
        <w:t xml:space="preserve"> express it as follows:</w:t>
      </w:r>
      <w:r>
        <w:rPr>
          <w:rFonts w:ascii="Times New Roman" w:hAnsi="Times New Roman" w:cs="Times New Roman"/>
          <w:sz w:val="24"/>
          <w:szCs w:val="24"/>
        </w:rPr>
        <w:t xml:space="preserve"> “</w:t>
      </w:r>
      <w:r w:rsidRPr="001E6AA0">
        <w:rPr>
          <w:rFonts w:ascii="Times New Roman" w:hAnsi="Times New Roman" w:cs="Times New Roman"/>
          <w:i/>
          <w:sz w:val="24"/>
          <w:szCs w:val="24"/>
        </w:rPr>
        <w:t>Before about 1960, accounts of the evolutionary process largely dismissed cooperative phenomena as not requiring special attention. This position followed from a misreading of theory that assigned most adaptation to selection at the level of populations or whole species. As a result of such misreading, cooperation was always considered adaptive. Recent reviews of the evolutionary process, however, have shown no sound basis for a pervasive group</w:t>
      </w:r>
      <w:r w:rsidR="001762A6">
        <w:rPr>
          <w:rFonts w:ascii="Times New Roman" w:hAnsi="Times New Roman" w:cs="Times New Roman"/>
          <w:i/>
          <w:sz w:val="24"/>
          <w:szCs w:val="24"/>
        </w:rPr>
        <w:t>-</w:t>
      </w:r>
      <w:r w:rsidRPr="001E6AA0">
        <w:rPr>
          <w:rFonts w:ascii="Times New Roman" w:hAnsi="Times New Roman" w:cs="Times New Roman"/>
          <w:i/>
          <w:sz w:val="24"/>
          <w:szCs w:val="24"/>
        </w:rPr>
        <w:t>benefit view of selection; at the level of a species or a population, the processes of selection are weak. The original individualistic emphasis of Darwin's theory is more valid.</w:t>
      </w:r>
      <w:r>
        <w:rPr>
          <w:rFonts w:ascii="Times New Roman" w:hAnsi="Times New Roman" w:cs="Times New Roman"/>
          <w:sz w:val="24"/>
          <w:szCs w:val="24"/>
        </w:rPr>
        <w:t>”</w:t>
      </w:r>
    </w:p>
    <w:p w14:paraId="482C1F29" w14:textId="72CA9046" w:rsidR="001B4304" w:rsidRDefault="001B4304">
      <w:pPr>
        <w:rPr>
          <w:rFonts w:ascii="Times New Roman" w:hAnsi="Times New Roman" w:cs="Times New Roman"/>
          <w:sz w:val="24"/>
          <w:szCs w:val="24"/>
        </w:rPr>
      </w:pPr>
      <w:r>
        <w:rPr>
          <w:rFonts w:ascii="Times New Roman" w:hAnsi="Times New Roman" w:cs="Times New Roman"/>
          <w:sz w:val="24"/>
          <w:szCs w:val="24"/>
        </w:rPr>
        <w:lastRenderedPageBreak/>
        <w:t xml:space="preserve">In other words, the shift </w:t>
      </w:r>
      <w:r w:rsidR="001762A6">
        <w:rPr>
          <w:rFonts w:ascii="Times New Roman" w:hAnsi="Times New Roman" w:cs="Times New Roman"/>
          <w:sz w:val="24"/>
          <w:szCs w:val="24"/>
        </w:rPr>
        <w:t xml:space="preserve">in evolutionary theory </w:t>
      </w:r>
      <w:r>
        <w:rPr>
          <w:rFonts w:ascii="Times New Roman" w:hAnsi="Times New Roman" w:cs="Times New Roman"/>
          <w:sz w:val="24"/>
          <w:szCs w:val="24"/>
        </w:rPr>
        <w:t>in favour of gene-based selection, rather than group selection, created a new problem: how altruism arises between genetically distant individuals</w:t>
      </w:r>
      <w:r w:rsidR="001762A6">
        <w:rPr>
          <w:rFonts w:ascii="Times New Roman" w:hAnsi="Times New Roman" w:cs="Times New Roman"/>
          <w:sz w:val="24"/>
          <w:szCs w:val="24"/>
        </w:rPr>
        <w:t xml:space="preserve"> even in the same species</w:t>
      </w:r>
      <w:r>
        <w:rPr>
          <w:rFonts w:ascii="Times New Roman" w:hAnsi="Times New Roman" w:cs="Times New Roman"/>
          <w:sz w:val="24"/>
          <w:szCs w:val="24"/>
        </w:rPr>
        <w:t>.</w:t>
      </w:r>
      <w:r w:rsidR="006A3193">
        <w:rPr>
          <w:rFonts w:ascii="Times New Roman" w:hAnsi="Times New Roman" w:cs="Times New Roman"/>
          <w:sz w:val="24"/>
          <w:szCs w:val="24"/>
        </w:rPr>
        <w:t xml:space="preserve"> </w:t>
      </w:r>
      <w:r w:rsidR="00324402">
        <w:rPr>
          <w:rFonts w:ascii="Times New Roman" w:hAnsi="Times New Roman" w:cs="Times New Roman"/>
          <w:sz w:val="24"/>
          <w:szCs w:val="24"/>
        </w:rPr>
        <w:t xml:space="preserve">Attention was thus drawn to the relevance of models such as evolutionary game theory, </w:t>
      </w:r>
      <w:r w:rsidR="00FE64D3">
        <w:rPr>
          <w:rFonts w:ascii="Times New Roman" w:hAnsi="Times New Roman" w:cs="Times New Roman"/>
          <w:sz w:val="24"/>
          <w:szCs w:val="24"/>
        </w:rPr>
        <w:t>(</w:t>
      </w:r>
      <w:r w:rsidR="00324402" w:rsidRPr="00C64BEC">
        <w:rPr>
          <w:rFonts w:ascii="Times New Roman" w:hAnsi="Times New Roman" w:cs="Times New Roman"/>
          <w:sz w:val="24"/>
          <w:szCs w:val="24"/>
        </w:rPr>
        <w:t>Maynard Smith and Price</w:t>
      </w:r>
      <w:r w:rsidR="00FE64D3">
        <w:rPr>
          <w:rFonts w:ascii="Times New Roman" w:hAnsi="Times New Roman" w:cs="Times New Roman"/>
          <w:sz w:val="24"/>
          <w:szCs w:val="24"/>
        </w:rPr>
        <w:t>,</w:t>
      </w:r>
      <w:r w:rsidR="00324402">
        <w:rPr>
          <w:rFonts w:ascii="Times New Roman" w:hAnsi="Times New Roman" w:cs="Times New Roman"/>
          <w:sz w:val="24"/>
          <w:szCs w:val="24"/>
        </w:rPr>
        <w:t xml:space="preserve"> 1973</w:t>
      </w:r>
      <w:r w:rsidR="00FE64D3">
        <w:rPr>
          <w:rFonts w:ascii="Times New Roman" w:hAnsi="Times New Roman" w:cs="Times New Roman"/>
          <w:sz w:val="24"/>
          <w:szCs w:val="24"/>
        </w:rPr>
        <w:t>;</w:t>
      </w:r>
      <w:r w:rsidR="00324402">
        <w:rPr>
          <w:rFonts w:ascii="Times New Roman" w:hAnsi="Times New Roman" w:cs="Times New Roman"/>
          <w:sz w:val="24"/>
          <w:szCs w:val="24"/>
        </w:rPr>
        <w:t xml:space="preserve"> Maynard Smith</w:t>
      </w:r>
      <w:r w:rsidR="00FE64D3">
        <w:rPr>
          <w:rFonts w:ascii="Times New Roman" w:hAnsi="Times New Roman" w:cs="Times New Roman"/>
          <w:sz w:val="24"/>
          <w:szCs w:val="24"/>
        </w:rPr>
        <w:t>,</w:t>
      </w:r>
      <w:r w:rsidR="00324402">
        <w:rPr>
          <w:rFonts w:ascii="Times New Roman" w:hAnsi="Times New Roman" w:cs="Times New Roman"/>
          <w:sz w:val="24"/>
          <w:szCs w:val="24"/>
        </w:rPr>
        <w:t xml:space="preserve"> 1974). </w:t>
      </w:r>
      <w:r w:rsidR="006A3193">
        <w:rPr>
          <w:rFonts w:ascii="Times New Roman" w:hAnsi="Times New Roman" w:cs="Times New Roman"/>
          <w:sz w:val="24"/>
          <w:szCs w:val="24"/>
        </w:rPr>
        <w:t xml:space="preserve">This history is apposite because it concerns the distinction between the role of the individual and the </w:t>
      </w:r>
      <w:r w:rsidR="00D62930">
        <w:rPr>
          <w:rFonts w:ascii="Times New Roman" w:hAnsi="Times New Roman" w:cs="Times New Roman"/>
          <w:sz w:val="24"/>
          <w:szCs w:val="24"/>
        </w:rPr>
        <w:t xml:space="preserve">role of the </w:t>
      </w:r>
      <w:r w:rsidR="006A3193">
        <w:rPr>
          <w:rFonts w:ascii="Times New Roman" w:hAnsi="Times New Roman" w:cs="Times New Roman"/>
          <w:sz w:val="24"/>
          <w:szCs w:val="24"/>
        </w:rPr>
        <w:t>group, as does the present work.</w:t>
      </w:r>
      <w:r w:rsidR="00566B5A">
        <w:rPr>
          <w:rFonts w:ascii="Times New Roman" w:hAnsi="Times New Roman" w:cs="Times New Roman"/>
          <w:sz w:val="24"/>
          <w:szCs w:val="24"/>
        </w:rPr>
        <w:t xml:space="preserve"> </w:t>
      </w:r>
      <w:r w:rsidR="006A3193">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6DE86F7F" w14:textId="600DCF81" w:rsidR="00066533" w:rsidRDefault="00066533" w:rsidP="00066533">
      <w:pPr>
        <w:rPr>
          <w:rFonts w:ascii="Times New Roman" w:hAnsi="Times New Roman" w:cs="Times New Roman"/>
          <w:sz w:val="24"/>
          <w:szCs w:val="24"/>
        </w:rPr>
      </w:pPr>
      <w:r>
        <w:rPr>
          <w:rFonts w:ascii="Times New Roman" w:hAnsi="Times New Roman" w:cs="Times New Roman"/>
          <w:sz w:val="24"/>
          <w:szCs w:val="24"/>
        </w:rPr>
        <w:t>Since the 1970s, both theoretical and experimental studies of simple games have continued to be a rich source of insight into cooperative or other social behaviours, for example: the evolution of fairness (Yen-Sheng Chiang, 2007); the emergence of conventions (</w:t>
      </w:r>
      <w:proofErr w:type="spellStart"/>
      <w:r w:rsidRPr="005469CD">
        <w:rPr>
          <w:rFonts w:ascii="Times New Roman" w:hAnsi="Times New Roman" w:cs="Times New Roman"/>
          <w:sz w:val="24"/>
          <w:szCs w:val="24"/>
        </w:rPr>
        <w:t>Centola</w:t>
      </w:r>
      <w:proofErr w:type="spellEnd"/>
      <w:r w:rsidRPr="005469CD">
        <w:rPr>
          <w:rFonts w:ascii="Times New Roman" w:hAnsi="Times New Roman" w:cs="Times New Roman"/>
          <w:sz w:val="24"/>
          <w:szCs w:val="24"/>
        </w:rPr>
        <w:t xml:space="preserve"> and </w:t>
      </w:r>
      <w:proofErr w:type="spellStart"/>
      <w:r w:rsidRPr="005469CD">
        <w:rPr>
          <w:rFonts w:ascii="Times New Roman" w:hAnsi="Times New Roman" w:cs="Times New Roman"/>
          <w:sz w:val="24"/>
          <w:szCs w:val="24"/>
        </w:rPr>
        <w:t>Baronchelli</w:t>
      </w:r>
      <w:proofErr w:type="spellEnd"/>
      <w:r>
        <w:rPr>
          <w:rFonts w:ascii="Times New Roman" w:hAnsi="Times New Roman" w:cs="Times New Roman"/>
          <w:sz w:val="24"/>
          <w:szCs w:val="24"/>
        </w:rPr>
        <w:t xml:space="preserve">, 2015); </w:t>
      </w:r>
      <w:r w:rsidR="001762A6">
        <w:rPr>
          <w:rFonts w:ascii="Times New Roman" w:hAnsi="Times New Roman" w:cs="Times New Roman"/>
          <w:sz w:val="24"/>
          <w:szCs w:val="24"/>
        </w:rPr>
        <w:t xml:space="preserve">the interplay of </w:t>
      </w:r>
      <w:r>
        <w:rPr>
          <w:rFonts w:ascii="Times New Roman" w:hAnsi="Times New Roman" w:cs="Times New Roman"/>
          <w:sz w:val="24"/>
          <w:szCs w:val="24"/>
        </w:rPr>
        <w:t>trust and social capital (</w:t>
      </w:r>
      <w:r w:rsidRPr="005469CD">
        <w:rPr>
          <w:rFonts w:ascii="Times New Roman" w:hAnsi="Times New Roman" w:cs="Times New Roman"/>
          <w:sz w:val="24"/>
          <w:szCs w:val="24"/>
        </w:rPr>
        <w:t xml:space="preserve">Frey, </w:t>
      </w:r>
      <w:proofErr w:type="spellStart"/>
      <w:r w:rsidRPr="005469CD">
        <w:rPr>
          <w:rFonts w:ascii="Times New Roman" w:hAnsi="Times New Roman" w:cs="Times New Roman"/>
          <w:sz w:val="24"/>
          <w:szCs w:val="24"/>
        </w:rPr>
        <w:t>Buskens</w:t>
      </w:r>
      <w:proofErr w:type="spellEnd"/>
      <w:r w:rsidRPr="005469CD">
        <w:rPr>
          <w:rFonts w:ascii="Times New Roman" w:hAnsi="Times New Roman" w:cs="Times New Roman"/>
          <w:sz w:val="24"/>
          <w:szCs w:val="24"/>
        </w:rPr>
        <w:t xml:space="preserve"> &amp; </w:t>
      </w:r>
      <w:proofErr w:type="spellStart"/>
      <w:r w:rsidRPr="005469CD">
        <w:rPr>
          <w:rFonts w:ascii="Times New Roman" w:hAnsi="Times New Roman" w:cs="Times New Roman"/>
          <w:sz w:val="24"/>
          <w:szCs w:val="24"/>
        </w:rPr>
        <w:t>Raub</w:t>
      </w:r>
      <w:proofErr w:type="spellEnd"/>
      <w:r>
        <w:rPr>
          <w:rFonts w:ascii="Times New Roman" w:hAnsi="Times New Roman" w:cs="Times New Roman"/>
          <w:sz w:val="24"/>
          <w:szCs w:val="24"/>
        </w:rPr>
        <w:t xml:space="preserve">, 2015); </w:t>
      </w:r>
      <w:r w:rsidRPr="00B44FEC">
        <w:rPr>
          <w:rFonts w:ascii="Times New Roman" w:hAnsi="Times New Roman" w:cs="Times New Roman"/>
          <w:sz w:val="24"/>
          <w:szCs w:val="24"/>
        </w:rPr>
        <w:t>how inequality influences cooperative behavio</w:t>
      </w:r>
      <w:r>
        <w:rPr>
          <w:rFonts w:ascii="Times New Roman" w:hAnsi="Times New Roman" w:cs="Times New Roman"/>
          <w:sz w:val="24"/>
          <w:szCs w:val="24"/>
        </w:rPr>
        <w:t>u</w:t>
      </w:r>
      <w:r w:rsidRPr="00B44FEC">
        <w:rPr>
          <w:rFonts w:ascii="Times New Roman" w:hAnsi="Times New Roman" w:cs="Times New Roman"/>
          <w:sz w:val="24"/>
          <w:szCs w:val="24"/>
        </w:rPr>
        <w:t>r</w:t>
      </w:r>
      <w:r>
        <w:rPr>
          <w:rFonts w:ascii="Times New Roman" w:hAnsi="Times New Roman" w:cs="Times New Roman"/>
          <w:sz w:val="24"/>
          <w:szCs w:val="24"/>
        </w:rPr>
        <w:t xml:space="preserve"> (Aksoy and </w:t>
      </w:r>
      <w:proofErr w:type="spellStart"/>
      <w:r>
        <w:rPr>
          <w:rFonts w:ascii="Times New Roman" w:hAnsi="Times New Roman" w:cs="Times New Roman"/>
          <w:sz w:val="24"/>
          <w:szCs w:val="24"/>
        </w:rPr>
        <w:t>Weesie</w:t>
      </w:r>
      <w:proofErr w:type="spellEnd"/>
      <w:r>
        <w:rPr>
          <w:rFonts w:ascii="Times New Roman" w:hAnsi="Times New Roman" w:cs="Times New Roman"/>
          <w:sz w:val="24"/>
          <w:szCs w:val="24"/>
        </w:rPr>
        <w:t>, 2009</w:t>
      </w:r>
      <w:r w:rsidR="00BA0791">
        <w:rPr>
          <w:rFonts w:ascii="Times New Roman" w:hAnsi="Times New Roman" w:cs="Times New Roman"/>
          <w:sz w:val="24"/>
          <w:szCs w:val="24"/>
        </w:rPr>
        <w:t>, 2013</w:t>
      </w:r>
      <w:r>
        <w:rPr>
          <w:rFonts w:ascii="Times New Roman" w:hAnsi="Times New Roman" w:cs="Times New Roman"/>
          <w:sz w:val="24"/>
          <w:szCs w:val="24"/>
        </w:rPr>
        <w:t>); how strong social ties may mitigate against the common good (</w:t>
      </w:r>
      <w:proofErr w:type="spellStart"/>
      <w:r>
        <w:rPr>
          <w:rFonts w:ascii="Times New Roman" w:hAnsi="Times New Roman" w:cs="Times New Roman"/>
          <w:sz w:val="24"/>
          <w:szCs w:val="24"/>
        </w:rPr>
        <w:t>Flache</w:t>
      </w:r>
      <w:proofErr w:type="spellEnd"/>
      <w:r>
        <w:rPr>
          <w:rFonts w:ascii="Times New Roman" w:hAnsi="Times New Roman" w:cs="Times New Roman"/>
          <w:sz w:val="24"/>
          <w:szCs w:val="24"/>
        </w:rPr>
        <w:t xml:space="preserve">, 2002); the </w:t>
      </w:r>
      <w:r w:rsidR="001762A6">
        <w:rPr>
          <w:rFonts w:ascii="Times New Roman" w:hAnsi="Times New Roman" w:cs="Times New Roman"/>
          <w:sz w:val="24"/>
          <w:szCs w:val="24"/>
        </w:rPr>
        <w:t xml:space="preserve">behaviour of the </w:t>
      </w:r>
      <w:r>
        <w:rPr>
          <w:rFonts w:ascii="Times New Roman" w:hAnsi="Times New Roman" w:cs="Times New Roman"/>
          <w:sz w:val="24"/>
          <w:szCs w:val="24"/>
        </w:rPr>
        <w:t xml:space="preserve">iterated Prisoners’ Dilemma with incomplete information (Dijkstra and van Assen, 2017); </w:t>
      </w:r>
      <w:r w:rsidR="001762A6">
        <w:rPr>
          <w:rFonts w:ascii="Times New Roman" w:hAnsi="Times New Roman" w:cs="Times New Roman"/>
          <w:sz w:val="24"/>
          <w:szCs w:val="24"/>
        </w:rPr>
        <w:t xml:space="preserve">the relevance of </w:t>
      </w:r>
      <w:r>
        <w:rPr>
          <w:rFonts w:ascii="Times New Roman" w:hAnsi="Times New Roman" w:cs="Times New Roman"/>
          <w:sz w:val="24"/>
          <w:szCs w:val="24"/>
        </w:rPr>
        <w:t>game theory in cognitive science (Camerer, 2003</w:t>
      </w:r>
      <w:r w:rsidR="009C124E">
        <w:rPr>
          <w:rFonts w:ascii="Times New Roman" w:hAnsi="Times New Roman" w:cs="Times New Roman"/>
          <w:sz w:val="24"/>
          <w:szCs w:val="24"/>
        </w:rPr>
        <w:t>a, 2003b</w:t>
      </w:r>
      <w:r w:rsidR="00FE64D3">
        <w:rPr>
          <w:rFonts w:ascii="Times New Roman" w:hAnsi="Times New Roman" w:cs="Times New Roman"/>
          <w:sz w:val="24"/>
          <w:szCs w:val="24"/>
        </w:rPr>
        <w:t>;</w:t>
      </w:r>
      <w:r>
        <w:rPr>
          <w:rFonts w:ascii="Times New Roman" w:hAnsi="Times New Roman" w:cs="Times New Roman"/>
          <w:sz w:val="24"/>
          <w:szCs w:val="24"/>
        </w:rPr>
        <w:t xml:space="preserve"> Camerer and Smith, 201</w:t>
      </w:r>
      <w:r w:rsidR="00455FC3">
        <w:rPr>
          <w:rFonts w:ascii="Times New Roman" w:hAnsi="Times New Roman" w:cs="Times New Roman"/>
          <w:sz w:val="24"/>
          <w:szCs w:val="24"/>
        </w:rPr>
        <w:t>2</w:t>
      </w:r>
      <w:r>
        <w:rPr>
          <w:rFonts w:ascii="Times New Roman" w:hAnsi="Times New Roman" w:cs="Times New Roman"/>
          <w:sz w:val="24"/>
          <w:szCs w:val="24"/>
        </w:rPr>
        <w:t xml:space="preserve">), and the issue of trust in the presence of inequality (Sato, 2002), and many more. </w:t>
      </w:r>
    </w:p>
    <w:p w14:paraId="61B13E6A" w14:textId="744A662D" w:rsidR="00E51B37" w:rsidRDefault="00066533">
      <w:pPr>
        <w:rPr>
          <w:rFonts w:ascii="Times New Roman" w:hAnsi="Times New Roman" w:cs="Times New Roman"/>
          <w:sz w:val="24"/>
          <w:szCs w:val="24"/>
        </w:rPr>
      </w:pPr>
      <w:r>
        <w:rPr>
          <w:rFonts w:ascii="Times New Roman" w:hAnsi="Times New Roman" w:cs="Times New Roman"/>
          <w:sz w:val="24"/>
          <w:szCs w:val="24"/>
        </w:rPr>
        <w:t>E</w:t>
      </w:r>
      <w:r w:rsidR="00C0514C">
        <w:rPr>
          <w:rFonts w:ascii="Times New Roman" w:hAnsi="Times New Roman" w:cs="Times New Roman"/>
          <w:sz w:val="24"/>
          <w:szCs w:val="24"/>
        </w:rPr>
        <w:t>ver since Axelrod’s computer tournaments</w:t>
      </w:r>
      <w:r>
        <w:rPr>
          <w:rFonts w:ascii="Times New Roman" w:hAnsi="Times New Roman" w:cs="Times New Roman"/>
          <w:sz w:val="24"/>
          <w:szCs w:val="24"/>
        </w:rPr>
        <w:t xml:space="preserve"> of competing Prisoners’ Dilemma strategies</w:t>
      </w:r>
      <w:r w:rsidR="00C0514C">
        <w:rPr>
          <w:rFonts w:ascii="Times New Roman" w:hAnsi="Times New Roman" w:cs="Times New Roman"/>
          <w:sz w:val="24"/>
          <w:szCs w:val="24"/>
        </w:rPr>
        <w:t xml:space="preserve"> it has been appreciated that reciprocal altruism can arise through enlightened self-interest under suitable circumstances, simple strategies like tit-for-tat often proving remarkably effective, </w:t>
      </w:r>
      <w:r w:rsidR="00FE64D3">
        <w:rPr>
          <w:rFonts w:ascii="Times New Roman" w:hAnsi="Times New Roman" w:cs="Times New Roman"/>
          <w:sz w:val="24"/>
          <w:szCs w:val="24"/>
        </w:rPr>
        <w:t>(</w:t>
      </w:r>
      <w:r w:rsidR="00C0514C" w:rsidRPr="001E6AA0">
        <w:rPr>
          <w:rFonts w:ascii="Times New Roman" w:hAnsi="Times New Roman" w:cs="Times New Roman"/>
          <w:sz w:val="24"/>
          <w:szCs w:val="24"/>
        </w:rPr>
        <w:t>Axelrod and Hamilton</w:t>
      </w:r>
      <w:r w:rsidR="00FE64D3">
        <w:rPr>
          <w:rFonts w:ascii="Times New Roman" w:hAnsi="Times New Roman" w:cs="Times New Roman"/>
          <w:sz w:val="24"/>
          <w:szCs w:val="24"/>
        </w:rPr>
        <w:t>,</w:t>
      </w:r>
      <w:r w:rsidR="00C0514C">
        <w:rPr>
          <w:rFonts w:ascii="Times New Roman" w:hAnsi="Times New Roman" w:cs="Times New Roman"/>
          <w:sz w:val="24"/>
          <w:szCs w:val="24"/>
        </w:rPr>
        <w:t xml:space="preserve"> 1981</w:t>
      </w:r>
      <w:r w:rsidR="00FE64D3">
        <w:rPr>
          <w:rFonts w:ascii="Times New Roman" w:hAnsi="Times New Roman" w:cs="Times New Roman"/>
          <w:sz w:val="24"/>
          <w:szCs w:val="24"/>
        </w:rPr>
        <w:t>;</w:t>
      </w:r>
      <w:r w:rsidR="00C0514C">
        <w:rPr>
          <w:rFonts w:ascii="Times New Roman" w:hAnsi="Times New Roman" w:cs="Times New Roman"/>
          <w:sz w:val="24"/>
          <w:szCs w:val="24"/>
        </w:rPr>
        <w:t xml:space="preserve"> Axelrod</w:t>
      </w:r>
      <w:r w:rsidR="00FE64D3">
        <w:rPr>
          <w:rFonts w:ascii="Times New Roman" w:hAnsi="Times New Roman" w:cs="Times New Roman"/>
          <w:sz w:val="24"/>
          <w:szCs w:val="24"/>
        </w:rPr>
        <w:t>,</w:t>
      </w:r>
      <w:r w:rsidR="00C0514C">
        <w:rPr>
          <w:rFonts w:ascii="Times New Roman" w:hAnsi="Times New Roman" w:cs="Times New Roman"/>
          <w:sz w:val="24"/>
          <w:szCs w:val="24"/>
        </w:rPr>
        <w:t xml:space="preserve"> 1984). </w:t>
      </w:r>
      <w:r w:rsidR="006A3193">
        <w:rPr>
          <w:rFonts w:ascii="Times New Roman" w:hAnsi="Times New Roman" w:cs="Times New Roman"/>
          <w:sz w:val="24"/>
          <w:szCs w:val="24"/>
        </w:rPr>
        <w:t xml:space="preserve">This hinges crucially on </w:t>
      </w:r>
      <w:r w:rsidR="006971CB">
        <w:rPr>
          <w:rFonts w:ascii="Times New Roman" w:hAnsi="Times New Roman" w:cs="Times New Roman"/>
          <w:sz w:val="24"/>
          <w:szCs w:val="24"/>
        </w:rPr>
        <w:t>the prevalence of pairs of individuals who interact repeatedly, who are mutually recognised by each other, and whose past encounters are remembered</w:t>
      </w:r>
      <w:r w:rsidR="00C0514C">
        <w:rPr>
          <w:rFonts w:ascii="Times New Roman" w:hAnsi="Times New Roman" w:cs="Times New Roman"/>
          <w:sz w:val="24"/>
          <w:szCs w:val="24"/>
        </w:rPr>
        <w:t xml:space="preserve"> (or, at least, the last encounter is remembered). </w:t>
      </w:r>
    </w:p>
    <w:p w14:paraId="2FC0143D" w14:textId="69A9954F" w:rsidR="009D0ECF" w:rsidRDefault="00C0514C">
      <w:pPr>
        <w:rPr>
          <w:rFonts w:ascii="Times New Roman" w:hAnsi="Times New Roman" w:cs="Times New Roman"/>
          <w:sz w:val="24"/>
          <w:szCs w:val="24"/>
        </w:rPr>
      </w:pPr>
      <w:r>
        <w:rPr>
          <w:rFonts w:ascii="Times New Roman" w:hAnsi="Times New Roman" w:cs="Times New Roman"/>
          <w:sz w:val="24"/>
          <w:szCs w:val="24"/>
        </w:rPr>
        <w:t xml:space="preserve">Of course, </w:t>
      </w:r>
      <w:r w:rsidR="00075460">
        <w:rPr>
          <w:rFonts w:ascii="Times New Roman" w:hAnsi="Times New Roman" w:cs="Times New Roman"/>
          <w:sz w:val="24"/>
          <w:szCs w:val="24"/>
        </w:rPr>
        <w:t>several</w:t>
      </w:r>
      <w:r>
        <w:rPr>
          <w:rFonts w:ascii="Times New Roman" w:hAnsi="Times New Roman" w:cs="Times New Roman"/>
          <w:sz w:val="24"/>
          <w:szCs w:val="24"/>
        </w:rPr>
        <w:t xml:space="preserve"> problems </w:t>
      </w:r>
      <w:r w:rsidR="00075460">
        <w:rPr>
          <w:rFonts w:ascii="Times New Roman" w:hAnsi="Times New Roman" w:cs="Times New Roman"/>
          <w:sz w:val="24"/>
          <w:szCs w:val="24"/>
        </w:rPr>
        <w:t xml:space="preserve">remain </w:t>
      </w:r>
      <w:r>
        <w:rPr>
          <w:rFonts w:ascii="Times New Roman" w:hAnsi="Times New Roman" w:cs="Times New Roman"/>
          <w:sz w:val="24"/>
          <w:szCs w:val="24"/>
        </w:rPr>
        <w:t xml:space="preserve">which prevent this alone being a satisfactory explanation of the origin of reciprocal altruism. </w:t>
      </w:r>
      <w:r w:rsidR="003F1BE0">
        <w:rPr>
          <w:rFonts w:ascii="Times New Roman" w:hAnsi="Times New Roman" w:cs="Times New Roman"/>
          <w:sz w:val="24"/>
          <w:szCs w:val="24"/>
        </w:rPr>
        <w:t xml:space="preserve">One </w:t>
      </w:r>
      <w:r w:rsidR="00E51B37">
        <w:rPr>
          <w:rFonts w:ascii="Times New Roman" w:hAnsi="Times New Roman" w:cs="Times New Roman"/>
          <w:sz w:val="24"/>
          <w:szCs w:val="24"/>
        </w:rPr>
        <w:t xml:space="preserve">problem </w:t>
      </w:r>
      <w:r w:rsidR="003F1BE0">
        <w:rPr>
          <w:rFonts w:ascii="Times New Roman" w:hAnsi="Times New Roman" w:cs="Times New Roman"/>
          <w:sz w:val="24"/>
          <w:szCs w:val="24"/>
        </w:rPr>
        <w:t>is how a tit-for-tat cooperative strategy could gain a foothold in an original population of belligerent defectors. There are possible answers to this</w:t>
      </w:r>
      <w:r w:rsidR="00B95805">
        <w:rPr>
          <w:rFonts w:ascii="Times New Roman" w:hAnsi="Times New Roman" w:cs="Times New Roman"/>
          <w:sz w:val="24"/>
          <w:szCs w:val="24"/>
        </w:rPr>
        <w:t xml:space="preserve">. The </w:t>
      </w:r>
      <w:r w:rsidR="003F1BE0">
        <w:rPr>
          <w:rFonts w:ascii="Times New Roman" w:hAnsi="Times New Roman" w:cs="Times New Roman"/>
          <w:sz w:val="24"/>
          <w:szCs w:val="24"/>
        </w:rPr>
        <w:t>cooperative strategy</w:t>
      </w:r>
      <w:r w:rsidR="00B95805">
        <w:rPr>
          <w:rFonts w:ascii="Times New Roman" w:hAnsi="Times New Roman" w:cs="Times New Roman"/>
          <w:sz w:val="24"/>
          <w:szCs w:val="24"/>
        </w:rPr>
        <w:t xml:space="preserve"> might arise</w:t>
      </w:r>
      <w:r w:rsidR="003F1BE0">
        <w:rPr>
          <w:rFonts w:ascii="Times New Roman" w:hAnsi="Times New Roman" w:cs="Times New Roman"/>
          <w:sz w:val="24"/>
          <w:szCs w:val="24"/>
        </w:rPr>
        <w:t xml:space="preserve"> initially only locally in clusters, perhaps involving the boosting effect of kinship selection.</w:t>
      </w:r>
      <w:r w:rsidR="00324402">
        <w:rPr>
          <w:rFonts w:ascii="Times New Roman" w:hAnsi="Times New Roman" w:cs="Times New Roman"/>
          <w:sz w:val="24"/>
          <w:szCs w:val="24"/>
        </w:rPr>
        <w:t xml:space="preserve"> Clusters arise naturally due to geographical proximity</w:t>
      </w:r>
      <w:r w:rsidR="00B559F2">
        <w:rPr>
          <w:rFonts w:ascii="Times New Roman" w:hAnsi="Times New Roman" w:cs="Times New Roman"/>
          <w:sz w:val="24"/>
          <w:szCs w:val="24"/>
        </w:rPr>
        <w:t xml:space="preserve">, e.g., </w:t>
      </w:r>
      <w:r w:rsidR="00FE64D3">
        <w:rPr>
          <w:rFonts w:ascii="Times New Roman" w:hAnsi="Times New Roman" w:cs="Times New Roman"/>
          <w:sz w:val="24"/>
          <w:szCs w:val="24"/>
        </w:rPr>
        <w:t>(</w:t>
      </w:r>
      <w:r w:rsidR="00B559F2">
        <w:rPr>
          <w:rFonts w:ascii="Times New Roman" w:hAnsi="Times New Roman" w:cs="Times New Roman"/>
          <w:sz w:val="24"/>
          <w:szCs w:val="24"/>
        </w:rPr>
        <w:t>Perc</w:t>
      </w:r>
      <w:r w:rsidR="00FE64D3">
        <w:rPr>
          <w:rFonts w:ascii="Times New Roman" w:hAnsi="Times New Roman" w:cs="Times New Roman"/>
          <w:sz w:val="24"/>
          <w:szCs w:val="24"/>
        </w:rPr>
        <w:t>,</w:t>
      </w:r>
      <w:r w:rsidR="00B559F2">
        <w:rPr>
          <w:rFonts w:ascii="Times New Roman" w:hAnsi="Times New Roman" w:cs="Times New Roman"/>
          <w:sz w:val="24"/>
          <w:szCs w:val="24"/>
        </w:rPr>
        <w:t xml:space="preserve"> 2008),</w:t>
      </w:r>
      <w:r w:rsidR="00324402">
        <w:rPr>
          <w:rFonts w:ascii="Times New Roman" w:hAnsi="Times New Roman" w:cs="Times New Roman"/>
          <w:sz w:val="24"/>
          <w:szCs w:val="24"/>
        </w:rPr>
        <w:t xml:space="preserve"> or the action of social networks</w:t>
      </w:r>
      <w:r w:rsidR="007852C7">
        <w:rPr>
          <w:rFonts w:ascii="Times New Roman" w:hAnsi="Times New Roman" w:cs="Times New Roman"/>
          <w:sz w:val="24"/>
          <w:szCs w:val="24"/>
        </w:rPr>
        <w:t xml:space="preserve">, </w:t>
      </w:r>
      <w:r w:rsidR="009F4490">
        <w:rPr>
          <w:rFonts w:ascii="Times New Roman" w:hAnsi="Times New Roman" w:cs="Times New Roman"/>
          <w:sz w:val="24"/>
          <w:szCs w:val="24"/>
        </w:rPr>
        <w:t xml:space="preserve">e.g., </w:t>
      </w:r>
      <w:r w:rsidR="00FE64D3">
        <w:rPr>
          <w:rFonts w:ascii="Times New Roman" w:hAnsi="Times New Roman" w:cs="Times New Roman"/>
          <w:sz w:val="24"/>
          <w:szCs w:val="24"/>
        </w:rPr>
        <w:t>(</w:t>
      </w:r>
      <w:r w:rsidR="007852C7">
        <w:rPr>
          <w:rFonts w:ascii="Times New Roman" w:hAnsi="Times New Roman" w:cs="Times New Roman"/>
          <w:sz w:val="24"/>
          <w:szCs w:val="24"/>
        </w:rPr>
        <w:t>Roca, Sanchez and Cuesta</w:t>
      </w:r>
      <w:r w:rsidR="00FE64D3">
        <w:rPr>
          <w:rFonts w:ascii="Times New Roman" w:hAnsi="Times New Roman" w:cs="Times New Roman"/>
          <w:sz w:val="24"/>
          <w:szCs w:val="24"/>
        </w:rPr>
        <w:t>,</w:t>
      </w:r>
      <w:r w:rsidR="007852C7">
        <w:rPr>
          <w:rFonts w:ascii="Times New Roman" w:hAnsi="Times New Roman" w:cs="Times New Roman"/>
          <w:sz w:val="24"/>
          <w:szCs w:val="24"/>
        </w:rPr>
        <w:t xml:space="preserve"> 2012</w:t>
      </w:r>
      <w:r w:rsidR="00FE64D3">
        <w:rPr>
          <w:rFonts w:ascii="Times New Roman" w:hAnsi="Times New Roman" w:cs="Times New Roman"/>
          <w:sz w:val="24"/>
          <w:szCs w:val="24"/>
        </w:rPr>
        <w:t>;</w:t>
      </w:r>
      <w:r w:rsidR="007852C7">
        <w:rPr>
          <w:rFonts w:ascii="Times New Roman" w:hAnsi="Times New Roman" w:cs="Times New Roman"/>
          <w:sz w:val="24"/>
          <w:szCs w:val="24"/>
        </w:rPr>
        <w:t xml:space="preserve"> </w:t>
      </w:r>
      <w:r w:rsidR="009F4490" w:rsidRPr="006C68C7">
        <w:rPr>
          <w:rFonts w:ascii="Times New Roman" w:hAnsi="Times New Roman" w:cs="Times New Roman"/>
          <w:sz w:val="24"/>
          <w:szCs w:val="24"/>
        </w:rPr>
        <w:t xml:space="preserve">Rezaei, </w:t>
      </w:r>
      <w:proofErr w:type="spellStart"/>
      <w:r w:rsidR="009F4490" w:rsidRPr="006C68C7">
        <w:rPr>
          <w:rFonts w:ascii="Times New Roman" w:hAnsi="Times New Roman" w:cs="Times New Roman"/>
          <w:sz w:val="24"/>
          <w:szCs w:val="24"/>
        </w:rPr>
        <w:t>Kirley</w:t>
      </w:r>
      <w:proofErr w:type="spellEnd"/>
      <w:r w:rsidR="009F4490" w:rsidRPr="006C68C7">
        <w:rPr>
          <w:rFonts w:ascii="Times New Roman" w:hAnsi="Times New Roman" w:cs="Times New Roman"/>
          <w:sz w:val="24"/>
          <w:szCs w:val="24"/>
        </w:rPr>
        <w:t>, and Pfau</w:t>
      </w:r>
      <w:r w:rsidR="00FE64D3">
        <w:rPr>
          <w:rFonts w:ascii="Times New Roman" w:hAnsi="Times New Roman" w:cs="Times New Roman"/>
          <w:sz w:val="24"/>
          <w:szCs w:val="24"/>
        </w:rPr>
        <w:t>,</w:t>
      </w:r>
      <w:r w:rsidR="009F4490">
        <w:rPr>
          <w:rFonts w:ascii="Times New Roman" w:hAnsi="Times New Roman" w:cs="Times New Roman"/>
          <w:sz w:val="24"/>
          <w:szCs w:val="24"/>
        </w:rPr>
        <w:t xml:space="preserve"> 2009). </w:t>
      </w:r>
      <w:r w:rsidR="009D0ECF">
        <w:rPr>
          <w:rFonts w:ascii="Times New Roman" w:hAnsi="Times New Roman" w:cs="Times New Roman"/>
          <w:sz w:val="24"/>
          <w:szCs w:val="24"/>
        </w:rPr>
        <w:t xml:space="preserve">However, some authors see a difficulty with cooperation arising in large clusters, </w:t>
      </w:r>
      <w:r w:rsidR="00FE64D3">
        <w:rPr>
          <w:rFonts w:ascii="Times New Roman" w:hAnsi="Times New Roman" w:cs="Times New Roman"/>
          <w:sz w:val="24"/>
          <w:szCs w:val="24"/>
        </w:rPr>
        <w:t>(</w:t>
      </w:r>
      <w:r w:rsidR="00F00F98">
        <w:rPr>
          <w:rFonts w:ascii="Times New Roman" w:hAnsi="Times New Roman" w:cs="Times New Roman"/>
          <w:sz w:val="24"/>
          <w:szCs w:val="24"/>
        </w:rPr>
        <w:t xml:space="preserve">Boyd and </w:t>
      </w:r>
      <w:proofErr w:type="spellStart"/>
      <w:r w:rsidR="00F00F98">
        <w:rPr>
          <w:rFonts w:ascii="Times New Roman" w:hAnsi="Times New Roman" w:cs="Times New Roman"/>
          <w:sz w:val="24"/>
          <w:szCs w:val="24"/>
        </w:rPr>
        <w:t>Richerson</w:t>
      </w:r>
      <w:proofErr w:type="spellEnd"/>
      <w:r w:rsidR="00FE64D3">
        <w:rPr>
          <w:rFonts w:ascii="Times New Roman" w:hAnsi="Times New Roman" w:cs="Times New Roman"/>
          <w:sz w:val="24"/>
          <w:szCs w:val="24"/>
        </w:rPr>
        <w:t>,</w:t>
      </w:r>
      <w:r w:rsidR="00F00F98">
        <w:rPr>
          <w:rFonts w:ascii="Times New Roman" w:hAnsi="Times New Roman" w:cs="Times New Roman"/>
          <w:sz w:val="24"/>
          <w:szCs w:val="24"/>
        </w:rPr>
        <w:t xml:space="preserve"> 198</w:t>
      </w:r>
      <w:r w:rsidR="00565F77">
        <w:rPr>
          <w:rFonts w:ascii="Times New Roman" w:hAnsi="Times New Roman" w:cs="Times New Roman"/>
          <w:sz w:val="24"/>
          <w:szCs w:val="24"/>
        </w:rPr>
        <w:t>8</w:t>
      </w:r>
      <w:r w:rsidR="00FE64D3">
        <w:rPr>
          <w:rFonts w:ascii="Times New Roman" w:hAnsi="Times New Roman" w:cs="Times New Roman"/>
          <w:sz w:val="24"/>
          <w:szCs w:val="24"/>
        </w:rPr>
        <w:t>;</w:t>
      </w:r>
      <w:r w:rsidR="00600AC0">
        <w:rPr>
          <w:rFonts w:ascii="Times New Roman" w:hAnsi="Times New Roman" w:cs="Times New Roman"/>
          <w:sz w:val="24"/>
          <w:szCs w:val="24"/>
        </w:rPr>
        <w:t xml:space="preserve"> Manhart</w:t>
      </w:r>
      <w:r w:rsidR="00FE64D3">
        <w:rPr>
          <w:rFonts w:ascii="Times New Roman" w:hAnsi="Times New Roman" w:cs="Times New Roman"/>
          <w:sz w:val="24"/>
          <w:szCs w:val="24"/>
        </w:rPr>
        <w:t>,</w:t>
      </w:r>
      <w:r w:rsidR="00600AC0">
        <w:rPr>
          <w:rFonts w:ascii="Times New Roman" w:hAnsi="Times New Roman" w:cs="Times New Roman"/>
          <w:sz w:val="24"/>
          <w:szCs w:val="24"/>
        </w:rPr>
        <w:t xml:space="preserve"> 1989)</w:t>
      </w:r>
      <w:r w:rsidR="009D0ECF">
        <w:rPr>
          <w:rFonts w:ascii="Times New Roman" w:hAnsi="Times New Roman" w:cs="Times New Roman"/>
          <w:sz w:val="24"/>
          <w:szCs w:val="24"/>
        </w:rPr>
        <w:t xml:space="preserve">. </w:t>
      </w:r>
    </w:p>
    <w:p w14:paraId="0202AB68" w14:textId="26B986E5" w:rsidR="00C57CFD" w:rsidRDefault="00EE6227" w:rsidP="0034556A">
      <w:pPr>
        <w:rPr>
          <w:rFonts w:ascii="Times New Roman" w:hAnsi="Times New Roman" w:cs="Times New Roman"/>
          <w:sz w:val="24"/>
          <w:szCs w:val="24"/>
        </w:rPr>
      </w:pPr>
      <w:r>
        <w:rPr>
          <w:rFonts w:ascii="Times New Roman" w:hAnsi="Times New Roman" w:cs="Times New Roman"/>
          <w:sz w:val="24"/>
          <w:szCs w:val="24"/>
        </w:rPr>
        <w:t xml:space="preserve">There is general recognition that </w:t>
      </w:r>
      <w:r w:rsidR="001762A6">
        <w:rPr>
          <w:rFonts w:ascii="Times New Roman" w:hAnsi="Times New Roman" w:cs="Times New Roman"/>
          <w:sz w:val="24"/>
          <w:szCs w:val="24"/>
        </w:rPr>
        <w:t xml:space="preserve">the </w:t>
      </w:r>
      <w:r>
        <w:rPr>
          <w:rFonts w:ascii="Times New Roman" w:hAnsi="Times New Roman" w:cs="Times New Roman"/>
          <w:sz w:val="24"/>
          <w:szCs w:val="24"/>
        </w:rPr>
        <w:t xml:space="preserve">key features </w:t>
      </w:r>
      <w:r w:rsidR="0034556A">
        <w:rPr>
          <w:rFonts w:ascii="Times New Roman" w:hAnsi="Times New Roman" w:cs="Times New Roman"/>
          <w:sz w:val="24"/>
          <w:szCs w:val="24"/>
        </w:rPr>
        <w:t xml:space="preserve">necessary for </w:t>
      </w:r>
      <w:r>
        <w:rPr>
          <w:rFonts w:ascii="Times New Roman" w:hAnsi="Times New Roman" w:cs="Times New Roman"/>
          <w:sz w:val="24"/>
          <w:szCs w:val="24"/>
        </w:rPr>
        <w:t xml:space="preserve">the evolutionary stability of cooperative behaviours are </w:t>
      </w:r>
      <w:r w:rsidR="00D92D63" w:rsidRPr="001F77E9">
        <w:rPr>
          <w:rFonts w:ascii="Times New Roman" w:hAnsi="Times New Roman" w:cs="Times New Roman"/>
          <w:sz w:val="24"/>
          <w:szCs w:val="24"/>
        </w:rPr>
        <w:t>the ‘three Rs’: reputation,</w:t>
      </w:r>
      <w:r w:rsidR="00D92D63">
        <w:rPr>
          <w:rFonts w:ascii="Times New Roman" w:hAnsi="Times New Roman" w:cs="Times New Roman"/>
          <w:sz w:val="24"/>
          <w:szCs w:val="24"/>
        </w:rPr>
        <w:t xml:space="preserve"> </w:t>
      </w:r>
      <w:r w:rsidR="00D92D63" w:rsidRPr="001F77E9">
        <w:rPr>
          <w:rFonts w:ascii="Times New Roman" w:hAnsi="Times New Roman" w:cs="Times New Roman"/>
          <w:sz w:val="24"/>
          <w:szCs w:val="24"/>
        </w:rPr>
        <w:t>reciprocation and retribution</w:t>
      </w:r>
      <w:r>
        <w:rPr>
          <w:rFonts w:ascii="Times New Roman" w:hAnsi="Times New Roman" w:cs="Times New Roman"/>
          <w:sz w:val="24"/>
          <w:szCs w:val="24"/>
        </w:rPr>
        <w:t>.</w:t>
      </w:r>
      <w:r w:rsidR="00C57CFD">
        <w:rPr>
          <w:rFonts w:ascii="Times New Roman" w:hAnsi="Times New Roman" w:cs="Times New Roman"/>
          <w:sz w:val="24"/>
          <w:szCs w:val="24"/>
        </w:rPr>
        <w:t xml:space="preserve"> All three appear to be required. Tit-for-tat illustrates the role of reputation as a condition for reciprocation. Reward and punishment alone appear insufficient to induce prosocial behaviour; reputation is also required</w:t>
      </w:r>
      <w:r w:rsidR="00075460">
        <w:rPr>
          <w:rFonts w:ascii="Times New Roman" w:hAnsi="Times New Roman" w:cs="Times New Roman"/>
          <w:sz w:val="24"/>
          <w:szCs w:val="24"/>
        </w:rPr>
        <w:t>,</w:t>
      </w:r>
      <w:r w:rsidR="00C57CFD">
        <w:rPr>
          <w:rFonts w:ascii="Times New Roman" w:hAnsi="Times New Roman" w:cs="Times New Roman"/>
          <w:sz w:val="24"/>
          <w:szCs w:val="24"/>
        </w:rPr>
        <w:t xml:space="preserve"> (</w:t>
      </w:r>
      <w:r w:rsidR="00455FC3" w:rsidRPr="007F43C2">
        <w:rPr>
          <w:rFonts w:ascii="Times New Roman" w:hAnsi="Times New Roman" w:cs="Times New Roman"/>
          <w:sz w:val="24"/>
          <w:szCs w:val="24"/>
        </w:rPr>
        <w:t xml:space="preserve">Sigmund, </w:t>
      </w:r>
      <w:proofErr w:type="spellStart"/>
      <w:r w:rsidR="00455FC3" w:rsidRPr="007F43C2">
        <w:rPr>
          <w:rFonts w:ascii="Times New Roman" w:hAnsi="Times New Roman" w:cs="Times New Roman"/>
          <w:sz w:val="24"/>
          <w:szCs w:val="24"/>
        </w:rPr>
        <w:t>Hauert</w:t>
      </w:r>
      <w:proofErr w:type="spellEnd"/>
      <w:r w:rsidR="00455FC3">
        <w:rPr>
          <w:rFonts w:ascii="Times New Roman" w:hAnsi="Times New Roman" w:cs="Times New Roman"/>
          <w:sz w:val="24"/>
          <w:szCs w:val="24"/>
        </w:rPr>
        <w:t xml:space="preserve"> &amp; </w:t>
      </w:r>
      <w:r w:rsidR="00455FC3" w:rsidRPr="007F43C2">
        <w:rPr>
          <w:rFonts w:ascii="Times New Roman" w:hAnsi="Times New Roman" w:cs="Times New Roman"/>
          <w:sz w:val="24"/>
          <w:szCs w:val="24"/>
        </w:rPr>
        <w:t>Nowak</w:t>
      </w:r>
      <w:r w:rsidR="00C57CFD">
        <w:rPr>
          <w:rFonts w:ascii="Times New Roman" w:hAnsi="Times New Roman" w:cs="Times New Roman"/>
          <w:sz w:val="24"/>
          <w:szCs w:val="24"/>
        </w:rPr>
        <w:t>, 2001).</w:t>
      </w:r>
    </w:p>
    <w:p w14:paraId="75BAADE1" w14:textId="2780100E" w:rsidR="009D0ECF" w:rsidRDefault="00EE6227" w:rsidP="0034556A">
      <w:pPr>
        <w:rPr>
          <w:rFonts w:ascii="Times New Roman" w:hAnsi="Times New Roman" w:cs="Times New Roman"/>
          <w:sz w:val="24"/>
          <w:szCs w:val="24"/>
        </w:rPr>
      </w:pPr>
      <w:r>
        <w:rPr>
          <w:rFonts w:ascii="Times New Roman" w:hAnsi="Times New Roman" w:cs="Times New Roman"/>
          <w:sz w:val="24"/>
          <w:szCs w:val="24"/>
        </w:rPr>
        <w:t>Reciprocation may be direct, in the sense that A favouring B is reciprocated by B favouring A</w:t>
      </w:r>
      <w:r w:rsidR="001762A6">
        <w:rPr>
          <w:rFonts w:ascii="Times New Roman" w:hAnsi="Times New Roman" w:cs="Times New Roman"/>
          <w:sz w:val="24"/>
          <w:szCs w:val="24"/>
        </w:rPr>
        <w:t>;</w:t>
      </w:r>
      <w:r w:rsidR="007852C7">
        <w:rPr>
          <w:rFonts w:ascii="Times New Roman" w:hAnsi="Times New Roman" w:cs="Times New Roman"/>
          <w:sz w:val="24"/>
          <w:szCs w:val="24"/>
        </w:rPr>
        <w:t xml:space="preserve"> o</w:t>
      </w:r>
      <w:r>
        <w:rPr>
          <w:rFonts w:ascii="Times New Roman" w:hAnsi="Times New Roman" w:cs="Times New Roman"/>
          <w:sz w:val="24"/>
          <w:szCs w:val="24"/>
        </w:rPr>
        <w:t xml:space="preserve">r it may be indirect, </w:t>
      </w:r>
      <w:r w:rsidR="007852C7">
        <w:rPr>
          <w:rFonts w:ascii="Times New Roman" w:hAnsi="Times New Roman" w:cs="Times New Roman"/>
          <w:sz w:val="24"/>
          <w:szCs w:val="24"/>
        </w:rPr>
        <w:t xml:space="preserve">in the sense that A favours B, who favours C, </w:t>
      </w:r>
      <w:r w:rsidR="001762A6">
        <w:rPr>
          <w:rFonts w:ascii="Times New Roman" w:hAnsi="Times New Roman" w:cs="Times New Roman"/>
          <w:sz w:val="24"/>
          <w:szCs w:val="24"/>
        </w:rPr>
        <w:t xml:space="preserve">who favours D, </w:t>
      </w:r>
      <w:r w:rsidR="007852C7">
        <w:rPr>
          <w:rFonts w:ascii="Times New Roman" w:hAnsi="Times New Roman" w:cs="Times New Roman"/>
          <w:sz w:val="24"/>
          <w:szCs w:val="24"/>
        </w:rPr>
        <w:t xml:space="preserve">and so on, with A hoping </w:t>
      </w:r>
      <w:r w:rsidR="00565F77">
        <w:rPr>
          <w:rFonts w:ascii="Times New Roman" w:hAnsi="Times New Roman" w:cs="Times New Roman"/>
          <w:sz w:val="24"/>
          <w:szCs w:val="24"/>
        </w:rPr>
        <w:t xml:space="preserve">to be </w:t>
      </w:r>
      <w:r w:rsidR="007852C7">
        <w:rPr>
          <w:rFonts w:ascii="Times New Roman" w:hAnsi="Times New Roman" w:cs="Times New Roman"/>
          <w:sz w:val="24"/>
          <w:szCs w:val="24"/>
        </w:rPr>
        <w:t xml:space="preserve">favoured in the end, </w:t>
      </w:r>
      <w:r w:rsidR="00FE64D3">
        <w:rPr>
          <w:rFonts w:ascii="Times New Roman" w:hAnsi="Times New Roman" w:cs="Times New Roman"/>
          <w:sz w:val="24"/>
          <w:szCs w:val="24"/>
        </w:rPr>
        <w:t>(</w:t>
      </w:r>
      <w:r w:rsidR="007852C7" w:rsidRPr="00BA656A">
        <w:rPr>
          <w:rFonts w:ascii="Times New Roman" w:hAnsi="Times New Roman" w:cs="Times New Roman"/>
          <w:sz w:val="24"/>
          <w:szCs w:val="24"/>
        </w:rPr>
        <w:t>Alexander</w:t>
      </w:r>
      <w:r w:rsidR="00FE64D3">
        <w:rPr>
          <w:rFonts w:ascii="Times New Roman" w:hAnsi="Times New Roman" w:cs="Times New Roman"/>
          <w:sz w:val="24"/>
          <w:szCs w:val="24"/>
        </w:rPr>
        <w:t>,</w:t>
      </w:r>
      <w:r w:rsidR="009D0ECF">
        <w:rPr>
          <w:rFonts w:ascii="Times New Roman" w:hAnsi="Times New Roman" w:cs="Times New Roman"/>
          <w:sz w:val="24"/>
          <w:szCs w:val="24"/>
        </w:rPr>
        <w:t xml:space="preserve"> </w:t>
      </w:r>
      <w:r w:rsidR="007852C7" w:rsidRPr="00BA656A">
        <w:rPr>
          <w:rFonts w:ascii="Times New Roman" w:hAnsi="Times New Roman" w:cs="Times New Roman"/>
          <w:sz w:val="24"/>
          <w:szCs w:val="24"/>
        </w:rPr>
        <w:t>1987</w:t>
      </w:r>
      <w:r w:rsidR="00FE64D3">
        <w:rPr>
          <w:rFonts w:ascii="Times New Roman" w:hAnsi="Times New Roman" w:cs="Times New Roman"/>
          <w:sz w:val="24"/>
          <w:szCs w:val="24"/>
        </w:rPr>
        <w:t>;</w:t>
      </w:r>
      <w:r w:rsidR="009D0ECF">
        <w:rPr>
          <w:rFonts w:ascii="Times New Roman" w:hAnsi="Times New Roman" w:cs="Times New Roman"/>
          <w:sz w:val="24"/>
          <w:szCs w:val="24"/>
        </w:rPr>
        <w:t xml:space="preserve"> Boyd and </w:t>
      </w:r>
      <w:proofErr w:type="spellStart"/>
      <w:r w:rsidR="009D0ECF">
        <w:rPr>
          <w:rFonts w:ascii="Times New Roman" w:hAnsi="Times New Roman" w:cs="Times New Roman"/>
          <w:sz w:val="24"/>
          <w:szCs w:val="24"/>
        </w:rPr>
        <w:t>Richerson</w:t>
      </w:r>
      <w:proofErr w:type="spellEnd"/>
      <w:r w:rsidR="00FE64D3">
        <w:rPr>
          <w:rFonts w:ascii="Times New Roman" w:hAnsi="Times New Roman" w:cs="Times New Roman"/>
          <w:sz w:val="24"/>
          <w:szCs w:val="24"/>
        </w:rPr>
        <w:t>,</w:t>
      </w:r>
      <w:r w:rsidR="009D0ECF">
        <w:rPr>
          <w:rFonts w:ascii="Times New Roman" w:hAnsi="Times New Roman" w:cs="Times New Roman"/>
          <w:sz w:val="24"/>
          <w:szCs w:val="24"/>
        </w:rPr>
        <w:t xml:space="preserve"> 1989)</w:t>
      </w:r>
      <w:r w:rsidR="00F00F98">
        <w:rPr>
          <w:rFonts w:ascii="Times New Roman" w:hAnsi="Times New Roman" w:cs="Times New Roman"/>
          <w:sz w:val="24"/>
          <w:szCs w:val="24"/>
        </w:rPr>
        <w:t xml:space="preserve">, </w:t>
      </w:r>
    </w:p>
    <w:p w14:paraId="0D5B0723" w14:textId="3547AB9B" w:rsidR="009F4490" w:rsidRDefault="0034556A" w:rsidP="009D0ECF">
      <w:pPr>
        <w:rPr>
          <w:rFonts w:ascii="Times New Roman" w:hAnsi="Times New Roman" w:cs="Times New Roman"/>
          <w:sz w:val="24"/>
          <w:szCs w:val="24"/>
        </w:rPr>
      </w:pPr>
      <w:r>
        <w:rPr>
          <w:rFonts w:ascii="Times New Roman" w:hAnsi="Times New Roman" w:cs="Times New Roman"/>
          <w:sz w:val="24"/>
          <w:szCs w:val="24"/>
        </w:rPr>
        <w:t xml:space="preserve">Retribution is important to supress the rampant spread of free-loaders. It may be accomplished through policing, </w:t>
      </w:r>
      <w:r w:rsidR="00FE64D3">
        <w:rPr>
          <w:rFonts w:ascii="Times New Roman" w:hAnsi="Times New Roman" w:cs="Times New Roman"/>
          <w:sz w:val="24"/>
          <w:szCs w:val="24"/>
        </w:rPr>
        <w:t>(</w:t>
      </w:r>
      <w:r>
        <w:rPr>
          <w:rFonts w:ascii="Times New Roman" w:hAnsi="Times New Roman" w:cs="Times New Roman"/>
          <w:sz w:val="24"/>
          <w:szCs w:val="24"/>
        </w:rPr>
        <w:t>Frank</w:t>
      </w:r>
      <w:r w:rsidR="00FE64D3">
        <w:rPr>
          <w:rFonts w:ascii="Times New Roman" w:hAnsi="Times New Roman" w:cs="Times New Roman"/>
          <w:sz w:val="24"/>
          <w:szCs w:val="24"/>
        </w:rPr>
        <w:t>,</w:t>
      </w:r>
      <w:r>
        <w:rPr>
          <w:rFonts w:ascii="Times New Roman" w:hAnsi="Times New Roman" w:cs="Times New Roman"/>
          <w:sz w:val="24"/>
          <w:szCs w:val="24"/>
        </w:rPr>
        <w:t xml:space="preserve"> 1995, 1996, 1998)</w:t>
      </w:r>
      <w:r w:rsidR="00F52C88">
        <w:rPr>
          <w:rFonts w:ascii="Times New Roman" w:hAnsi="Times New Roman" w:cs="Times New Roman"/>
          <w:sz w:val="24"/>
          <w:szCs w:val="24"/>
        </w:rPr>
        <w:t>,</w:t>
      </w:r>
      <w:r>
        <w:rPr>
          <w:rFonts w:ascii="Times New Roman" w:hAnsi="Times New Roman" w:cs="Times New Roman"/>
          <w:sz w:val="24"/>
          <w:szCs w:val="24"/>
        </w:rPr>
        <w:t xml:space="preserve"> or through punishment. In the latter context, </w:t>
      </w:r>
      <w:r w:rsidR="00FE64D3">
        <w:rPr>
          <w:rFonts w:ascii="Times New Roman" w:hAnsi="Times New Roman" w:cs="Times New Roman"/>
          <w:sz w:val="24"/>
          <w:szCs w:val="24"/>
        </w:rPr>
        <w:t>(</w:t>
      </w:r>
      <w:r>
        <w:rPr>
          <w:rFonts w:ascii="Times New Roman" w:hAnsi="Times New Roman" w:cs="Times New Roman"/>
          <w:sz w:val="24"/>
          <w:szCs w:val="24"/>
        </w:rPr>
        <w:t>Gardner &amp; West</w:t>
      </w:r>
      <w:r w:rsidR="00FE64D3">
        <w:rPr>
          <w:rFonts w:ascii="Times New Roman" w:hAnsi="Times New Roman" w:cs="Times New Roman"/>
          <w:sz w:val="24"/>
          <w:szCs w:val="24"/>
        </w:rPr>
        <w:t>,</w:t>
      </w:r>
      <w:r>
        <w:rPr>
          <w:rFonts w:ascii="Times New Roman" w:hAnsi="Times New Roman" w:cs="Times New Roman"/>
          <w:sz w:val="24"/>
          <w:szCs w:val="24"/>
        </w:rPr>
        <w:t xml:space="preserve"> 2004) observe that </w:t>
      </w:r>
      <w:r w:rsidRPr="00E51B37">
        <w:rPr>
          <w:rFonts w:ascii="Times New Roman" w:hAnsi="Times New Roman" w:cs="Times New Roman"/>
          <w:sz w:val="24"/>
          <w:szCs w:val="24"/>
        </w:rPr>
        <w:t>if punishment is sufﬁciently frequent and harsh, it can successfully maintain cooperative behavio</w:t>
      </w:r>
      <w:r>
        <w:rPr>
          <w:rFonts w:ascii="Times New Roman" w:hAnsi="Times New Roman" w:cs="Times New Roman"/>
          <w:sz w:val="24"/>
          <w:szCs w:val="24"/>
        </w:rPr>
        <w:t>u</w:t>
      </w:r>
      <w:r w:rsidRPr="00E51B37">
        <w:rPr>
          <w:rFonts w:ascii="Times New Roman" w:hAnsi="Times New Roman" w:cs="Times New Roman"/>
          <w:sz w:val="24"/>
          <w:szCs w:val="24"/>
        </w:rPr>
        <w:t>r.</w:t>
      </w:r>
      <w:r>
        <w:rPr>
          <w:rFonts w:ascii="Times New Roman" w:hAnsi="Times New Roman" w:cs="Times New Roman"/>
          <w:sz w:val="24"/>
          <w:szCs w:val="24"/>
        </w:rPr>
        <w:t xml:space="preserve"> However, </w:t>
      </w:r>
      <w:r w:rsidR="00075460">
        <w:rPr>
          <w:rFonts w:ascii="Times New Roman" w:hAnsi="Times New Roman" w:cs="Times New Roman"/>
          <w:sz w:val="24"/>
          <w:szCs w:val="24"/>
        </w:rPr>
        <w:t xml:space="preserve">for cooperative behaviour </w:t>
      </w:r>
      <w:r>
        <w:rPr>
          <w:rFonts w:ascii="Times New Roman" w:hAnsi="Times New Roman" w:cs="Times New Roman"/>
          <w:sz w:val="24"/>
          <w:szCs w:val="24"/>
        </w:rPr>
        <w:t>to arise, “</w:t>
      </w:r>
      <w:r w:rsidRPr="0034556A">
        <w:rPr>
          <w:rFonts w:ascii="Times New Roman" w:hAnsi="Times New Roman" w:cs="Times New Roman"/>
          <w:i/>
          <w:sz w:val="24"/>
          <w:szCs w:val="24"/>
        </w:rPr>
        <w:t>the crucial factor is a positive correlation between the punishment strategy of an individual and the cooperation it receives</w:t>
      </w:r>
      <w:r>
        <w:rPr>
          <w:rFonts w:ascii="Times New Roman" w:hAnsi="Times New Roman" w:cs="Times New Roman"/>
          <w:sz w:val="24"/>
          <w:szCs w:val="24"/>
        </w:rPr>
        <w:t>”</w:t>
      </w:r>
      <w:r w:rsidR="009C79E3">
        <w:rPr>
          <w:rFonts w:ascii="Times New Roman" w:hAnsi="Times New Roman" w:cs="Times New Roman"/>
          <w:sz w:val="24"/>
          <w:szCs w:val="24"/>
        </w:rPr>
        <w:t xml:space="preserve">. </w:t>
      </w:r>
      <w:r w:rsidR="00FE64D3">
        <w:rPr>
          <w:rFonts w:ascii="Times New Roman" w:hAnsi="Times New Roman" w:cs="Times New Roman"/>
          <w:sz w:val="24"/>
          <w:szCs w:val="24"/>
        </w:rPr>
        <w:t>(</w:t>
      </w:r>
      <w:r w:rsidR="009F4490" w:rsidRPr="009F4490">
        <w:rPr>
          <w:rFonts w:ascii="Times New Roman" w:hAnsi="Times New Roman" w:cs="Times New Roman"/>
          <w:sz w:val="24"/>
          <w:szCs w:val="24"/>
        </w:rPr>
        <w:t>Marlowe</w:t>
      </w:r>
      <w:r w:rsidR="009F4490">
        <w:rPr>
          <w:rFonts w:ascii="Times New Roman" w:hAnsi="Times New Roman" w:cs="Times New Roman"/>
          <w:sz w:val="24"/>
          <w:szCs w:val="24"/>
        </w:rPr>
        <w:t xml:space="preserve"> et al</w:t>
      </w:r>
      <w:r w:rsidR="00FE64D3">
        <w:rPr>
          <w:rFonts w:ascii="Times New Roman" w:hAnsi="Times New Roman" w:cs="Times New Roman"/>
          <w:sz w:val="24"/>
          <w:szCs w:val="24"/>
        </w:rPr>
        <w:t>,</w:t>
      </w:r>
      <w:r w:rsidR="009F4490">
        <w:rPr>
          <w:rFonts w:ascii="Times New Roman" w:hAnsi="Times New Roman" w:cs="Times New Roman"/>
          <w:sz w:val="24"/>
          <w:szCs w:val="24"/>
        </w:rPr>
        <w:t xml:space="preserve"> 2008) have </w:t>
      </w:r>
      <w:r w:rsidR="009F4490">
        <w:rPr>
          <w:rFonts w:ascii="Times New Roman" w:hAnsi="Times New Roman" w:cs="Times New Roman"/>
          <w:sz w:val="24"/>
          <w:szCs w:val="24"/>
        </w:rPr>
        <w:lastRenderedPageBreak/>
        <w:t xml:space="preserve">emphasised the relevance of “third party” punishment, </w:t>
      </w:r>
      <w:r w:rsidR="00F52C88">
        <w:rPr>
          <w:rFonts w:ascii="Times New Roman" w:hAnsi="Times New Roman" w:cs="Times New Roman"/>
          <w:sz w:val="24"/>
          <w:szCs w:val="24"/>
        </w:rPr>
        <w:t xml:space="preserve">defined as </w:t>
      </w:r>
      <w:r w:rsidR="009F4490" w:rsidRPr="009F4490">
        <w:rPr>
          <w:rFonts w:ascii="Times New Roman" w:hAnsi="Times New Roman" w:cs="Times New Roman"/>
          <w:sz w:val="24"/>
          <w:szCs w:val="24"/>
        </w:rPr>
        <w:t>punish</w:t>
      </w:r>
      <w:r w:rsidR="00F52C88">
        <w:rPr>
          <w:rFonts w:ascii="Times New Roman" w:hAnsi="Times New Roman" w:cs="Times New Roman"/>
          <w:sz w:val="24"/>
          <w:szCs w:val="24"/>
        </w:rPr>
        <w:t>ing</w:t>
      </w:r>
      <w:r w:rsidR="009F4490" w:rsidRPr="009F4490">
        <w:rPr>
          <w:rFonts w:ascii="Times New Roman" w:hAnsi="Times New Roman" w:cs="Times New Roman"/>
          <w:sz w:val="24"/>
          <w:szCs w:val="24"/>
        </w:rPr>
        <w:t xml:space="preserve"> someone who defected on someone else</w:t>
      </w:r>
      <w:r w:rsidR="009F4490">
        <w:rPr>
          <w:rFonts w:ascii="Times New Roman" w:hAnsi="Times New Roman" w:cs="Times New Roman"/>
          <w:sz w:val="24"/>
          <w:szCs w:val="24"/>
        </w:rPr>
        <w:t xml:space="preserve">, especially in large and complex societies. </w:t>
      </w:r>
    </w:p>
    <w:p w14:paraId="36EBA516" w14:textId="198F2A15" w:rsidR="002B65A8" w:rsidRPr="002B65A8" w:rsidRDefault="009C79E3" w:rsidP="002B65A8">
      <w:pPr>
        <w:rPr>
          <w:rFonts w:ascii="Times New Roman" w:hAnsi="Times New Roman" w:cs="Times New Roman"/>
          <w:sz w:val="24"/>
          <w:szCs w:val="24"/>
        </w:rPr>
      </w:pPr>
      <w:r>
        <w:rPr>
          <w:rFonts w:ascii="Times New Roman" w:hAnsi="Times New Roman" w:cs="Times New Roman"/>
          <w:sz w:val="24"/>
          <w:szCs w:val="24"/>
        </w:rPr>
        <w:t xml:space="preserve">However, </w:t>
      </w:r>
      <w:r w:rsidR="00FE64D3">
        <w:rPr>
          <w:rFonts w:ascii="Times New Roman" w:hAnsi="Times New Roman" w:cs="Times New Roman"/>
          <w:sz w:val="24"/>
          <w:szCs w:val="24"/>
        </w:rPr>
        <w:t>(</w:t>
      </w:r>
      <w:r>
        <w:rPr>
          <w:rFonts w:ascii="Times New Roman" w:hAnsi="Times New Roman" w:cs="Times New Roman"/>
          <w:sz w:val="24"/>
          <w:szCs w:val="24"/>
        </w:rPr>
        <w:t xml:space="preserve">Boyd and </w:t>
      </w:r>
      <w:proofErr w:type="spellStart"/>
      <w:r>
        <w:rPr>
          <w:rFonts w:ascii="Times New Roman" w:hAnsi="Times New Roman" w:cs="Times New Roman"/>
          <w:sz w:val="24"/>
          <w:szCs w:val="24"/>
        </w:rPr>
        <w:t>Richerson</w:t>
      </w:r>
      <w:proofErr w:type="spellEnd"/>
      <w:r w:rsidR="00FE64D3">
        <w:rPr>
          <w:rFonts w:ascii="Times New Roman" w:hAnsi="Times New Roman" w:cs="Times New Roman"/>
          <w:sz w:val="24"/>
          <w:szCs w:val="24"/>
        </w:rPr>
        <w:t>,</w:t>
      </w:r>
      <w:r>
        <w:rPr>
          <w:rFonts w:ascii="Times New Roman" w:hAnsi="Times New Roman" w:cs="Times New Roman"/>
          <w:sz w:val="24"/>
          <w:szCs w:val="24"/>
        </w:rPr>
        <w:t xml:space="preserve"> 19</w:t>
      </w:r>
      <w:r w:rsidR="00565F77">
        <w:rPr>
          <w:rFonts w:ascii="Times New Roman" w:hAnsi="Times New Roman" w:cs="Times New Roman"/>
          <w:sz w:val="24"/>
          <w:szCs w:val="24"/>
        </w:rPr>
        <w:t>92</w:t>
      </w:r>
      <w:r>
        <w:rPr>
          <w:rFonts w:ascii="Times New Roman" w:hAnsi="Times New Roman" w:cs="Times New Roman"/>
          <w:sz w:val="24"/>
          <w:szCs w:val="24"/>
        </w:rPr>
        <w:t>,</w:t>
      </w:r>
      <w:r w:rsidR="00F52C88">
        <w:rPr>
          <w:rFonts w:ascii="Times New Roman" w:hAnsi="Times New Roman" w:cs="Times New Roman"/>
          <w:sz w:val="24"/>
          <w:szCs w:val="24"/>
        </w:rPr>
        <w:t xml:space="preserve"> </w:t>
      </w:r>
      <w:r>
        <w:rPr>
          <w:rFonts w:ascii="Times New Roman" w:hAnsi="Times New Roman" w:cs="Times New Roman"/>
          <w:sz w:val="24"/>
          <w:szCs w:val="24"/>
        </w:rPr>
        <w:t>2009) observe that sufficient punishment can stabilise any behaviour, not just that which is socially beneficial: “</w:t>
      </w:r>
      <w:r w:rsidR="009D0ECF" w:rsidRPr="009C79E3">
        <w:rPr>
          <w:rFonts w:ascii="Times New Roman" w:hAnsi="Times New Roman" w:cs="Times New Roman"/>
          <w:i/>
          <w:sz w:val="24"/>
          <w:szCs w:val="24"/>
        </w:rPr>
        <w:t>If everybody agrees that individuals must</w:t>
      </w:r>
      <w:r w:rsidRPr="009C79E3">
        <w:rPr>
          <w:rFonts w:ascii="Times New Roman" w:hAnsi="Times New Roman" w:cs="Times New Roman"/>
          <w:i/>
          <w:sz w:val="24"/>
          <w:szCs w:val="24"/>
        </w:rPr>
        <w:t xml:space="preserve"> </w:t>
      </w:r>
      <w:r w:rsidR="009D0ECF" w:rsidRPr="009C79E3">
        <w:rPr>
          <w:rFonts w:ascii="Times New Roman" w:hAnsi="Times New Roman" w:cs="Times New Roman"/>
          <w:i/>
          <w:sz w:val="24"/>
          <w:szCs w:val="24"/>
        </w:rPr>
        <w:t>do X, and punish those who do not do X, then X</w:t>
      </w:r>
      <w:r w:rsidRPr="009C79E3">
        <w:rPr>
          <w:rFonts w:ascii="Times New Roman" w:hAnsi="Times New Roman" w:cs="Times New Roman"/>
          <w:i/>
          <w:sz w:val="24"/>
          <w:szCs w:val="24"/>
        </w:rPr>
        <w:t xml:space="preserve"> </w:t>
      </w:r>
      <w:r w:rsidR="009D0ECF" w:rsidRPr="009C79E3">
        <w:rPr>
          <w:rFonts w:ascii="Times New Roman" w:hAnsi="Times New Roman" w:cs="Times New Roman"/>
          <w:i/>
          <w:sz w:val="24"/>
          <w:szCs w:val="24"/>
        </w:rPr>
        <w:t>will be evolutionarily stable as long as the costs of</w:t>
      </w:r>
      <w:r w:rsidRPr="009C79E3">
        <w:rPr>
          <w:rFonts w:ascii="Times New Roman" w:hAnsi="Times New Roman" w:cs="Times New Roman"/>
          <w:i/>
          <w:sz w:val="24"/>
          <w:szCs w:val="24"/>
        </w:rPr>
        <w:t xml:space="preserve"> </w:t>
      </w:r>
      <w:r w:rsidR="009D0ECF" w:rsidRPr="009C79E3">
        <w:rPr>
          <w:rFonts w:ascii="Times New Roman" w:hAnsi="Times New Roman" w:cs="Times New Roman"/>
          <w:i/>
          <w:sz w:val="24"/>
          <w:szCs w:val="24"/>
        </w:rPr>
        <w:t>being punished exceed the costs of doing X. It is irrelevant</w:t>
      </w:r>
      <w:r w:rsidRPr="009C79E3">
        <w:rPr>
          <w:rFonts w:ascii="Times New Roman" w:hAnsi="Times New Roman" w:cs="Times New Roman"/>
          <w:i/>
          <w:sz w:val="24"/>
          <w:szCs w:val="24"/>
        </w:rPr>
        <w:t xml:space="preserve"> </w:t>
      </w:r>
      <w:r w:rsidR="009D0ECF" w:rsidRPr="009C79E3">
        <w:rPr>
          <w:rFonts w:ascii="Times New Roman" w:hAnsi="Times New Roman" w:cs="Times New Roman"/>
          <w:i/>
          <w:sz w:val="24"/>
          <w:szCs w:val="24"/>
        </w:rPr>
        <w:t>whether X benefits the group or is socially</w:t>
      </w:r>
      <w:r w:rsidRPr="009C79E3">
        <w:rPr>
          <w:rFonts w:ascii="Times New Roman" w:hAnsi="Times New Roman" w:cs="Times New Roman"/>
          <w:i/>
          <w:sz w:val="24"/>
          <w:szCs w:val="24"/>
        </w:rPr>
        <w:t xml:space="preserve"> </w:t>
      </w:r>
      <w:r w:rsidR="009D0ECF" w:rsidRPr="009C79E3">
        <w:rPr>
          <w:rFonts w:ascii="Times New Roman" w:hAnsi="Times New Roman" w:cs="Times New Roman"/>
          <w:i/>
          <w:sz w:val="24"/>
          <w:szCs w:val="24"/>
        </w:rPr>
        <w:t>destructive</w:t>
      </w:r>
      <w:r>
        <w:rPr>
          <w:rFonts w:ascii="Times New Roman" w:hAnsi="Times New Roman" w:cs="Times New Roman"/>
          <w:sz w:val="24"/>
          <w:szCs w:val="24"/>
        </w:rPr>
        <w:t xml:space="preserve">”. These authors </w:t>
      </w:r>
      <w:r w:rsidR="009F4490">
        <w:rPr>
          <w:rFonts w:ascii="Times New Roman" w:hAnsi="Times New Roman" w:cs="Times New Roman"/>
          <w:sz w:val="24"/>
          <w:szCs w:val="24"/>
        </w:rPr>
        <w:t>opine that s</w:t>
      </w:r>
      <w:r w:rsidR="0033190E">
        <w:rPr>
          <w:rFonts w:ascii="Times New Roman" w:hAnsi="Times New Roman" w:cs="Times New Roman"/>
          <w:sz w:val="24"/>
          <w:szCs w:val="24"/>
        </w:rPr>
        <w:t xml:space="preserve">ocially cooperative, rather than socially destructive, behaviours arise </w:t>
      </w:r>
      <w:r w:rsidR="009F4490">
        <w:rPr>
          <w:rFonts w:ascii="Times New Roman" w:hAnsi="Times New Roman" w:cs="Times New Roman"/>
          <w:sz w:val="24"/>
          <w:szCs w:val="24"/>
        </w:rPr>
        <w:t xml:space="preserve">due </w:t>
      </w:r>
      <w:r w:rsidR="0033190E">
        <w:rPr>
          <w:rFonts w:ascii="Times New Roman" w:hAnsi="Times New Roman" w:cs="Times New Roman"/>
          <w:sz w:val="24"/>
          <w:szCs w:val="24"/>
        </w:rPr>
        <w:t>to cultural adaption via competition between groups.</w:t>
      </w:r>
      <w:r w:rsidR="002B65A8">
        <w:rPr>
          <w:rFonts w:ascii="Times New Roman" w:hAnsi="Times New Roman" w:cs="Times New Roman"/>
          <w:sz w:val="24"/>
          <w:szCs w:val="24"/>
        </w:rPr>
        <w:t xml:space="preserve"> From this perspective, such cultural adaptation is seen as the origin of “</w:t>
      </w:r>
      <w:r w:rsidR="002B65A8" w:rsidRPr="00572946">
        <w:rPr>
          <w:rFonts w:ascii="Times New Roman" w:hAnsi="Times New Roman" w:cs="Times New Roman"/>
          <w:i/>
          <w:sz w:val="24"/>
          <w:szCs w:val="24"/>
        </w:rPr>
        <w:t>moral systems enforced by systems of sanctions and rewards</w:t>
      </w:r>
      <w:r w:rsidR="002B65A8">
        <w:rPr>
          <w:rFonts w:ascii="Times New Roman" w:hAnsi="Times New Roman" w:cs="Times New Roman"/>
          <w:sz w:val="24"/>
          <w:szCs w:val="24"/>
        </w:rPr>
        <w:t>”</w:t>
      </w:r>
      <w:r w:rsidR="00572946">
        <w:rPr>
          <w:rFonts w:ascii="Times New Roman" w:hAnsi="Times New Roman" w:cs="Times New Roman"/>
          <w:sz w:val="24"/>
          <w:szCs w:val="24"/>
        </w:rPr>
        <w:t xml:space="preserve"> which act upon the individual through evolved social emotions and behaviours, like shaming and guilt.</w:t>
      </w:r>
      <w:r w:rsidR="00066533">
        <w:rPr>
          <w:rFonts w:ascii="Times New Roman" w:hAnsi="Times New Roman" w:cs="Times New Roman"/>
          <w:sz w:val="24"/>
          <w:szCs w:val="24"/>
        </w:rPr>
        <w:t xml:space="preserve"> The relevance of these evolved social proclivities to </w:t>
      </w:r>
      <w:r w:rsidR="00066533" w:rsidRPr="001F77E9">
        <w:rPr>
          <w:rFonts w:ascii="Times New Roman" w:hAnsi="Times New Roman" w:cs="Times New Roman"/>
          <w:sz w:val="24"/>
          <w:szCs w:val="24"/>
        </w:rPr>
        <w:t>reputation,</w:t>
      </w:r>
      <w:r w:rsidR="00066533">
        <w:rPr>
          <w:rFonts w:ascii="Times New Roman" w:hAnsi="Times New Roman" w:cs="Times New Roman"/>
          <w:sz w:val="24"/>
          <w:szCs w:val="24"/>
        </w:rPr>
        <w:t xml:space="preserve"> </w:t>
      </w:r>
      <w:r w:rsidR="00066533" w:rsidRPr="001F77E9">
        <w:rPr>
          <w:rFonts w:ascii="Times New Roman" w:hAnsi="Times New Roman" w:cs="Times New Roman"/>
          <w:sz w:val="24"/>
          <w:szCs w:val="24"/>
        </w:rPr>
        <w:t>reciprocation and retribution</w:t>
      </w:r>
      <w:r w:rsidR="00066533">
        <w:rPr>
          <w:rFonts w:ascii="Times New Roman" w:hAnsi="Times New Roman" w:cs="Times New Roman"/>
          <w:sz w:val="24"/>
          <w:szCs w:val="24"/>
        </w:rPr>
        <w:t xml:space="preserve"> is clear. </w:t>
      </w:r>
    </w:p>
    <w:p w14:paraId="5F1DADCC" w14:textId="77777777" w:rsidR="00F52C88" w:rsidRDefault="00A07920">
      <w:pPr>
        <w:rPr>
          <w:rFonts w:ascii="Times New Roman" w:hAnsi="Times New Roman" w:cs="Times New Roman"/>
          <w:sz w:val="24"/>
          <w:szCs w:val="24"/>
        </w:rPr>
      </w:pPr>
      <w:r>
        <w:rPr>
          <w:rFonts w:ascii="Times New Roman" w:hAnsi="Times New Roman" w:cs="Times New Roman"/>
          <w:sz w:val="24"/>
          <w:szCs w:val="24"/>
        </w:rPr>
        <w:t xml:space="preserve">There is a danger, amongst all this detailed theorising, of failing to see the wood for the trees. </w:t>
      </w:r>
      <w:proofErr w:type="gramStart"/>
      <w:r>
        <w:rPr>
          <w:rFonts w:ascii="Times New Roman" w:hAnsi="Times New Roman" w:cs="Times New Roman"/>
          <w:sz w:val="24"/>
          <w:szCs w:val="24"/>
        </w:rPr>
        <w:t>Despite the fact that</w:t>
      </w:r>
      <w:proofErr w:type="gramEnd"/>
      <w:r>
        <w:rPr>
          <w:rFonts w:ascii="Times New Roman" w:hAnsi="Times New Roman" w:cs="Times New Roman"/>
          <w:sz w:val="24"/>
          <w:szCs w:val="24"/>
        </w:rPr>
        <w:t xml:space="preserve"> the phenomenon to be explained is widespread socially cooperative behaviour, all the mechanisms by which this may be brought about </w:t>
      </w:r>
      <w:r w:rsidR="001812C9">
        <w:rPr>
          <w:rFonts w:ascii="Times New Roman" w:hAnsi="Times New Roman" w:cs="Times New Roman"/>
          <w:sz w:val="24"/>
          <w:szCs w:val="24"/>
        </w:rPr>
        <w:t>involve behaviours enacted at the individual level. A cooperative society is the aggregate of individuals inclined to be cooperative.</w:t>
      </w:r>
      <w:r w:rsidR="0017149B">
        <w:rPr>
          <w:rFonts w:ascii="Times New Roman" w:hAnsi="Times New Roman" w:cs="Times New Roman"/>
          <w:sz w:val="24"/>
          <w:szCs w:val="24"/>
        </w:rPr>
        <w:t xml:space="preserve"> The key factors of reputation and reciprocation relate irreducibly to individual behaviour</w:t>
      </w:r>
      <w:r w:rsidR="00572946">
        <w:rPr>
          <w:rFonts w:ascii="Times New Roman" w:hAnsi="Times New Roman" w:cs="Times New Roman"/>
          <w:sz w:val="24"/>
          <w:szCs w:val="24"/>
        </w:rPr>
        <w:t xml:space="preserve">, and retribution is enacted upon the individual for that individual’s failure to conform to societal norms. </w:t>
      </w:r>
      <w:r w:rsidR="0017149B">
        <w:rPr>
          <w:rFonts w:ascii="Times New Roman" w:hAnsi="Times New Roman" w:cs="Times New Roman"/>
          <w:sz w:val="24"/>
          <w:szCs w:val="24"/>
        </w:rPr>
        <w:t xml:space="preserve">A population consisting of N/2 committed co-operators and N/2 committed defectors is profoundly different from a population of N individuals each of whom randomly chooses between cooperation and defection on each occasion. Moreover, </w:t>
      </w:r>
      <w:r w:rsidR="00906E0A">
        <w:rPr>
          <w:rFonts w:ascii="Times New Roman" w:hAnsi="Times New Roman" w:cs="Times New Roman"/>
          <w:sz w:val="24"/>
          <w:szCs w:val="24"/>
        </w:rPr>
        <w:t xml:space="preserve">even if </w:t>
      </w:r>
      <w:r w:rsidR="0017149B">
        <w:rPr>
          <w:rFonts w:ascii="Times New Roman" w:hAnsi="Times New Roman" w:cs="Times New Roman"/>
          <w:sz w:val="24"/>
          <w:szCs w:val="24"/>
        </w:rPr>
        <w:t xml:space="preserve">a population </w:t>
      </w:r>
      <w:r w:rsidR="00906E0A">
        <w:rPr>
          <w:rFonts w:ascii="Times New Roman" w:hAnsi="Times New Roman" w:cs="Times New Roman"/>
          <w:sz w:val="24"/>
          <w:szCs w:val="24"/>
        </w:rPr>
        <w:t xml:space="preserve">consists </w:t>
      </w:r>
      <w:r w:rsidR="0017149B">
        <w:rPr>
          <w:rFonts w:ascii="Times New Roman" w:hAnsi="Times New Roman" w:cs="Times New Roman"/>
          <w:sz w:val="24"/>
          <w:szCs w:val="24"/>
        </w:rPr>
        <w:t>of N/2 committed co-operators and N/2 committed defectors</w:t>
      </w:r>
      <w:r w:rsidR="00906E0A">
        <w:rPr>
          <w:rFonts w:ascii="Times New Roman" w:hAnsi="Times New Roman" w:cs="Times New Roman"/>
          <w:sz w:val="24"/>
          <w:szCs w:val="24"/>
        </w:rPr>
        <w:t xml:space="preserve">, if they are indistinguishable as individuals the situation </w:t>
      </w:r>
      <w:r w:rsidR="0017149B">
        <w:rPr>
          <w:rFonts w:ascii="Times New Roman" w:hAnsi="Times New Roman" w:cs="Times New Roman"/>
          <w:sz w:val="24"/>
          <w:szCs w:val="24"/>
        </w:rPr>
        <w:t>becomes functionally identical to a population of</w:t>
      </w:r>
      <w:r w:rsidR="00906E0A">
        <w:rPr>
          <w:rFonts w:ascii="Times New Roman" w:hAnsi="Times New Roman" w:cs="Times New Roman"/>
          <w:sz w:val="24"/>
          <w:szCs w:val="24"/>
        </w:rPr>
        <w:t xml:space="preserve"> </w:t>
      </w:r>
      <w:r w:rsidR="00F52C88">
        <w:rPr>
          <w:rFonts w:ascii="Times New Roman" w:hAnsi="Times New Roman" w:cs="Times New Roman"/>
          <w:sz w:val="24"/>
          <w:szCs w:val="24"/>
        </w:rPr>
        <w:t xml:space="preserve">N </w:t>
      </w:r>
      <w:r w:rsidR="0017149B">
        <w:rPr>
          <w:rFonts w:ascii="Times New Roman" w:hAnsi="Times New Roman" w:cs="Times New Roman"/>
          <w:sz w:val="24"/>
          <w:szCs w:val="24"/>
        </w:rPr>
        <w:t xml:space="preserve">individuals </w:t>
      </w:r>
      <w:r w:rsidR="00906E0A">
        <w:rPr>
          <w:rFonts w:ascii="Times New Roman" w:hAnsi="Times New Roman" w:cs="Times New Roman"/>
          <w:sz w:val="24"/>
          <w:szCs w:val="24"/>
        </w:rPr>
        <w:t xml:space="preserve">who </w:t>
      </w:r>
      <w:r w:rsidR="0017149B">
        <w:rPr>
          <w:rFonts w:ascii="Times New Roman" w:hAnsi="Times New Roman" w:cs="Times New Roman"/>
          <w:sz w:val="24"/>
          <w:szCs w:val="24"/>
        </w:rPr>
        <w:t>choose</w:t>
      </w:r>
      <w:r w:rsidR="00906E0A">
        <w:rPr>
          <w:rFonts w:ascii="Times New Roman" w:hAnsi="Times New Roman" w:cs="Times New Roman"/>
          <w:sz w:val="24"/>
          <w:szCs w:val="24"/>
        </w:rPr>
        <w:t xml:space="preserve"> randomly</w:t>
      </w:r>
      <w:r w:rsidR="0017149B">
        <w:rPr>
          <w:rFonts w:ascii="Times New Roman" w:hAnsi="Times New Roman" w:cs="Times New Roman"/>
          <w:sz w:val="24"/>
          <w:szCs w:val="24"/>
        </w:rPr>
        <w:t xml:space="preserve"> between cooperation and defection</w:t>
      </w:r>
      <w:r w:rsidR="00906E0A">
        <w:rPr>
          <w:rFonts w:ascii="Times New Roman" w:hAnsi="Times New Roman" w:cs="Times New Roman"/>
          <w:sz w:val="24"/>
          <w:szCs w:val="24"/>
        </w:rPr>
        <w:t xml:space="preserve">, and the potential benefit of cooperation </w:t>
      </w:r>
      <w:r w:rsidR="00F52C88">
        <w:rPr>
          <w:rFonts w:ascii="Times New Roman" w:hAnsi="Times New Roman" w:cs="Times New Roman"/>
          <w:sz w:val="24"/>
          <w:szCs w:val="24"/>
        </w:rPr>
        <w:t xml:space="preserve">by half the population </w:t>
      </w:r>
      <w:r w:rsidR="00852E3D">
        <w:rPr>
          <w:rFonts w:ascii="Times New Roman" w:hAnsi="Times New Roman" w:cs="Times New Roman"/>
          <w:sz w:val="24"/>
          <w:szCs w:val="24"/>
        </w:rPr>
        <w:t>may be</w:t>
      </w:r>
      <w:r w:rsidR="00906E0A">
        <w:rPr>
          <w:rFonts w:ascii="Times New Roman" w:hAnsi="Times New Roman" w:cs="Times New Roman"/>
          <w:sz w:val="24"/>
          <w:szCs w:val="24"/>
        </w:rPr>
        <w:t xml:space="preserve"> lost</w:t>
      </w:r>
      <w:r w:rsidR="0017149B">
        <w:rPr>
          <w:rFonts w:ascii="Times New Roman" w:hAnsi="Times New Roman" w:cs="Times New Roman"/>
          <w:sz w:val="24"/>
          <w:szCs w:val="24"/>
        </w:rPr>
        <w:t>.</w:t>
      </w:r>
      <w:r w:rsidR="00906E0A">
        <w:rPr>
          <w:rFonts w:ascii="Times New Roman" w:hAnsi="Times New Roman" w:cs="Times New Roman"/>
          <w:sz w:val="24"/>
          <w:szCs w:val="24"/>
        </w:rPr>
        <w:t xml:space="preserve"> </w:t>
      </w:r>
      <w:r w:rsidR="00F52C88">
        <w:rPr>
          <w:rFonts w:ascii="Times New Roman" w:hAnsi="Times New Roman" w:cs="Times New Roman"/>
          <w:sz w:val="24"/>
          <w:szCs w:val="24"/>
        </w:rPr>
        <w:t xml:space="preserve">Recognition of the individual is essential to the operation of reputation, and hence the subsequent reciprocation or retribution, as appropriate. </w:t>
      </w:r>
    </w:p>
    <w:p w14:paraId="6E237ECB" w14:textId="2BEB94DA" w:rsidR="00A07920" w:rsidRDefault="00852E3D">
      <w:pPr>
        <w:rPr>
          <w:rFonts w:ascii="Times New Roman" w:hAnsi="Times New Roman" w:cs="Times New Roman"/>
          <w:sz w:val="24"/>
          <w:szCs w:val="24"/>
        </w:rPr>
      </w:pPr>
      <w:r>
        <w:rPr>
          <w:rFonts w:ascii="Times New Roman" w:hAnsi="Times New Roman" w:cs="Times New Roman"/>
          <w:sz w:val="24"/>
          <w:szCs w:val="24"/>
        </w:rPr>
        <w:t xml:space="preserve">The purpose of the present work is to illustrate </w:t>
      </w:r>
      <w:r w:rsidR="00F52C88">
        <w:rPr>
          <w:rFonts w:ascii="Times New Roman" w:hAnsi="Times New Roman" w:cs="Times New Roman"/>
          <w:sz w:val="24"/>
          <w:szCs w:val="24"/>
        </w:rPr>
        <w:t xml:space="preserve">and emphasise </w:t>
      </w:r>
      <w:r>
        <w:rPr>
          <w:rFonts w:ascii="Times New Roman" w:hAnsi="Times New Roman" w:cs="Times New Roman"/>
          <w:sz w:val="24"/>
          <w:szCs w:val="24"/>
        </w:rPr>
        <w:t xml:space="preserve">the </w:t>
      </w:r>
      <w:r w:rsidR="00D6121C">
        <w:rPr>
          <w:rFonts w:ascii="Times New Roman" w:hAnsi="Times New Roman" w:cs="Times New Roman"/>
          <w:sz w:val="24"/>
          <w:szCs w:val="24"/>
        </w:rPr>
        <w:t xml:space="preserve">importance of recognising the individual by considering what transpires when one does not. </w:t>
      </w:r>
    </w:p>
    <w:p w14:paraId="6DBA6E7D" w14:textId="244E3A21" w:rsidR="00196089" w:rsidRDefault="00852E3D">
      <w:pPr>
        <w:rPr>
          <w:rFonts w:ascii="Times New Roman" w:hAnsi="Times New Roman" w:cs="Times New Roman"/>
          <w:sz w:val="24"/>
          <w:szCs w:val="24"/>
        </w:rPr>
      </w:pPr>
      <w:r>
        <w:rPr>
          <w:rFonts w:ascii="Times New Roman" w:hAnsi="Times New Roman" w:cs="Times New Roman"/>
          <w:sz w:val="24"/>
          <w:szCs w:val="24"/>
        </w:rPr>
        <w:t>In this work a population is assumed to consist of two tribes, the individual members of which are indistinguishable</w:t>
      </w:r>
      <w:r w:rsidR="00D6121C">
        <w:rPr>
          <w:rFonts w:ascii="Times New Roman" w:hAnsi="Times New Roman" w:cs="Times New Roman"/>
          <w:sz w:val="24"/>
          <w:szCs w:val="24"/>
        </w:rPr>
        <w:t>;</w:t>
      </w:r>
      <w:r>
        <w:rPr>
          <w:rFonts w:ascii="Times New Roman" w:hAnsi="Times New Roman" w:cs="Times New Roman"/>
          <w:sz w:val="24"/>
          <w:szCs w:val="24"/>
        </w:rPr>
        <w:t xml:space="preserve"> only tribal membership is apparent. Individuals interact via an iterated two-player game</w:t>
      </w:r>
      <w:r w:rsidR="00B96FCD">
        <w:rPr>
          <w:rFonts w:ascii="Times New Roman" w:hAnsi="Times New Roman" w:cs="Times New Roman"/>
          <w:sz w:val="24"/>
          <w:szCs w:val="24"/>
        </w:rPr>
        <w:t xml:space="preserve">, i.e., </w:t>
      </w:r>
      <w:proofErr w:type="gramStart"/>
      <w:r w:rsidR="00B96FCD">
        <w:rPr>
          <w:rFonts w:ascii="Times New Roman" w:hAnsi="Times New Roman" w:cs="Times New Roman"/>
          <w:sz w:val="24"/>
          <w:szCs w:val="24"/>
        </w:rPr>
        <w:t>a large number of</w:t>
      </w:r>
      <w:proofErr w:type="gramEnd"/>
      <w:r w:rsidR="00B96FCD">
        <w:rPr>
          <w:rFonts w:ascii="Times New Roman" w:hAnsi="Times New Roman" w:cs="Times New Roman"/>
          <w:sz w:val="24"/>
          <w:szCs w:val="24"/>
        </w:rPr>
        <w:t xml:space="preserve"> plays is considered so that expectation values of utility can be assumed to arise.  </w:t>
      </w:r>
      <w:r w:rsidR="00196089">
        <w:rPr>
          <w:rFonts w:ascii="Times New Roman" w:hAnsi="Times New Roman" w:cs="Times New Roman"/>
          <w:sz w:val="24"/>
          <w:szCs w:val="24"/>
        </w:rPr>
        <w:t xml:space="preserve">The relative prevalence of the two tribes in the overall population </w:t>
      </w:r>
      <w:proofErr w:type="gramStart"/>
      <w:r w:rsidR="00196089">
        <w:rPr>
          <w:rFonts w:ascii="Times New Roman" w:hAnsi="Times New Roman" w:cs="Times New Roman"/>
          <w:sz w:val="24"/>
          <w:szCs w:val="24"/>
        </w:rPr>
        <w:t>is allowed to</w:t>
      </w:r>
      <w:proofErr w:type="gramEnd"/>
      <w:r w:rsidR="00196089">
        <w:rPr>
          <w:rFonts w:ascii="Times New Roman" w:hAnsi="Times New Roman" w:cs="Times New Roman"/>
          <w:sz w:val="24"/>
          <w:szCs w:val="24"/>
        </w:rPr>
        <w:t xml:space="preserve"> evolve in accord with their average game payoff (fitness</w:t>
      </w:r>
      <w:r w:rsidR="001C23FB">
        <w:rPr>
          <w:rFonts w:ascii="Times New Roman" w:hAnsi="Times New Roman" w:cs="Times New Roman"/>
          <w:sz w:val="24"/>
          <w:szCs w:val="24"/>
        </w:rPr>
        <w:t xml:space="preserve"> or utility</w:t>
      </w:r>
      <w:r w:rsidR="00196089">
        <w:rPr>
          <w:rFonts w:ascii="Times New Roman" w:hAnsi="Times New Roman" w:cs="Times New Roman"/>
          <w:sz w:val="24"/>
          <w:szCs w:val="24"/>
        </w:rPr>
        <w:t xml:space="preserve">). </w:t>
      </w:r>
      <w:r>
        <w:rPr>
          <w:rFonts w:ascii="Times New Roman" w:hAnsi="Times New Roman" w:cs="Times New Roman"/>
          <w:sz w:val="24"/>
          <w:szCs w:val="24"/>
        </w:rPr>
        <w:t xml:space="preserve">Stochastic (“mixed”) strategies can produce </w:t>
      </w:r>
      <w:r w:rsidR="00196089">
        <w:rPr>
          <w:rFonts w:ascii="Times New Roman" w:hAnsi="Times New Roman" w:cs="Times New Roman"/>
          <w:sz w:val="24"/>
          <w:szCs w:val="24"/>
        </w:rPr>
        <w:t xml:space="preserve">evolutionarily </w:t>
      </w:r>
      <w:r>
        <w:rPr>
          <w:rFonts w:ascii="Times New Roman" w:hAnsi="Times New Roman" w:cs="Times New Roman"/>
          <w:sz w:val="24"/>
          <w:szCs w:val="24"/>
        </w:rPr>
        <w:t>stable equilibrium populations of the two tribes</w:t>
      </w:r>
      <w:r w:rsidR="00196089">
        <w:rPr>
          <w:rFonts w:ascii="Times New Roman" w:hAnsi="Times New Roman" w:cs="Times New Roman"/>
          <w:sz w:val="24"/>
          <w:szCs w:val="24"/>
        </w:rPr>
        <w:t xml:space="preserve"> for suitable choices of the parameters. The stochastic tendency to defect, rather than cooperate, defines “mistrust” parameters which characterise the tribes. A secondary evolution of these mistrust parameters is then considered</w:t>
      </w:r>
      <w:r w:rsidR="00D6121C">
        <w:rPr>
          <w:rFonts w:ascii="Times New Roman" w:hAnsi="Times New Roman" w:cs="Times New Roman"/>
          <w:sz w:val="24"/>
          <w:szCs w:val="24"/>
        </w:rPr>
        <w:t>. It is shown that the result is always the extinction of one of the two tribes.</w:t>
      </w:r>
    </w:p>
    <w:p w14:paraId="13ED6ADC" w14:textId="77777777" w:rsidR="005947A1" w:rsidRDefault="005947A1">
      <w:pPr>
        <w:rPr>
          <w:rFonts w:ascii="Times New Roman" w:hAnsi="Times New Roman" w:cs="Times New Roman"/>
          <w:b/>
          <w:sz w:val="24"/>
          <w:szCs w:val="24"/>
        </w:rPr>
      </w:pPr>
      <w:r>
        <w:rPr>
          <w:rFonts w:ascii="Times New Roman" w:hAnsi="Times New Roman" w:cs="Times New Roman"/>
          <w:b/>
          <w:sz w:val="24"/>
          <w:szCs w:val="24"/>
        </w:rPr>
        <w:br w:type="page"/>
      </w:r>
    </w:p>
    <w:p w14:paraId="680D76B3" w14:textId="349359EB" w:rsidR="001D1F20" w:rsidRPr="005947A1" w:rsidRDefault="00BE434C">
      <w:pPr>
        <w:rPr>
          <w:rFonts w:ascii="Times New Roman" w:hAnsi="Times New Roman" w:cs="Times New Roman"/>
          <w:b/>
          <w:sz w:val="28"/>
          <w:szCs w:val="28"/>
        </w:rPr>
      </w:pPr>
      <w:r w:rsidRPr="005947A1">
        <w:rPr>
          <w:rFonts w:ascii="Times New Roman" w:hAnsi="Times New Roman" w:cs="Times New Roman"/>
          <w:b/>
          <w:sz w:val="28"/>
          <w:szCs w:val="28"/>
        </w:rPr>
        <w:lastRenderedPageBreak/>
        <w:t>Two-Player</w:t>
      </w:r>
      <w:r w:rsidR="001D1F20" w:rsidRPr="005947A1">
        <w:rPr>
          <w:rFonts w:ascii="Times New Roman" w:hAnsi="Times New Roman" w:cs="Times New Roman"/>
          <w:b/>
          <w:sz w:val="28"/>
          <w:szCs w:val="28"/>
        </w:rPr>
        <w:t xml:space="preserve"> Game</w:t>
      </w:r>
      <w:r w:rsidR="00845B64" w:rsidRPr="005947A1">
        <w:rPr>
          <w:rFonts w:ascii="Times New Roman" w:hAnsi="Times New Roman" w:cs="Times New Roman"/>
          <w:b/>
          <w:sz w:val="28"/>
          <w:szCs w:val="28"/>
        </w:rPr>
        <w:t xml:space="preserve">s with </w:t>
      </w:r>
      <w:r w:rsidRPr="005947A1">
        <w:rPr>
          <w:rFonts w:ascii="Times New Roman" w:hAnsi="Times New Roman" w:cs="Times New Roman"/>
          <w:b/>
          <w:sz w:val="28"/>
          <w:szCs w:val="28"/>
        </w:rPr>
        <w:t>Group Level Cooperation-</w:t>
      </w:r>
      <w:r w:rsidR="00845B64" w:rsidRPr="005947A1">
        <w:rPr>
          <w:rFonts w:ascii="Times New Roman" w:hAnsi="Times New Roman" w:cs="Times New Roman"/>
          <w:b/>
          <w:sz w:val="28"/>
          <w:szCs w:val="28"/>
        </w:rPr>
        <w:t>Dilemmas</w:t>
      </w:r>
    </w:p>
    <w:p w14:paraId="42CB0F37" w14:textId="23DB419B" w:rsidR="00845B64" w:rsidRPr="00845B64" w:rsidRDefault="00845B64">
      <w:pPr>
        <w:rPr>
          <w:rFonts w:ascii="Times New Roman" w:hAnsi="Times New Roman" w:cs="Times New Roman"/>
          <w:sz w:val="24"/>
          <w:szCs w:val="24"/>
        </w:rPr>
      </w:pPr>
      <w:r w:rsidRPr="00845B64">
        <w:rPr>
          <w:rFonts w:ascii="Times New Roman" w:hAnsi="Times New Roman" w:cs="Times New Roman"/>
          <w:sz w:val="24"/>
          <w:szCs w:val="24"/>
        </w:rPr>
        <w:t xml:space="preserve">A conventional two player game is considered. Each </w:t>
      </w:r>
      <w:r>
        <w:rPr>
          <w:rFonts w:ascii="Times New Roman" w:hAnsi="Times New Roman" w:cs="Times New Roman"/>
          <w:sz w:val="24"/>
          <w:szCs w:val="24"/>
        </w:rPr>
        <w:t>individual actor</w:t>
      </w:r>
      <w:r w:rsidRPr="00845B64">
        <w:rPr>
          <w:rFonts w:ascii="Times New Roman" w:hAnsi="Times New Roman" w:cs="Times New Roman"/>
          <w:sz w:val="24"/>
          <w:szCs w:val="24"/>
        </w:rPr>
        <w:t xml:space="preserve"> has the choice between binary options, labelled </w:t>
      </w:r>
      <m:oMath>
        <m:r>
          <w:rPr>
            <w:rFonts w:ascii="Cambria Math" w:hAnsi="Cambria Math" w:cs="Times New Roman"/>
            <w:sz w:val="24"/>
            <w:szCs w:val="24"/>
          </w:rPr>
          <m:t>X</m:t>
        </m:r>
      </m:oMath>
      <w:r w:rsidRPr="00845B64">
        <w:rPr>
          <w:rFonts w:ascii="Times New Roman" w:hAnsi="Times New Roman" w:cs="Times New Roman"/>
          <w:sz w:val="24"/>
          <w:szCs w:val="24"/>
        </w:rPr>
        <w:t xml:space="preserve"> and </w:t>
      </w:r>
      <m:oMath>
        <m:r>
          <w:rPr>
            <w:rFonts w:ascii="Cambria Math" w:hAnsi="Cambria Math" w:cs="Times New Roman"/>
            <w:sz w:val="24"/>
            <w:szCs w:val="24"/>
          </w:rPr>
          <m:t>Y</m:t>
        </m:r>
      </m:oMath>
      <w:r w:rsidRPr="00845B64">
        <w:rPr>
          <w:rFonts w:ascii="Times New Roman" w:hAnsi="Times New Roman" w:cs="Times New Roman"/>
          <w:sz w:val="24"/>
          <w:szCs w:val="24"/>
        </w:rPr>
        <w:t>. The payoff, or utility function, is defined as usual by a matrix,</w:t>
      </w:r>
    </w:p>
    <w:p w14:paraId="4047FC13" w14:textId="1ABF97E2" w:rsidR="00845B64" w:rsidRPr="00845B64" w:rsidRDefault="00845B64" w:rsidP="00845B64">
      <w:pPr>
        <w:rPr>
          <w:rFonts w:ascii="Times New Roman" w:eastAsiaTheme="minorEastAsia" w:hAnsi="Times New Roman" w:cs="Times New Roman"/>
          <w:sz w:val="24"/>
          <w:szCs w:val="24"/>
        </w:rPr>
      </w:pPr>
      <w:r w:rsidRPr="00845B64">
        <w:rPr>
          <w:rFonts w:ascii="Times New Roman" w:eastAsiaTheme="minorEastAsia" w:hAnsi="Times New Roman" w:cs="Times New Roman"/>
          <w:sz w:val="24"/>
          <w:szCs w:val="24"/>
        </w:rPr>
        <w:tab/>
      </w:r>
      <w:r w:rsidRPr="00845B64">
        <w:rPr>
          <w:rFonts w:ascii="Times New Roman" w:eastAsiaTheme="minorEastAsia" w:hAnsi="Times New Roman" w:cs="Times New Roman"/>
          <w:sz w:val="24"/>
          <w:szCs w:val="24"/>
        </w:rPr>
        <w:tab/>
      </w:r>
      <w:r w:rsidRPr="00845B64">
        <w:rPr>
          <w:rFonts w:ascii="Times New Roman" w:eastAsiaTheme="minorEastAsia" w:hAnsi="Times New Roman" w:cs="Times New Roman"/>
          <w:sz w:val="24"/>
          <w:szCs w:val="24"/>
        </w:rPr>
        <w:tab/>
      </w:r>
      <w:r w:rsidRPr="00845B64">
        <w:rPr>
          <w:rFonts w:ascii="Times New Roman" w:eastAsiaTheme="minorEastAsia" w:hAnsi="Times New Roman" w:cs="Times New Roman"/>
          <w:sz w:val="24"/>
          <w:szCs w:val="24"/>
        </w:rPr>
        <w:tab/>
      </w:r>
      <m:oMath>
        <m:m>
          <m:mPr>
            <m:mcs>
              <m:mc>
                <m:mcPr>
                  <m:count m:val="3"/>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Payoff</m:t>
              </m:r>
            </m:e>
            <m:e>
              <m:r>
                <w:rPr>
                  <w:rFonts w:ascii="Cambria Math" w:eastAsiaTheme="minorEastAsia" w:hAnsi="Cambria Math" w:cs="Times New Roman"/>
                  <w:sz w:val="24"/>
                  <w:szCs w:val="24"/>
                </w:rPr>
                <m:t>X</m:t>
              </m:r>
            </m:e>
            <m:e>
              <m:r>
                <w:rPr>
                  <w:rFonts w:ascii="Cambria Math" w:eastAsiaTheme="minorEastAsia" w:hAnsi="Cambria Math" w:cs="Times New Roman"/>
                  <w:sz w:val="24"/>
                  <w:szCs w:val="24"/>
                </w:rPr>
                <m:t>Y</m:t>
              </m:r>
            </m:e>
          </m:mr>
          <m:mr>
            <m:e>
              <m:r>
                <w:rPr>
                  <w:rFonts w:ascii="Cambria Math" w:eastAsiaTheme="minorEastAsia" w:hAnsi="Cambria Math" w:cs="Times New Roman"/>
                  <w:sz w:val="24"/>
                  <w:szCs w:val="24"/>
                </w:rPr>
                <m:t>X</m:t>
              </m:r>
            </m:e>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m:t>
                  </m:r>
                </m:e>
              </m:d>
            </m:e>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c,d</m:t>
                  </m:r>
                </m:e>
              </m:d>
            </m:e>
          </m:mr>
          <m:mr>
            <m:e>
              <m:r>
                <w:rPr>
                  <w:rFonts w:ascii="Cambria Math" w:eastAsiaTheme="minorEastAsia" w:hAnsi="Cambria Math" w:cs="Times New Roman"/>
                  <w:sz w:val="24"/>
                  <w:szCs w:val="24"/>
                </w:rPr>
                <m:t>Y</m:t>
              </m:r>
            </m:e>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d,c</m:t>
                  </m:r>
                </m:e>
              </m:d>
            </m:e>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b,b</m:t>
                  </m:r>
                </m:e>
              </m:d>
            </m:e>
          </m:mr>
        </m:m>
      </m:oMath>
      <w:r w:rsidRPr="00845B64">
        <w:rPr>
          <w:rFonts w:ascii="Times New Roman" w:eastAsiaTheme="minorEastAsia" w:hAnsi="Times New Roman" w:cs="Times New Roman"/>
          <w:sz w:val="24"/>
          <w:szCs w:val="24"/>
        </w:rPr>
        <w:tab/>
      </w:r>
      <w:r w:rsidRPr="00845B64">
        <w:rPr>
          <w:rFonts w:ascii="Times New Roman" w:eastAsiaTheme="minorEastAsia" w:hAnsi="Times New Roman" w:cs="Times New Roman"/>
          <w:sz w:val="24"/>
          <w:szCs w:val="24"/>
        </w:rPr>
        <w:tab/>
      </w:r>
      <w:r w:rsidRPr="00845B64">
        <w:rPr>
          <w:rFonts w:ascii="Times New Roman" w:eastAsiaTheme="minorEastAsia" w:hAnsi="Times New Roman" w:cs="Times New Roman"/>
          <w:sz w:val="24"/>
          <w:szCs w:val="24"/>
        </w:rPr>
        <w:tab/>
      </w:r>
      <w:r w:rsidRPr="00845B64">
        <w:rPr>
          <w:rFonts w:ascii="Times New Roman" w:eastAsiaTheme="minorEastAsia" w:hAnsi="Times New Roman" w:cs="Times New Roman"/>
          <w:sz w:val="24"/>
          <w:szCs w:val="24"/>
        </w:rPr>
        <w:tab/>
      </w:r>
      <w:r w:rsidRPr="00845B64">
        <w:rPr>
          <w:rFonts w:ascii="Times New Roman" w:eastAsiaTheme="minorEastAsia" w:hAnsi="Times New Roman" w:cs="Times New Roman"/>
          <w:sz w:val="24"/>
          <w:szCs w:val="24"/>
        </w:rPr>
        <w:tab/>
        <w:t>(1)</w:t>
      </w:r>
    </w:p>
    <w:p w14:paraId="43326E00" w14:textId="4146B8DA" w:rsidR="00845B64" w:rsidRDefault="00845B64" w:rsidP="00845B64">
      <w:pPr>
        <w:rPr>
          <w:rFonts w:ascii="Times New Roman" w:eastAsiaTheme="minorEastAsia" w:hAnsi="Times New Roman" w:cs="Times New Roman"/>
          <w:sz w:val="24"/>
          <w:szCs w:val="24"/>
        </w:rPr>
      </w:pPr>
      <w:r w:rsidRPr="00845B64">
        <w:rPr>
          <w:rFonts w:ascii="Times New Roman" w:eastAsiaTheme="minorEastAsia" w:hAnsi="Times New Roman" w:cs="Times New Roman"/>
          <w:sz w:val="24"/>
          <w:szCs w:val="24"/>
        </w:rPr>
        <w:t xml:space="preserve">For example, the first </w:t>
      </w:r>
      <w:r w:rsidR="00930DD3">
        <w:rPr>
          <w:rFonts w:ascii="Times New Roman" w:eastAsiaTheme="minorEastAsia" w:hAnsi="Times New Roman" w:cs="Times New Roman"/>
          <w:sz w:val="24"/>
          <w:szCs w:val="24"/>
        </w:rPr>
        <w:t>actor</w:t>
      </w:r>
      <w:r w:rsidRPr="00845B64">
        <w:rPr>
          <w:rFonts w:ascii="Times New Roman" w:eastAsiaTheme="minorEastAsia" w:hAnsi="Times New Roman" w:cs="Times New Roman"/>
          <w:sz w:val="24"/>
          <w:szCs w:val="24"/>
        </w:rPr>
        <w:t xml:space="preserve"> playing </w:t>
      </w:r>
      <m:oMath>
        <m:r>
          <w:rPr>
            <w:rFonts w:ascii="Cambria Math" w:eastAsiaTheme="minorEastAsia" w:hAnsi="Cambria Math" w:cs="Times New Roman"/>
            <w:sz w:val="24"/>
            <w:szCs w:val="24"/>
          </w:rPr>
          <m:t>X</m:t>
        </m:r>
      </m:oMath>
      <w:r w:rsidRPr="00845B64">
        <w:rPr>
          <w:rFonts w:ascii="Times New Roman" w:eastAsiaTheme="minorEastAsia" w:hAnsi="Times New Roman" w:cs="Times New Roman"/>
          <w:sz w:val="24"/>
          <w:szCs w:val="24"/>
        </w:rPr>
        <w:t xml:space="preserve"> and the second </w:t>
      </w:r>
      <w:r w:rsidR="00930DD3">
        <w:rPr>
          <w:rFonts w:ascii="Times New Roman" w:eastAsiaTheme="minorEastAsia" w:hAnsi="Times New Roman" w:cs="Times New Roman"/>
          <w:sz w:val="24"/>
          <w:szCs w:val="24"/>
        </w:rPr>
        <w:t>actor</w:t>
      </w:r>
      <w:r w:rsidRPr="00845B64">
        <w:rPr>
          <w:rFonts w:ascii="Times New Roman" w:eastAsiaTheme="minorEastAsia" w:hAnsi="Times New Roman" w:cs="Times New Roman"/>
          <w:sz w:val="24"/>
          <w:szCs w:val="24"/>
        </w:rPr>
        <w:t xml:space="preserve"> playing </w:t>
      </w:r>
      <m:oMath>
        <m:r>
          <w:rPr>
            <w:rFonts w:ascii="Cambria Math" w:eastAsiaTheme="minorEastAsia" w:hAnsi="Cambria Math" w:cs="Times New Roman"/>
            <w:sz w:val="24"/>
            <w:szCs w:val="24"/>
          </w:rPr>
          <m:t>Y</m:t>
        </m:r>
      </m:oMath>
      <w:r w:rsidRPr="00845B64">
        <w:rPr>
          <w:rFonts w:ascii="Times New Roman" w:eastAsiaTheme="minorEastAsia" w:hAnsi="Times New Roman" w:cs="Times New Roman"/>
          <w:sz w:val="24"/>
          <w:szCs w:val="24"/>
        </w:rPr>
        <w:t xml:space="preserve"> results in a payoff </w:t>
      </w:r>
      <w:r>
        <w:rPr>
          <w:rFonts w:ascii="Times New Roman" w:eastAsiaTheme="minorEastAsia" w:hAnsi="Times New Roman" w:cs="Times New Roman"/>
          <w:sz w:val="24"/>
          <w:szCs w:val="24"/>
        </w:rPr>
        <w:t xml:space="preserve">to the first </w:t>
      </w:r>
      <w:r w:rsidR="00930DD3">
        <w:rPr>
          <w:rFonts w:ascii="Times New Roman" w:eastAsiaTheme="minorEastAsia" w:hAnsi="Times New Roman" w:cs="Times New Roman"/>
          <w:sz w:val="24"/>
          <w:szCs w:val="24"/>
        </w:rPr>
        <w:t>actor</w:t>
      </w:r>
      <w:r>
        <w:rPr>
          <w:rFonts w:ascii="Times New Roman" w:eastAsiaTheme="minorEastAsia" w:hAnsi="Times New Roman" w:cs="Times New Roman"/>
          <w:sz w:val="24"/>
          <w:szCs w:val="24"/>
        </w:rPr>
        <w:t xml:space="preserve"> of </w:t>
      </w:r>
      <m:oMath>
        <m:r>
          <w:rPr>
            <w:rFonts w:ascii="Cambria Math" w:eastAsiaTheme="minorEastAsia" w:hAnsi="Cambria Math" w:cs="Times New Roman"/>
            <w:sz w:val="24"/>
            <w:szCs w:val="24"/>
          </w:rPr>
          <m:t>c</m:t>
        </m:r>
      </m:oMath>
      <w:r>
        <w:rPr>
          <w:rFonts w:ascii="Times New Roman" w:eastAsiaTheme="minorEastAsia" w:hAnsi="Times New Roman" w:cs="Times New Roman"/>
          <w:sz w:val="24"/>
          <w:szCs w:val="24"/>
        </w:rPr>
        <w:t xml:space="preserve"> and a payoff to the second </w:t>
      </w:r>
      <w:r w:rsidR="00930DD3">
        <w:rPr>
          <w:rFonts w:ascii="Times New Roman" w:eastAsiaTheme="minorEastAsia" w:hAnsi="Times New Roman" w:cs="Times New Roman"/>
          <w:sz w:val="24"/>
          <w:szCs w:val="24"/>
        </w:rPr>
        <w:t>actor</w:t>
      </w:r>
      <w:r>
        <w:rPr>
          <w:rFonts w:ascii="Times New Roman" w:eastAsiaTheme="minorEastAsia" w:hAnsi="Times New Roman" w:cs="Times New Roman"/>
          <w:sz w:val="24"/>
          <w:szCs w:val="24"/>
        </w:rPr>
        <w:t xml:space="preserve"> of </w:t>
      </w:r>
      <m:oMath>
        <m:r>
          <w:rPr>
            <w:rFonts w:ascii="Cambria Math" w:eastAsiaTheme="minorEastAsia" w:hAnsi="Cambria Math" w:cs="Times New Roman"/>
            <w:sz w:val="24"/>
            <w:szCs w:val="24"/>
          </w:rPr>
          <m:t>d</m:t>
        </m:r>
      </m:oMath>
      <w:r>
        <w:rPr>
          <w:rFonts w:ascii="Times New Roman" w:eastAsiaTheme="minorEastAsia" w:hAnsi="Times New Roman" w:cs="Times New Roman"/>
          <w:sz w:val="24"/>
          <w:szCs w:val="24"/>
        </w:rPr>
        <w:t>. We consider only symmetrical games in which it makes no difference if a</w:t>
      </w:r>
      <w:r w:rsidR="00930DD3">
        <w:rPr>
          <w:rFonts w:ascii="Times New Roman" w:eastAsiaTheme="minorEastAsia" w:hAnsi="Times New Roman" w:cs="Times New Roman"/>
          <w:sz w:val="24"/>
          <w:szCs w:val="24"/>
        </w:rPr>
        <w:t xml:space="preserve">n actor </w:t>
      </w:r>
      <w:r>
        <w:rPr>
          <w:rFonts w:ascii="Times New Roman" w:eastAsiaTheme="minorEastAsia" w:hAnsi="Times New Roman" w:cs="Times New Roman"/>
          <w:sz w:val="24"/>
          <w:szCs w:val="24"/>
        </w:rPr>
        <w:t xml:space="preserve">is </w:t>
      </w:r>
      <w:r w:rsidR="00930DD3">
        <w:rPr>
          <w:rFonts w:ascii="Times New Roman" w:eastAsiaTheme="minorEastAsia" w:hAnsi="Times New Roman" w:cs="Times New Roman"/>
          <w:sz w:val="24"/>
          <w:szCs w:val="24"/>
        </w:rPr>
        <w:t>regarded as the first or second player.</w:t>
      </w:r>
      <w:r w:rsidR="003649FC">
        <w:rPr>
          <w:rFonts w:ascii="Times New Roman" w:eastAsiaTheme="minorEastAsia" w:hAnsi="Times New Roman" w:cs="Times New Roman"/>
          <w:sz w:val="24"/>
          <w:szCs w:val="24"/>
        </w:rPr>
        <w:t xml:space="preserve"> In contrast </w:t>
      </w:r>
      <w:r w:rsidR="00281EF7">
        <w:rPr>
          <w:rFonts w:ascii="Times New Roman" w:eastAsiaTheme="minorEastAsia" w:hAnsi="Times New Roman" w:cs="Times New Roman"/>
          <w:sz w:val="24"/>
          <w:szCs w:val="24"/>
        </w:rPr>
        <w:t>with</w:t>
      </w:r>
      <w:r w:rsidR="003649FC">
        <w:rPr>
          <w:rFonts w:ascii="Times New Roman" w:eastAsiaTheme="minorEastAsia" w:hAnsi="Times New Roman" w:cs="Times New Roman"/>
          <w:sz w:val="24"/>
          <w:szCs w:val="24"/>
        </w:rPr>
        <w:t xml:space="preserve"> some forms of game theory it is assumed that the actors may communicate prior to play, though there is no guarantee that they will not subsequently be treacherous.</w:t>
      </w:r>
      <w:r w:rsidR="00930DD3">
        <w:rPr>
          <w:rFonts w:ascii="Times New Roman" w:eastAsiaTheme="minorEastAsia" w:hAnsi="Times New Roman" w:cs="Times New Roman"/>
          <w:sz w:val="24"/>
          <w:szCs w:val="24"/>
        </w:rPr>
        <w:t xml:space="preserve"> </w:t>
      </w:r>
    </w:p>
    <w:p w14:paraId="4924F9A0" w14:textId="2A9B2EEB" w:rsidR="00BE434C" w:rsidRDefault="00BE434C" w:rsidP="00845B6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Each actor will be assumed to belong to one of two tribes. </w:t>
      </w:r>
      <w:r w:rsidR="00EC3A7F">
        <w:rPr>
          <w:rFonts w:ascii="Times New Roman" w:eastAsiaTheme="minorEastAsia" w:hAnsi="Times New Roman" w:cs="Times New Roman"/>
          <w:sz w:val="24"/>
          <w:szCs w:val="24"/>
        </w:rPr>
        <w:t>Individual actors are assumed to have no ability to recognise other individual actors but can identify the tribe to which an individual belongs. It is not necessary to assume that t</w:t>
      </w:r>
      <w:r>
        <w:rPr>
          <w:rFonts w:ascii="Times New Roman" w:eastAsiaTheme="minorEastAsia" w:hAnsi="Times New Roman" w:cs="Times New Roman"/>
          <w:sz w:val="24"/>
          <w:szCs w:val="24"/>
        </w:rPr>
        <w:t>he play strateg</w:t>
      </w:r>
      <w:r w:rsidR="001A1614">
        <w:rPr>
          <w:rFonts w:ascii="Times New Roman" w:eastAsiaTheme="minorEastAsia" w:hAnsi="Times New Roman" w:cs="Times New Roman"/>
          <w:sz w:val="24"/>
          <w:szCs w:val="24"/>
        </w:rPr>
        <w:t>ies</w:t>
      </w:r>
      <w:r>
        <w:rPr>
          <w:rFonts w:ascii="Times New Roman" w:eastAsiaTheme="minorEastAsia" w:hAnsi="Times New Roman" w:cs="Times New Roman"/>
          <w:sz w:val="24"/>
          <w:szCs w:val="24"/>
        </w:rPr>
        <w:t xml:space="preserve"> adopted by any two members of the same tribe </w:t>
      </w:r>
      <w:r w:rsidR="001A1614">
        <w:rPr>
          <w:rFonts w:ascii="Times New Roman" w:eastAsiaTheme="minorEastAsia" w:hAnsi="Times New Roman" w:cs="Times New Roman"/>
          <w:sz w:val="24"/>
          <w:szCs w:val="24"/>
        </w:rPr>
        <w:t>are</w:t>
      </w:r>
      <w:r>
        <w:rPr>
          <w:rFonts w:ascii="Times New Roman" w:eastAsiaTheme="minorEastAsia" w:hAnsi="Times New Roman" w:cs="Times New Roman"/>
          <w:sz w:val="24"/>
          <w:szCs w:val="24"/>
        </w:rPr>
        <w:t xml:space="preserve"> statistically identical.</w:t>
      </w:r>
      <w:r w:rsidR="00EC3A7F">
        <w:rPr>
          <w:rFonts w:ascii="Times New Roman" w:eastAsiaTheme="minorEastAsia" w:hAnsi="Times New Roman" w:cs="Times New Roman"/>
          <w:sz w:val="24"/>
          <w:szCs w:val="24"/>
        </w:rPr>
        <w:t xml:space="preserve"> However, any difference in play strategy by two members of the same tribe is not observable because the two actors cannot be distinguished. An opponent can</w:t>
      </w:r>
      <w:r w:rsidR="00935A21">
        <w:rPr>
          <w:rFonts w:ascii="Times New Roman" w:eastAsiaTheme="minorEastAsia" w:hAnsi="Times New Roman" w:cs="Times New Roman"/>
          <w:sz w:val="24"/>
          <w:szCs w:val="24"/>
        </w:rPr>
        <w:t>not</w:t>
      </w:r>
      <w:r w:rsidR="00EC3A7F">
        <w:rPr>
          <w:rFonts w:ascii="Times New Roman" w:eastAsiaTheme="minorEastAsia" w:hAnsi="Times New Roman" w:cs="Times New Roman"/>
          <w:sz w:val="24"/>
          <w:szCs w:val="24"/>
        </w:rPr>
        <w:t xml:space="preserve"> perceive </w:t>
      </w:r>
      <w:r w:rsidR="00935A21">
        <w:rPr>
          <w:rFonts w:ascii="Times New Roman" w:eastAsiaTheme="minorEastAsia" w:hAnsi="Times New Roman" w:cs="Times New Roman"/>
          <w:sz w:val="24"/>
          <w:szCs w:val="24"/>
        </w:rPr>
        <w:t xml:space="preserve">any differences in individual play strategy; only the stochastic behaviour of the tribe </w:t>
      </w:r>
      <w:proofErr w:type="gramStart"/>
      <w:r w:rsidR="00935A21">
        <w:rPr>
          <w:rFonts w:ascii="Times New Roman" w:eastAsiaTheme="minorEastAsia" w:hAnsi="Times New Roman" w:cs="Times New Roman"/>
          <w:sz w:val="24"/>
          <w:szCs w:val="24"/>
        </w:rPr>
        <w:t>as a whole can</w:t>
      </w:r>
      <w:proofErr w:type="gramEnd"/>
      <w:r w:rsidR="00935A21">
        <w:rPr>
          <w:rFonts w:ascii="Times New Roman" w:eastAsiaTheme="minorEastAsia" w:hAnsi="Times New Roman" w:cs="Times New Roman"/>
          <w:sz w:val="24"/>
          <w:szCs w:val="24"/>
        </w:rPr>
        <w:t xml:space="preserve"> be perceived, i.e., the probability of cooperation or defection across the whole tribe. This is a crucial distinction. It is not assumed that individual members of a given tribe are (statistically) identical in their play, only that individuals are unrecognisable so that their different </w:t>
      </w:r>
      <w:r w:rsidR="000B754D">
        <w:rPr>
          <w:rFonts w:ascii="Times New Roman" w:eastAsiaTheme="minorEastAsia" w:hAnsi="Times New Roman" w:cs="Times New Roman"/>
          <w:sz w:val="24"/>
          <w:szCs w:val="24"/>
        </w:rPr>
        <w:t>strategies</w:t>
      </w:r>
      <w:r w:rsidR="00935A21">
        <w:rPr>
          <w:rFonts w:ascii="Times New Roman" w:eastAsiaTheme="minorEastAsia" w:hAnsi="Times New Roman" w:cs="Times New Roman"/>
          <w:sz w:val="24"/>
          <w:szCs w:val="24"/>
        </w:rPr>
        <w:t xml:space="preserve"> would have no impact on others’ behaviour.    </w:t>
      </w:r>
    </w:p>
    <w:p w14:paraId="1E63C2B7" w14:textId="2ACBAAA3" w:rsidR="00D53F90" w:rsidRDefault="00D53F90" w:rsidP="00845B6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 tribe’s play strategy is defined by the probabilities of cooperating and defecting against a given opposing tribe, these probabilities being averages over the whole tribe.</w:t>
      </w:r>
    </w:p>
    <w:p w14:paraId="03FF1F8F" w14:textId="6F3E6D56" w:rsidR="00380E6B" w:rsidRDefault="00380E6B" w:rsidP="00845B6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simple model will assume that all individuals play all other individuals an equal number of times, and that declining to play is not an option. More sophisticated models might restrict which actors can interact with other actors based on spatial proximity or some form of social network, but this is not considered here</w:t>
      </w:r>
      <w:r w:rsidR="006A71FE">
        <w:rPr>
          <w:rFonts w:ascii="Times New Roman" w:eastAsiaTheme="minorEastAsia" w:hAnsi="Times New Roman" w:cs="Times New Roman"/>
          <w:sz w:val="24"/>
          <w:szCs w:val="24"/>
        </w:rPr>
        <w:t>, n</w:t>
      </w:r>
      <w:r w:rsidR="00A059E3">
        <w:rPr>
          <w:rFonts w:ascii="Times New Roman" w:eastAsiaTheme="minorEastAsia" w:hAnsi="Times New Roman" w:cs="Times New Roman"/>
          <w:sz w:val="24"/>
          <w:szCs w:val="24"/>
        </w:rPr>
        <w:t>or is declining to play.</w:t>
      </w:r>
      <w:r>
        <w:rPr>
          <w:rFonts w:ascii="Times New Roman" w:eastAsiaTheme="minorEastAsia" w:hAnsi="Times New Roman" w:cs="Times New Roman"/>
          <w:sz w:val="24"/>
          <w:szCs w:val="24"/>
        </w:rPr>
        <w:t xml:space="preserve"> </w:t>
      </w:r>
    </w:p>
    <w:p w14:paraId="10E46F9A" w14:textId="6818B6F0" w:rsidR="00930DD3" w:rsidRDefault="00930DD3" w:rsidP="00845B6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payoff parameters </w:t>
      </w:r>
      <m:oMath>
        <m:r>
          <w:rPr>
            <w:rFonts w:ascii="Cambria Math" w:eastAsiaTheme="minorEastAsia" w:hAnsi="Cambria Math" w:cs="Times New Roman"/>
            <w:sz w:val="24"/>
            <w:szCs w:val="24"/>
          </w:rPr>
          <m:t>a,b,c,d</m:t>
        </m:r>
      </m:oMath>
      <w:r>
        <w:rPr>
          <w:rFonts w:ascii="Times New Roman" w:eastAsiaTheme="minorEastAsia" w:hAnsi="Times New Roman" w:cs="Times New Roman"/>
          <w:sz w:val="24"/>
          <w:szCs w:val="24"/>
        </w:rPr>
        <w:t xml:space="preserve"> in (1) may be positive or negative. Qualitatively different behaviours result according to the relative magnitudes of these parameters.</w:t>
      </w:r>
      <w:r w:rsidR="002B64C5">
        <w:rPr>
          <w:rFonts w:ascii="Times New Roman" w:eastAsiaTheme="minorEastAsia" w:hAnsi="Times New Roman" w:cs="Times New Roman"/>
          <w:sz w:val="24"/>
          <w:szCs w:val="24"/>
        </w:rPr>
        <w:t xml:space="preserve"> Some cases are trivial and hence not of interest. For example</w:t>
      </w:r>
      <w:r w:rsidR="003D6F70">
        <w:rPr>
          <w:rFonts w:ascii="Times New Roman" w:eastAsiaTheme="minorEastAsia" w:hAnsi="Times New Roman" w:cs="Times New Roman"/>
          <w:sz w:val="24"/>
          <w:szCs w:val="24"/>
        </w:rPr>
        <w:t>,</w:t>
      </w:r>
      <w:r w:rsidR="002B64C5">
        <w:rPr>
          <w:rFonts w:ascii="Times New Roman" w:eastAsiaTheme="minorEastAsia" w:hAnsi="Times New Roman" w:cs="Times New Roman"/>
          <w:sz w:val="24"/>
          <w:szCs w:val="24"/>
        </w:rPr>
        <w:t xml:space="preserve"> </w:t>
      </w:r>
      <w:r w:rsidR="003D6F70">
        <w:rPr>
          <w:rFonts w:ascii="Times New Roman" w:eastAsiaTheme="minorEastAsia" w:hAnsi="Times New Roman" w:cs="Times New Roman"/>
          <w:sz w:val="24"/>
          <w:szCs w:val="24"/>
        </w:rPr>
        <w:t xml:space="preserve">if parameter </w:t>
      </w:r>
      <m:oMath>
        <m:r>
          <w:rPr>
            <w:rFonts w:ascii="Cambria Math" w:eastAsiaTheme="minorEastAsia" w:hAnsi="Cambria Math" w:cs="Times New Roman"/>
            <w:sz w:val="24"/>
            <w:szCs w:val="24"/>
          </w:rPr>
          <m:t>a</m:t>
        </m:r>
      </m:oMath>
      <w:r w:rsidR="003D6F70">
        <w:rPr>
          <w:rFonts w:ascii="Times New Roman" w:eastAsiaTheme="minorEastAsia" w:hAnsi="Times New Roman" w:cs="Times New Roman"/>
          <w:sz w:val="24"/>
          <w:szCs w:val="24"/>
        </w:rPr>
        <w:t xml:space="preserve"> is larger than </w:t>
      </w:r>
      <w:proofErr w:type="gramStart"/>
      <w:r w:rsidR="003D6F70">
        <w:rPr>
          <w:rFonts w:ascii="Times New Roman" w:eastAsiaTheme="minorEastAsia" w:hAnsi="Times New Roman" w:cs="Times New Roman"/>
          <w:sz w:val="24"/>
          <w:szCs w:val="24"/>
        </w:rPr>
        <w:t>all of</w:t>
      </w:r>
      <w:proofErr w:type="gramEnd"/>
      <w:r w:rsidR="003D6F70">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b,c</m:t>
        </m:r>
      </m:oMath>
      <w:r w:rsidR="003D6F70">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d</m:t>
        </m:r>
      </m:oMath>
      <w:r w:rsidR="003D6F70">
        <w:rPr>
          <w:rFonts w:ascii="Times New Roman" w:eastAsiaTheme="minorEastAsia" w:hAnsi="Times New Roman" w:cs="Times New Roman"/>
          <w:sz w:val="24"/>
          <w:szCs w:val="24"/>
        </w:rPr>
        <w:t xml:space="preserve"> then both actors will always play </w:t>
      </w:r>
      <m:oMath>
        <m:r>
          <w:rPr>
            <w:rFonts w:ascii="Cambria Math" w:eastAsiaTheme="minorEastAsia" w:hAnsi="Cambria Math" w:cs="Times New Roman"/>
            <w:sz w:val="24"/>
            <w:szCs w:val="24"/>
          </w:rPr>
          <m:t>X</m:t>
        </m:r>
      </m:oMath>
      <w:r w:rsidR="003D6F70">
        <w:rPr>
          <w:rFonts w:ascii="Times New Roman" w:eastAsiaTheme="minorEastAsia" w:hAnsi="Times New Roman" w:cs="Times New Roman"/>
          <w:sz w:val="24"/>
          <w:szCs w:val="24"/>
        </w:rPr>
        <w:t xml:space="preserve"> and there is nothing of interest to say. Similarly, if </w:t>
      </w:r>
      <m:oMath>
        <m:r>
          <w:rPr>
            <w:rFonts w:ascii="Cambria Math" w:eastAsiaTheme="minorEastAsia" w:hAnsi="Cambria Math" w:cs="Times New Roman"/>
            <w:sz w:val="24"/>
            <w:szCs w:val="24"/>
          </w:rPr>
          <m:t>b</m:t>
        </m:r>
      </m:oMath>
      <w:r w:rsidR="003D6F70">
        <w:rPr>
          <w:rFonts w:ascii="Times New Roman" w:eastAsiaTheme="minorEastAsia" w:hAnsi="Times New Roman" w:cs="Times New Roman"/>
          <w:sz w:val="24"/>
          <w:szCs w:val="24"/>
        </w:rPr>
        <w:t xml:space="preserve"> is the largest parameter then both actors will always play </w:t>
      </w:r>
      <m:oMath>
        <m:r>
          <w:rPr>
            <w:rFonts w:ascii="Cambria Math" w:eastAsiaTheme="minorEastAsia" w:hAnsi="Cambria Math" w:cs="Times New Roman"/>
            <w:sz w:val="24"/>
            <w:szCs w:val="24"/>
          </w:rPr>
          <m:t>Y</m:t>
        </m:r>
      </m:oMath>
      <w:r w:rsidR="003D6F70">
        <w:rPr>
          <w:rFonts w:ascii="Times New Roman" w:eastAsiaTheme="minorEastAsia" w:hAnsi="Times New Roman" w:cs="Times New Roman"/>
          <w:sz w:val="24"/>
          <w:szCs w:val="24"/>
        </w:rPr>
        <w:t xml:space="preserve"> and the game is trivial. That leaves 12 combinations of possibilities, since the largest parameter must be either </w:t>
      </w:r>
      <m:oMath>
        <m:r>
          <w:rPr>
            <w:rFonts w:ascii="Cambria Math" w:eastAsiaTheme="minorEastAsia" w:hAnsi="Cambria Math" w:cs="Times New Roman"/>
            <w:sz w:val="24"/>
            <w:szCs w:val="24"/>
          </w:rPr>
          <m:t>c</m:t>
        </m:r>
      </m:oMath>
      <w:r w:rsidR="003D6F70">
        <w:rPr>
          <w:rFonts w:ascii="Times New Roman" w:eastAsiaTheme="minorEastAsia" w:hAnsi="Times New Roman" w:cs="Times New Roman"/>
          <w:sz w:val="24"/>
          <w:szCs w:val="24"/>
        </w:rPr>
        <w:t xml:space="preserve"> or </w:t>
      </w:r>
      <m:oMath>
        <m:r>
          <w:rPr>
            <w:rFonts w:ascii="Cambria Math" w:eastAsiaTheme="minorEastAsia" w:hAnsi="Cambria Math" w:cs="Times New Roman"/>
            <w:sz w:val="24"/>
            <w:szCs w:val="24"/>
          </w:rPr>
          <m:t>d</m:t>
        </m:r>
      </m:oMath>
      <w:r w:rsidR="003D6F70">
        <w:rPr>
          <w:rFonts w:ascii="Times New Roman" w:eastAsiaTheme="minorEastAsia" w:hAnsi="Times New Roman" w:cs="Times New Roman"/>
          <w:sz w:val="24"/>
          <w:szCs w:val="24"/>
        </w:rPr>
        <w:t xml:space="preserve">, leaving three ways of choosing the second largest, and two ways of choosing the smallest (2 x 3 x 2 = 12). </w:t>
      </w:r>
    </w:p>
    <w:p w14:paraId="34EE5780" w14:textId="4C71AB80" w:rsidR="003D6F70" w:rsidRDefault="003D6F70" w:rsidP="00845B6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However, without loss of generality we can take </w:t>
      </w:r>
      <m:oMath>
        <m:r>
          <w:rPr>
            <w:rFonts w:ascii="Cambria Math" w:eastAsiaTheme="minorEastAsia" w:hAnsi="Cambria Math" w:cs="Times New Roman"/>
            <w:sz w:val="24"/>
            <w:szCs w:val="24"/>
          </w:rPr>
          <m:t>d&lt;c</m:t>
        </m:r>
      </m:oMath>
      <w:r>
        <w:rPr>
          <w:rFonts w:ascii="Times New Roman" w:eastAsiaTheme="minorEastAsia" w:hAnsi="Times New Roman" w:cs="Times New Roman"/>
          <w:sz w:val="24"/>
          <w:szCs w:val="24"/>
        </w:rPr>
        <w:t xml:space="preserve"> since the relative size of </w:t>
      </w:r>
      <m:oMath>
        <m:r>
          <w:rPr>
            <w:rFonts w:ascii="Cambria Math" w:eastAsiaTheme="minorEastAsia" w:hAnsi="Cambria Math" w:cs="Times New Roman"/>
            <w:sz w:val="24"/>
            <w:szCs w:val="24"/>
          </w:rPr>
          <m:t>c</m:t>
        </m:r>
      </m:oMath>
      <w:r>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d</m:t>
        </m:r>
      </m:oMath>
      <w:r w:rsidR="008147A3">
        <w:rPr>
          <w:rFonts w:ascii="Times New Roman" w:eastAsiaTheme="minorEastAsia" w:hAnsi="Times New Roman" w:cs="Times New Roman"/>
          <w:sz w:val="24"/>
          <w:szCs w:val="24"/>
        </w:rPr>
        <w:t xml:space="preserve"> merely distinguishes between</w:t>
      </w:r>
      <w:r w:rsidR="00FE7A73">
        <w:rPr>
          <w:rFonts w:ascii="Times New Roman" w:eastAsiaTheme="minorEastAsia" w:hAnsi="Times New Roman" w:cs="Times New Roman"/>
          <w:sz w:val="24"/>
          <w:szCs w:val="24"/>
        </w:rPr>
        <w:t xml:space="preserve"> the two plays,</w:t>
      </w:r>
      <w:r w:rsidR="008147A3">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X</m:t>
        </m:r>
      </m:oMath>
      <w:r w:rsidR="008147A3">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Y</m:t>
        </m:r>
      </m:oMath>
      <w:r w:rsidR="004252D3">
        <w:rPr>
          <w:rFonts w:ascii="Times New Roman" w:eastAsiaTheme="minorEastAsia" w:hAnsi="Times New Roman" w:cs="Times New Roman"/>
          <w:sz w:val="24"/>
          <w:szCs w:val="24"/>
        </w:rPr>
        <w:t xml:space="preserve"> (i.e., swapping </w:t>
      </w:r>
      <m:oMath>
        <m:r>
          <w:rPr>
            <w:rFonts w:ascii="Cambria Math" w:eastAsiaTheme="minorEastAsia" w:hAnsi="Cambria Math" w:cs="Times New Roman"/>
            <w:sz w:val="24"/>
            <w:szCs w:val="24"/>
          </w:rPr>
          <m:t>c</m:t>
        </m:r>
      </m:oMath>
      <w:r w:rsidR="004252D3">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d</m:t>
        </m:r>
      </m:oMath>
      <w:r w:rsidR="004252D3">
        <w:rPr>
          <w:rFonts w:ascii="Times New Roman" w:eastAsiaTheme="minorEastAsia" w:hAnsi="Times New Roman" w:cs="Times New Roman"/>
          <w:sz w:val="24"/>
          <w:szCs w:val="24"/>
        </w:rPr>
        <w:t xml:space="preserve"> </w:t>
      </w:r>
      <w:proofErr w:type="gramStart"/>
      <w:r w:rsidR="004252D3">
        <w:rPr>
          <w:rFonts w:ascii="Times New Roman" w:eastAsiaTheme="minorEastAsia" w:hAnsi="Times New Roman" w:cs="Times New Roman"/>
          <w:sz w:val="24"/>
          <w:szCs w:val="24"/>
        </w:rPr>
        <w:t>and also</w:t>
      </w:r>
      <w:proofErr w:type="gramEnd"/>
      <w:r w:rsidR="004252D3">
        <w:rPr>
          <w:rFonts w:ascii="Times New Roman" w:eastAsiaTheme="minorEastAsia" w:hAnsi="Times New Roman" w:cs="Times New Roman"/>
          <w:sz w:val="24"/>
          <w:szCs w:val="24"/>
        </w:rPr>
        <w:t xml:space="preserve"> swapping </w:t>
      </w:r>
      <m:oMath>
        <m:r>
          <w:rPr>
            <w:rFonts w:ascii="Cambria Math" w:eastAsiaTheme="minorEastAsia" w:hAnsi="Cambria Math" w:cs="Times New Roman"/>
            <w:sz w:val="24"/>
            <w:szCs w:val="24"/>
          </w:rPr>
          <m:t>X</m:t>
        </m:r>
      </m:oMath>
      <w:r w:rsidR="004252D3">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Y</m:t>
        </m:r>
      </m:oMath>
      <w:r w:rsidR="004252D3">
        <w:rPr>
          <w:rFonts w:ascii="Times New Roman" w:eastAsiaTheme="minorEastAsia" w:hAnsi="Times New Roman" w:cs="Times New Roman"/>
          <w:sz w:val="24"/>
          <w:szCs w:val="24"/>
        </w:rPr>
        <w:t xml:space="preserve"> </w:t>
      </w:r>
      <w:r w:rsidR="00FE7A73">
        <w:rPr>
          <w:rFonts w:ascii="Times New Roman" w:eastAsiaTheme="minorEastAsia" w:hAnsi="Times New Roman" w:cs="Times New Roman"/>
          <w:sz w:val="24"/>
          <w:szCs w:val="24"/>
        </w:rPr>
        <w:t>results in an identical game). Consequently</w:t>
      </w:r>
      <w:r w:rsidR="001A1614">
        <w:rPr>
          <w:rFonts w:ascii="Times New Roman" w:eastAsiaTheme="minorEastAsia" w:hAnsi="Times New Roman" w:cs="Times New Roman"/>
          <w:sz w:val="24"/>
          <w:szCs w:val="24"/>
        </w:rPr>
        <w:t>,</w:t>
      </w:r>
      <w:r w:rsidR="00FE7A73">
        <w:rPr>
          <w:rFonts w:ascii="Times New Roman" w:eastAsiaTheme="minorEastAsia" w:hAnsi="Times New Roman" w:cs="Times New Roman"/>
          <w:sz w:val="24"/>
          <w:szCs w:val="24"/>
        </w:rPr>
        <w:t xml:space="preserve"> we can take </w:t>
      </w:r>
      <m:oMath>
        <m:r>
          <w:rPr>
            <w:rFonts w:ascii="Cambria Math" w:eastAsiaTheme="minorEastAsia" w:hAnsi="Cambria Math" w:cs="Times New Roman"/>
            <w:sz w:val="24"/>
            <w:szCs w:val="24"/>
          </w:rPr>
          <m:t>c</m:t>
        </m:r>
      </m:oMath>
      <w:r w:rsidR="00FE7A73">
        <w:rPr>
          <w:rFonts w:ascii="Times New Roman" w:eastAsiaTheme="minorEastAsia" w:hAnsi="Times New Roman" w:cs="Times New Roman"/>
          <w:sz w:val="24"/>
          <w:szCs w:val="24"/>
        </w:rPr>
        <w:t xml:space="preserve"> to be the largest parameter, and hence just 6 possibilities remain</w:t>
      </w:r>
      <w:r w:rsidR="00746F67">
        <w:rPr>
          <w:rFonts w:ascii="Times New Roman" w:eastAsiaTheme="minorEastAsia" w:hAnsi="Times New Roman" w:cs="Times New Roman"/>
          <w:sz w:val="24"/>
          <w:szCs w:val="24"/>
        </w:rPr>
        <w:t>,</w:t>
      </w:r>
    </w:p>
    <w:p w14:paraId="7F4ADB5B" w14:textId="72EE249B" w:rsidR="00746F67" w:rsidRDefault="00746F67" w:rsidP="00845B6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Case 1:</w:t>
      </w:r>
      <w:r>
        <w:rPr>
          <w:rFonts w:ascii="Times New Roman" w:eastAsiaTheme="minorEastAsia" w:hAnsi="Times New Roman" w:cs="Times New Roman"/>
          <w:sz w:val="24"/>
          <w:szCs w:val="24"/>
        </w:rPr>
        <w:tab/>
        <w:t xml:space="preserve"> </w:t>
      </w:r>
      <m:oMath>
        <m:r>
          <w:rPr>
            <w:rFonts w:ascii="Cambria Math" w:eastAsiaTheme="minorEastAsia" w:hAnsi="Cambria Math" w:cs="Times New Roman"/>
            <w:sz w:val="24"/>
            <w:szCs w:val="24"/>
          </w:rPr>
          <m:t>d&lt;a&lt;b&lt;c</m:t>
        </m:r>
      </m:oMath>
    </w:p>
    <w:p w14:paraId="34FF3F4D" w14:textId="7A21CF82" w:rsidR="00746F67" w:rsidRPr="00845B64" w:rsidRDefault="00746F67" w:rsidP="00845B6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Case 2: </w:t>
      </w:r>
      <m:oMath>
        <m:r>
          <w:rPr>
            <w:rFonts w:ascii="Cambria Math" w:eastAsiaTheme="minorEastAsia" w:hAnsi="Cambria Math" w:cs="Times New Roman"/>
            <w:sz w:val="24"/>
            <w:szCs w:val="24"/>
          </w:rPr>
          <m:t>b&lt;d&lt;a&lt;c</m:t>
        </m:r>
      </m:oMath>
    </w:p>
    <w:p w14:paraId="31812BDC" w14:textId="490171BA" w:rsidR="00845B64" w:rsidRDefault="00746F67">
      <w:pPr>
        <w:rPr>
          <w:rFonts w:ascii="Times New Roman" w:eastAsiaTheme="minorEastAsia"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Case 3: </w:t>
      </w:r>
      <m:oMath>
        <m:r>
          <w:rPr>
            <w:rFonts w:ascii="Cambria Math" w:hAnsi="Cambria Math" w:cs="Times New Roman"/>
            <w:sz w:val="24"/>
            <w:szCs w:val="24"/>
          </w:rPr>
          <m:t>d&lt;b&lt;a&lt;c</m:t>
        </m:r>
      </m:oMath>
    </w:p>
    <w:p w14:paraId="050B57A7" w14:textId="43F9B492" w:rsidR="00746F67" w:rsidRPr="00845B64" w:rsidRDefault="00746F67">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Case 4: </w:t>
      </w:r>
      <m:oMath>
        <m:r>
          <w:rPr>
            <w:rFonts w:ascii="Cambria Math" w:hAnsi="Cambria Math" w:cs="Times New Roman"/>
            <w:sz w:val="24"/>
            <w:szCs w:val="24"/>
          </w:rPr>
          <m:t>b&lt;a&lt;d&lt;c</m:t>
        </m:r>
      </m:oMath>
    </w:p>
    <w:p w14:paraId="25C89589" w14:textId="39811F51" w:rsidR="00845B64" w:rsidRDefault="00746F67">
      <w:pPr>
        <w:rPr>
          <w:rFonts w:ascii="Times New Roman" w:eastAsiaTheme="minorEastAsia"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Case 5: </w:t>
      </w:r>
      <m:oMath>
        <m:r>
          <w:rPr>
            <w:rFonts w:ascii="Cambria Math" w:hAnsi="Cambria Math" w:cs="Times New Roman"/>
            <w:sz w:val="24"/>
            <w:szCs w:val="24"/>
          </w:rPr>
          <m:t>a&lt;b&lt;d&lt;c</m:t>
        </m:r>
      </m:oMath>
    </w:p>
    <w:p w14:paraId="299B3986" w14:textId="35E3E474" w:rsidR="00746F67" w:rsidRDefault="00746F67">
      <w:pPr>
        <w:rPr>
          <w:rFonts w:ascii="Times New Roman" w:eastAsiaTheme="minorEastAsia"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Case 6: </w:t>
      </w:r>
      <m:oMath>
        <m:r>
          <w:rPr>
            <w:rFonts w:ascii="Cambria Math" w:hAnsi="Cambria Math" w:cs="Times New Roman"/>
            <w:sz w:val="24"/>
            <w:szCs w:val="24"/>
          </w:rPr>
          <m:t>a&lt;d&lt;b&lt;c</m:t>
        </m:r>
      </m:oMath>
    </w:p>
    <w:p w14:paraId="615FEA2D" w14:textId="359B7829" w:rsidR="00F230E0" w:rsidRDefault="00F230E0">
      <w:pPr>
        <w:rPr>
          <w:rFonts w:ascii="Times New Roman" w:hAnsi="Times New Roman" w:cs="Times New Roman"/>
          <w:sz w:val="24"/>
          <w:szCs w:val="24"/>
        </w:rPr>
      </w:pPr>
      <w:r>
        <w:rPr>
          <w:rFonts w:ascii="Times New Roman" w:hAnsi="Times New Roman" w:cs="Times New Roman"/>
          <w:sz w:val="24"/>
          <w:szCs w:val="24"/>
        </w:rPr>
        <w:t xml:space="preserve">In the discussion of each </w:t>
      </w:r>
      <w:r w:rsidR="00996C7C">
        <w:rPr>
          <w:rFonts w:ascii="Times New Roman" w:hAnsi="Times New Roman" w:cs="Times New Roman"/>
          <w:sz w:val="24"/>
          <w:szCs w:val="24"/>
        </w:rPr>
        <w:t>c</w:t>
      </w:r>
      <w:r>
        <w:rPr>
          <w:rFonts w:ascii="Times New Roman" w:hAnsi="Times New Roman" w:cs="Times New Roman"/>
          <w:sz w:val="24"/>
          <w:szCs w:val="24"/>
        </w:rPr>
        <w:t>ase which follows it is important to bear in mind our intended application, namely that, (</w:t>
      </w:r>
      <w:proofErr w:type="spellStart"/>
      <w:r w:rsidR="00C65C26">
        <w:rPr>
          <w:rFonts w:ascii="Times New Roman" w:hAnsi="Times New Roman" w:cs="Times New Roman"/>
          <w:sz w:val="24"/>
          <w:szCs w:val="24"/>
        </w:rPr>
        <w:t>i</w:t>
      </w:r>
      <w:proofErr w:type="spellEnd"/>
      <w:r>
        <w:rPr>
          <w:rFonts w:ascii="Times New Roman" w:hAnsi="Times New Roman" w:cs="Times New Roman"/>
          <w:sz w:val="24"/>
          <w:szCs w:val="24"/>
        </w:rPr>
        <w:t>) we are interested only in ‘iterated games’, i.e., a large number of plays, (</w:t>
      </w:r>
      <w:r w:rsidR="00C65C26">
        <w:rPr>
          <w:rFonts w:ascii="Times New Roman" w:hAnsi="Times New Roman" w:cs="Times New Roman"/>
          <w:sz w:val="24"/>
          <w:szCs w:val="24"/>
        </w:rPr>
        <w:t>ii</w:t>
      </w:r>
      <w:r>
        <w:rPr>
          <w:rFonts w:ascii="Times New Roman" w:hAnsi="Times New Roman" w:cs="Times New Roman"/>
          <w:sz w:val="24"/>
          <w:szCs w:val="24"/>
        </w:rPr>
        <w:t>) it is assumed that the two tribes can communicate prior to play to coordinate their strategy, though recall that individuals cannot be recognised</w:t>
      </w:r>
      <w:r w:rsidR="00C65C26">
        <w:rPr>
          <w:rFonts w:ascii="Times New Roman" w:hAnsi="Times New Roman" w:cs="Times New Roman"/>
          <w:sz w:val="24"/>
          <w:szCs w:val="24"/>
        </w:rPr>
        <w:t>, only tribal membership is apparent</w:t>
      </w:r>
      <w:r>
        <w:rPr>
          <w:rFonts w:ascii="Times New Roman" w:hAnsi="Times New Roman" w:cs="Times New Roman"/>
          <w:sz w:val="24"/>
          <w:szCs w:val="24"/>
        </w:rPr>
        <w:t xml:space="preserve">. We shall be </w:t>
      </w:r>
      <w:r w:rsidR="00FA5B82">
        <w:rPr>
          <w:rFonts w:ascii="Times New Roman" w:hAnsi="Times New Roman" w:cs="Times New Roman"/>
          <w:sz w:val="24"/>
          <w:szCs w:val="24"/>
        </w:rPr>
        <w:t xml:space="preserve">particularly </w:t>
      </w:r>
      <w:r>
        <w:rPr>
          <w:rFonts w:ascii="Times New Roman" w:hAnsi="Times New Roman" w:cs="Times New Roman"/>
          <w:sz w:val="24"/>
          <w:szCs w:val="24"/>
        </w:rPr>
        <w:t xml:space="preserve">interested in situations where there is a mutual benefit to a cooperative strategy, but an actor may gain </w:t>
      </w:r>
      <w:r w:rsidR="005A1857">
        <w:rPr>
          <w:rFonts w:ascii="Times New Roman" w:hAnsi="Times New Roman" w:cs="Times New Roman"/>
          <w:sz w:val="24"/>
          <w:szCs w:val="24"/>
        </w:rPr>
        <w:t xml:space="preserve">short-term </w:t>
      </w:r>
      <w:r>
        <w:rPr>
          <w:rFonts w:ascii="Times New Roman" w:hAnsi="Times New Roman" w:cs="Times New Roman"/>
          <w:sz w:val="24"/>
          <w:szCs w:val="24"/>
        </w:rPr>
        <w:t>benefit by reneging on the agreed strategy in a given play.</w:t>
      </w:r>
      <w:r w:rsidR="00F00F2C">
        <w:rPr>
          <w:rFonts w:ascii="Times New Roman" w:hAnsi="Times New Roman" w:cs="Times New Roman"/>
          <w:sz w:val="24"/>
          <w:szCs w:val="24"/>
        </w:rPr>
        <w:t xml:space="preserve"> Our discussion will differ from </w:t>
      </w:r>
      <w:r w:rsidR="00C65C26">
        <w:rPr>
          <w:rFonts w:ascii="Times New Roman" w:hAnsi="Times New Roman" w:cs="Times New Roman"/>
          <w:sz w:val="24"/>
          <w:szCs w:val="24"/>
        </w:rPr>
        <w:t xml:space="preserve">classical game theory, which focuses on </w:t>
      </w:r>
      <w:r w:rsidR="00F00F2C">
        <w:rPr>
          <w:rFonts w:ascii="Times New Roman" w:hAnsi="Times New Roman" w:cs="Times New Roman"/>
          <w:sz w:val="24"/>
          <w:szCs w:val="24"/>
        </w:rPr>
        <w:t xml:space="preserve">single plays without prior communication, </w:t>
      </w:r>
      <w:r w:rsidR="00C65C26">
        <w:rPr>
          <w:rFonts w:ascii="Times New Roman" w:hAnsi="Times New Roman" w:cs="Times New Roman"/>
          <w:sz w:val="24"/>
          <w:szCs w:val="24"/>
        </w:rPr>
        <w:t xml:space="preserve">and </w:t>
      </w:r>
      <w:r w:rsidR="00F00F2C">
        <w:rPr>
          <w:rFonts w:ascii="Times New Roman" w:hAnsi="Times New Roman" w:cs="Times New Roman"/>
          <w:sz w:val="24"/>
          <w:szCs w:val="24"/>
        </w:rPr>
        <w:t>in which dilemmas can arise simply from lack of communication.</w:t>
      </w:r>
      <w:r w:rsidR="00FA5B82">
        <w:rPr>
          <w:rFonts w:ascii="Times New Roman" w:hAnsi="Times New Roman" w:cs="Times New Roman"/>
          <w:sz w:val="24"/>
          <w:szCs w:val="24"/>
        </w:rPr>
        <w:t xml:space="preserve"> In our case, dilemmas arise from the balance of trust and mistrust.</w:t>
      </w:r>
      <w:r w:rsidR="00F00F2C">
        <w:rPr>
          <w:rFonts w:ascii="Times New Roman" w:hAnsi="Times New Roman" w:cs="Times New Roman"/>
          <w:sz w:val="24"/>
          <w:szCs w:val="24"/>
        </w:rPr>
        <w:t xml:space="preserve"> </w:t>
      </w:r>
    </w:p>
    <w:p w14:paraId="02C0178D" w14:textId="34A2F344" w:rsidR="00746F67" w:rsidRDefault="00746F67">
      <w:pPr>
        <w:rPr>
          <w:rFonts w:ascii="Times New Roman" w:eastAsiaTheme="minorEastAsia" w:hAnsi="Times New Roman" w:cs="Times New Roman"/>
          <w:sz w:val="24"/>
          <w:szCs w:val="24"/>
        </w:rPr>
      </w:pPr>
      <w:r>
        <w:rPr>
          <w:rFonts w:ascii="Times New Roman" w:hAnsi="Times New Roman" w:cs="Times New Roman"/>
          <w:sz w:val="24"/>
          <w:szCs w:val="24"/>
        </w:rPr>
        <w:t>Case 1</w:t>
      </w:r>
      <w:r w:rsidR="009D38DB">
        <w:rPr>
          <w:rFonts w:ascii="Times New Roman" w:hAnsi="Times New Roman" w:cs="Times New Roman"/>
          <w:sz w:val="24"/>
          <w:szCs w:val="24"/>
        </w:rPr>
        <w:t xml:space="preserve"> (</w:t>
      </w:r>
      <m:oMath>
        <m:r>
          <w:rPr>
            <w:rFonts w:ascii="Cambria Math" w:eastAsiaTheme="minorEastAsia" w:hAnsi="Cambria Math" w:cs="Times New Roman"/>
            <w:sz w:val="24"/>
            <w:szCs w:val="24"/>
          </w:rPr>
          <m:t>d&lt;a&lt;b&lt;c</m:t>
        </m:r>
      </m:oMath>
      <w:r w:rsidR="009D38DB">
        <w:rPr>
          <w:rFonts w:ascii="Times New Roman" w:hAnsi="Times New Roman" w:cs="Times New Roman"/>
          <w:sz w:val="24"/>
          <w:szCs w:val="24"/>
        </w:rPr>
        <w:t>)</w:t>
      </w:r>
      <w:r>
        <w:rPr>
          <w:rFonts w:ascii="Times New Roman" w:hAnsi="Times New Roman" w:cs="Times New Roman"/>
          <w:sz w:val="24"/>
          <w:szCs w:val="24"/>
        </w:rPr>
        <w:t xml:space="preserve"> is the Prisoners’ Dilemma. Whatever one actor plays, the other actor is better off playing </w:t>
      </w:r>
      <m:oMath>
        <m:r>
          <w:rPr>
            <w:rFonts w:ascii="Cambria Math" w:hAnsi="Cambria Math" w:cs="Times New Roman"/>
            <w:sz w:val="24"/>
            <w:szCs w:val="24"/>
          </w:rPr>
          <m:t>X</m:t>
        </m:r>
      </m:oMath>
      <w:r>
        <w:rPr>
          <w:rFonts w:ascii="Times New Roman" w:eastAsiaTheme="minorEastAsia" w:hAnsi="Times New Roman" w:cs="Times New Roman"/>
          <w:sz w:val="24"/>
          <w:szCs w:val="24"/>
        </w:rPr>
        <w:t xml:space="preserve">. </w:t>
      </w:r>
      <w:r w:rsidR="007263D5">
        <w:rPr>
          <w:rFonts w:ascii="Times New Roman" w:eastAsiaTheme="minorEastAsia" w:hAnsi="Times New Roman" w:cs="Times New Roman"/>
          <w:sz w:val="24"/>
          <w:szCs w:val="24"/>
        </w:rPr>
        <w:t xml:space="preserve">Hence both actors might rationally be led to play </w:t>
      </w:r>
      <m:oMath>
        <m:r>
          <w:rPr>
            <w:rFonts w:ascii="Cambria Math" w:eastAsiaTheme="minorEastAsia" w:hAnsi="Cambria Math" w:cs="Times New Roman"/>
            <w:sz w:val="24"/>
            <w:szCs w:val="24"/>
          </w:rPr>
          <m:t>X</m:t>
        </m:r>
      </m:oMath>
      <w:r w:rsidR="00A81318">
        <w:rPr>
          <w:rFonts w:ascii="Times New Roman" w:eastAsiaTheme="minorEastAsia" w:hAnsi="Times New Roman" w:cs="Times New Roman"/>
          <w:sz w:val="24"/>
          <w:szCs w:val="24"/>
        </w:rPr>
        <w:t xml:space="preserve"> if there were no cooperation between them. </w:t>
      </w:r>
      <w:r w:rsidR="007263D5">
        <w:rPr>
          <w:rFonts w:ascii="Times New Roman" w:eastAsiaTheme="minorEastAsia" w:hAnsi="Times New Roman" w:cs="Times New Roman"/>
          <w:sz w:val="24"/>
          <w:szCs w:val="24"/>
        </w:rPr>
        <w:t xml:space="preserve">But both would be better off if both played </w:t>
      </w:r>
      <m:oMath>
        <m:r>
          <w:rPr>
            <w:rFonts w:ascii="Cambria Math" w:eastAsiaTheme="minorEastAsia" w:hAnsi="Cambria Math" w:cs="Times New Roman"/>
            <w:sz w:val="24"/>
            <w:szCs w:val="24"/>
          </w:rPr>
          <m:t>Y</m:t>
        </m:r>
      </m:oMath>
      <w:r w:rsidR="007263D5">
        <w:rPr>
          <w:rFonts w:ascii="Times New Roman" w:eastAsiaTheme="minorEastAsia" w:hAnsi="Times New Roman" w:cs="Times New Roman"/>
          <w:sz w:val="24"/>
          <w:szCs w:val="24"/>
        </w:rPr>
        <w:t xml:space="preserve">. However, this requires trust because a player treacherously going against an agreement to play </w:t>
      </w:r>
      <m:oMath>
        <m:r>
          <w:rPr>
            <w:rFonts w:ascii="Cambria Math" w:eastAsiaTheme="minorEastAsia" w:hAnsi="Cambria Math" w:cs="Times New Roman"/>
            <w:sz w:val="24"/>
            <w:szCs w:val="24"/>
          </w:rPr>
          <m:t>Y</m:t>
        </m:r>
      </m:oMath>
      <w:r w:rsidR="007263D5">
        <w:rPr>
          <w:rFonts w:ascii="Times New Roman" w:eastAsiaTheme="minorEastAsia" w:hAnsi="Times New Roman" w:cs="Times New Roman"/>
          <w:sz w:val="24"/>
          <w:szCs w:val="24"/>
        </w:rPr>
        <w:t xml:space="preserve"> will benefit, at least in the immediate term, </w:t>
      </w:r>
      <w:r w:rsidR="007A426D">
        <w:rPr>
          <w:rFonts w:ascii="Times New Roman" w:eastAsiaTheme="minorEastAsia" w:hAnsi="Times New Roman" w:cs="Times New Roman"/>
          <w:sz w:val="24"/>
          <w:szCs w:val="24"/>
        </w:rPr>
        <w:t xml:space="preserve">since he thereby achieves the greatest payoff, </w:t>
      </w:r>
      <m:oMath>
        <m:r>
          <w:rPr>
            <w:rFonts w:ascii="Cambria Math" w:eastAsiaTheme="minorEastAsia" w:hAnsi="Cambria Math" w:cs="Times New Roman"/>
            <w:sz w:val="24"/>
            <w:szCs w:val="24"/>
          </w:rPr>
          <m:t>c</m:t>
        </m:r>
      </m:oMath>
      <w:r w:rsidR="007A426D">
        <w:rPr>
          <w:rFonts w:ascii="Times New Roman" w:eastAsiaTheme="minorEastAsia" w:hAnsi="Times New Roman" w:cs="Times New Roman"/>
          <w:sz w:val="24"/>
          <w:szCs w:val="24"/>
        </w:rPr>
        <w:t xml:space="preserve">. </w:t>
      </w:r>
      <w:r w:rsidR="007263D5">
        <w:rPr>
          <w:rFonts w:ascii="Times New Roman" w:eastAsiaTheme="minorEastAsia" w:hAnsi="Times New Roman" w:cs="Times New Roman"/>
          <w:sz w:val="24"/>
          <w:szCs w:val="24"/>
        </w:rPr>
        <w:t>This is their dilemma</w:t>
      </w:r>
      <w:r w:rsidR="007A426D">
        <w:rPr>
          <w:rFonts w:ascii="Times New Roman" w:eastAsiaTheme="minorEastAsia" w:hAnsi="Times New Roman" w:cs="Times New Roman"/>
          <w:sz w:val="24"/>
          <w:szCs w:val="24"/>
        </w:rPr>
        <w:t xml:space="preserve">: </w:t>
      </w:r>
      <w:r w:rsidR="0006635E">
        <w:rPr>
          <w:rFonts w:ascii="Times New Roman" w:eastAsiaTheme="minorEastAsia" w:hAnsi="Times New Roman" w:cs="Times New Roman"/>
          <w:sz w:val="24"/>
          <w:szCs w:val="24"/>
        </w:rPr>
        <w:t xml:space="preserve">whether it is better </w:t>
      </w:r>
      <w:r w:rsidR="007A426D">
        <w:rPr>
          <w:rFonts w:ascii="Times New Roman" w:eastAsiaTheme="minorEastAsia" w:hAnsi="Times New Roman" w:cs="Times New Roman"/>
          <w:sz w:val="24"/>
          <w:szCs w:val="24"/>
        </w:rPr>
        <w:t xml:space="preserve">to cooperate </w:t>
      </w:r>
      <w:r w:rsidR="0006635E">
        <w:rPr>
          <w:rFonts w:ascii="Times New Roman" w:eastAsiaTheme="minorEastAsia" w:hAnsi="Times New Roman" w:cs="Times New Roman"/>
          <w:sz w:val="24"/>
          <w:szCs w:val="24"/>
        </w:rPr>
        <w:t>in order to increase benefit but to</w:t>
      </w:r>
      <w:r w:rsidR="007A426D">
        <w:rPr>
          <w:rFonts w:ascii="Times New Roman" w:eastAsiaTheme="minorEastAsia" w:hAnsi="Times New Roman" w:cs="Times New Roman"/>
          <w:sz w:val="24"/>
          <w:szCs w:val="24"/>
        </w:rPr>
        <w:t xml:space="preserve"> leave oneself vulnerable to treachery</w:t>
      </w:r>
      <w:r w:rsidR="0006635E">
        <w:rPr>
          <w:rFonts w:ascii="Times New Roman" w:eastAsiaTheme="minorEastAsia" w:hAnsi="Times New Roman" w:cs="Times New Roman"/>
          <w:sz w:val="24"/>
          <w:szCs w:val="24"/>
        </w:rPr>
        <w:t xml:space="preserve"> -</w:t>
      </w:r>
      <w:r w:rsidR="007A426D">
        <w:rPr>
          <w:rFonts w:ascii="Times New Roman" w:eastAsiaTheme="minorEastAsia" w:hAnsi="Times New Roman" w:cs="Times New Roman"/>
          <w:sz w:val="24"/>
          <w:szCs w:val="24"/>
        </w:rPr>
        <w:t xml:space="preserve"> or not?</w:t>
      </w:r>
      <w:r w:rsidR="0006635E">
        <w:rPr>
          <w:rFonts w:ascii="Times New Roman" w:eastAsiaTheme="minorEastAsia" w:hAnsi="Times New Roman" w:cs="Times New Roman"/>
          <w:sz w:val="24"/>
          <w:szCs w:val="24"/>
        </w:rPr>
        <w:t xml:space="preserve"> </w:t>
      </w:r>
      <w:r w:rsidR="00524249">
        <w:rPr>
          <w:rFonts w:ascii="Times New Roman" w:eastAsiaTheme="minorEastAsia" w:hAnsi="Times New Roman" w:cs="Times New Roman"/>
          <w:sz w:val="24"/>
          <w:szCs w:val="24"/>
        </w:rPr>
        <w:t xml:space="preserve">Note that </w:t>
      </w:r>
      <w:r w:rsidR="00346E83">
        <w:rPr>
          <w:rFonts w:ascii="Times New Roman" w:eastAsiaTheme="minorEastAsia" w:hAnsi="Times New Roman" w:cs="Times New Roman"/>
          <w:sz w:val="24"/>
          <w:szCs w:val="24"/>
        </w:rPr>
        <w:t xml:space="preserve">in this case </w:t>
      </w:r>
      <w:r w:rsidR="009D38DB">
        <w:rPr>
          <w:rFonts w:ascii="Times New Roman" w:eastAsiaTheme="minorEastAsia" w:hAnsi="Times New Roman" w:cs="Times New Roman"/>
          <w:sz w:val="24"/>
          <w:szCs w:val="24"/>
        </w:rPr>
        <w:t xml:space="preserve">we can describe </w:t>
      </w:r>
      <m:oMath>
        <m:r>
          <w:rPr>
            <w:rFonts w:ascii="Cambria Math" w:eastAsiaTheme="minorEastAsia" w:hAnsi="Cambria Math" w:cs="Times New Roman"/>
            <w:sz w:val="24"/>
            <w:szCs w:val="24"/>
          </w:rPr>
          <m:t>Y</m:t>
        </m:r>
      </m:oMath>
      <w:r w:rsidR="009D38DB">
        <w:rPr>
          <w:rFonts w:ascii="Times New Roman" w:eastAsiaTheme="minorEastAsia" w:hAnsi="Times New Roman" w:cs="Times New Roman"/>
          <w:sz w:val="24"/>
          <w:szCs w:val="24"/>
        </w:rPr>
        <w:t xml:space="preserve"> as cooperation </w:t>
      </w:r>
      <w:r w:rsidR="00A81318">
        <w:rPr>
          <w:rFonts w:ascii="Times New Roman" w:eastAsiaTheme="minorEastAsia" w:hAnsi="Times New Roman" w:cs="Times New Roman"/>
          <w:sz w:val="24"/>
          <w:szCs w:val="24"/>
        </w:rPr>
        <w:t>and</w:t>
      </w:r>
      <w:r w:rsidR="009D38DB">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X</m:t>
        </m:r>
      </m:oMath>
      <w:r w:rsidR="009D38DB">
        <w:rPr>
          <w:rFonts w:ascii="Times New Roman" w:eastAsiaTheme="minorEastAsia" w:hAnsi="Times New Roman" w:cs="Times New Roman"/>
          <w:sz w:val="24"/>
          <w:szCs w:val="24"/>
        </w:rPr>
        <w:t xml:space="preserve"> as reneging or defection. </w:t>
      </w:r>
    </w:p>
    <w:p w14:paraId="07CC9B6F" w14:textId="018B8F14" w:rsidR="009D38DB" w:rsidRDefault="009D38DB" w:rsidP="009D38D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In the case </w:t>
      </w:r>
      <m:oMath>
        <m:r>
          <w:rPr>
            <w:rFonts w:ascii="Cambria Math" w:eastAsiaTheme="minorEastAsia" w:hAnsi="Cambria Math" w:cs="Times New Roman"/>
            <w:sz w:val="24"/>
            <w:szCs w:val="24"/>
          </w:rPr>
          <m:t>c+d&gt;2b</m:t>
        </m:r>
      </m:oMath>
      <w:r>
        <w:rPr>
          <w:rFonts w:ascii="Times New Roman" w:eastAsiaTheme="minorEastAsia" w:hAnsi="Times New Roman" w:cs="Times New Roman"/>
          <w:sz w:val="24"/>
          <w:szCs w:val="24"/>
        </w:rPr>
        <w:t xml:space="preserve"> there is another cooperative strategy which </w:t>
      </w:r>
      <w:r w:rsidR="00FA5B82">
        <w:rPr>
          <w:rFonts w:ascii="Times New Roman" w:eastAsiaTheme="minorEastAsia" w:hAnsi="Times New Roman" w:cs="Times New Roman"/>
          <w:sz w:val="24"/>
          <w:szCs w:val="24"/>
        </w:rPr>
        <w:t>individually recognisable</w:t>
      </w:r>
      <w:r>
        <w:rPr>
          <w:rFonts w:ascii="Times New Roman" w:eastAsiaTheme="minorEastAsia" w:hAnsi="Times New Roman" w:cs="Times New Roman"/>
          <w:sz w:val="24"/>
          <w:szCs w:val="24"/>
        </w:rPr>
        <w:t xml:space="preserve"> actors could adopt which would be more lucrative tha</w:t>
      </w:r>
      <w:r w:rsidR="00A81318">
        <w:rPr>
          <w:rFonts w:ascii="Times New Roman" w:eastAsiaTheme="minorEastAsia" w:hAnsi="Times New Roman" w:cs="Times New Roman"/>
          <w:sz w:val="24"/>
          <w:szCs w:val="24"/>
        </w:rPr>
        <w:t xml:space="preserve">n </w:t>
      </w:r>
      <w:r>
        <w:rPr>
          <w:rFonts w:ascii="Times New Roman" w:eastAsiaTheme="minorEastAsia" w:hAnsi="Times New Roman" w:cs="Times New Roman"/>
          <w:sz w:val="24"/>
          <w:szCs w:val="24"/>
        </w:rPr>
        <w:t xml:space="preserve">both playing </w:t>
      </w:r>
      <m:oMath>
        <m:r>
          <w:rPr>
            <w:rFonts w:ascii="Cambria Math" w:eastAsiaTheme="minorEastAsia" w:hAnsi="Cambria Math" w:cs="Times New Roman"/>
            <w:sz w:val="24"/>
            <w:szCs w:val="24"/>
          </w:rPr>
          <m:t>Y</m:t>
        </m:r>
      </m:oMath>
      <w:r>
        <w:rPr>
          <w:rFonts w:ascii="Times New Roman" w:eastAsiaTheme="minorEastAsia" w:hAnsi="Times New Roman" w:cs="Times New Roman"/>
          <w:sz w:val="24"/>
          <w:szCs w:val="24"/>
        </w:rPr>
        <w:t xml:space="preserve"> on every occasion. This is for the first actor to play </w:t>
      </w:r>
      <m:oMath>
        <m:r>
          <w:rPr>
            <w:rFonts w:ascii="Cambria Math" w:hAnsi="Cambria Math" w:cs="Times New Roman"/>
            <w:sz w:val="24"/>
            <w:szCs w:val="24"/>
          </w:rPr>
          <m:t>X,Y,X,Y…</m:t>
        </m:r>
      </m:oMath>
      <w:r>
        <w:rPr>
          <w:rFonts w:ascii="Times New Roman" w:hAnsi="Times New Roman" w:cs="Times New Roman"/>
          <w:sz w:val="24"/>
          <w:szCs w:val="24"/>
        </w:rPr>
        <w:t xml:space="preserve"> while the other plays </w:t>
      </w:r>
      <m:oMath>
        <m:r>
          <w:rPr>
            <w:rFonts w:ascii="Cambria Math" w:hAnsi="Cambria Math" w:cs="Times New Roman"/>
            <w:sz w:val="24"/>
            <w:szCs w:val="24"/>
          </w:rPr>
          <m:t>Y,X,Y,X…</m:t>
        </m:r>
      </m:oMath>
      <w:r>
        <w:rPr>
          <w:rFonts w:ascii="Times New Roman" w:eastAsiaTheme="minorEastAsia" w:hAnsi="Times New Roman" w:cs="Times New Roman"/>
          <w:sz w:val="24"/>
          <w:szCs w:val="24"/>
        </w:rPr>
        <w:t>.</w:t>
      </w:r>
      <w:r w:rsidR="006E3624">
        <w:rPr>
          <w:rFonts w:ascii="Times New Roman" w:eastAsiaTheme="minorEastAsia" w:hAnsi="Times New Roman" w:cs="Times New Roman"/>
          <w:sz w:val="24"/>
          <w:szCs w:val="24"/>
        </w:rPr>
        <w:t xml:space="preserve"> Both players score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c+d</m:t>
            </m:r>
          </m:e>
        </m:d>
        <m:r>
          <w:rPr>
            <w:rFonts w:ascii="Cambria Math" w:eastAsiaTheme="minorEastAsia" w:hAnsi="Cambria Math" w:cs="Times New Roman"/>
            <w:sz w:val="24"/>
            <w:szCs w:val="24"/>
          </w:rPr>
          <m:t>/2</m:t>
        </m:r>
      </m:oMath>
      <w:r w:rsidR="00C716D4">
        <w:rPr>
          <w:rFonts w:ascii="Times New Roman" w:eastAsiaTheme="minorEastAsia" w:hAnsi="Times New Roman" w:cs="Times New Roman"/>
          <w:sz w:val="24"/>
          <w:szCs w:val="24"/>
        </w:rPr>
        <w:t xml:space="preserve"> per play on average. </w:t>
      </w:r>
      <w:r>
        <w:rPr>
          <w:rFonts w:ascii="Times New Roman" w:eastAsiaTheme="minorEastAsia" w:hAnsi="Times New Roman" w:cs="Times New Roman"/>
          <w:sz w:val="24"/>
          <w:szCs w:val="24"/>
        </w:rPr>
        <w:t xml:space="preserve">This strategy is also prone to treachery. The actor whose turn it is to play </w:t>
      </w:r>
      <m:oMath>
        <m:r>
          <w:rPr>
            <w:rFonts w:ascii="Cambria Math" w:eastAsiaTheme="minorEastAsia" w:hAnsi="Cambria Math" w:cs="Times New Roman"/>
            <w:sz w:val="24"/>
            <w:szCs w:val="24"/>
          </w:rPr>
          <m:t>Y</m:t>
        </m:r>
      </m:oMath>
      <w:r>
        <w:rPr>
          <w:rFonts w:ascii="Times New Roman" w:eastAsiaTheme="minorEastAsia" w:hAnsi="Times New Roman" w:cs="Times New Roman"/>
          <w:sz w:val="24"/>
          <w:szCs w:val="24"/>
        </w:rPr>
        <w:t xml:space="preserve"> can do better in that round by reneging and playing </w:t>
      </w:r>
      <m:oMath>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 xml:space="preserve"> instead, because </w:t>
      </w:r>
      <m:oMath>
        <m:r>
          <w:rPr>
            <w:rFonts w:ascii="Cambria Math" w:eastAsiaTheme="minorEastAsia" w:hAnsi="Cambria Math" w:cs="Times New Roman"/>
            <w:sz w:val="24"/>
            <w:szCs w:val="24"/>
          </w:rPr>
          <m:t>a&gt;d</m:t>
        </m:r>
      </m:oMath>
      <w:r>
        <w:rPr>
          <w:rFonts w:ascii="Times New Roman" w:eastAsiaTheme="minorEastAsia" w:hAnsi="Times New Roman" w:cs="Times New Roman"/>
          <w:sz w:val="24"/>
          <w:szCs w:val="24"/>
        </w:rPr>
        <w:t xml:space="preserve">. </w:t>
      </w:r>
      <w:r w:rsidR="00AF7AFA">
        <w:rPr>
          <w:rFonts w:ascii="Times New Roman" w:eastAsiaTheme="minorEastAsia" w:hAnsi="Times New Roman" w:cs="Times New Roman"/>
          <w:sz w:val="24"/>
          <w:szCs w:val="24"/>
        </w:rPr>
        <w:t>(Axelrod</w:t>
      </w:r>
      <w:r w:rsidR="00FA5B82">
        <w:rPr>
          <w:rFonts w:ascii="Times New Roman" w:eastAsiaTheme="minorEastAsia" w:hAnsi="Times New Roman" w:cs="Times New Roman"/>
          <w:sz w:val="24"/>
          <w:szCs w:val="24"/>
        </w:rPr>
        <w:t>, 1981</w:t>
      </w:r>
      <w:r w:rsidR="005A1857">
        <w:rPr>
          <w:rFonts w:ascii="Times New Roman" w:eastAsiaTheme="minorEastAsia" w:hAnsi="Times New Roman" w:cs="Times New Roman"/>
          <w:sz w:val="24"/>
          <w:szCs w:val="24"/>
        </w:rPr>
        <w:t>)</w:t>
      </w:r>
      <w:r w:rsidR="00FA5B82">
        <w:rPr>
          <w:rFonts w:ascii="Times New Roman" w:eastAsiaTheme="minorEastAsia" w:hAnsi="Times New Roman" w:cs="Times New Roman"/>
          <w:sz w:val="24"/>
          <w:szCs w:val="24"/>
        </w:rPr>
        <w:t xml:space="preserve"> </w:t>
      </w:r>
      <w:r w:rsidR="00E75A74">
        <w:rPr>
          <w:rFonts w:ascii="Times New Roman" w:eastAsiaTheme="minorEastAsia" w:hAnsi="Times New Roman" w:cs="Times New Roman"/>
          <w:sz w:val="24"/>
          <w:szCs w:val="24"/>
        </w:rPr>
        <w:t xml:space="preserve">vetoed this case, defining the Prisoners’ Dilemma as requiring </w:t>
      </w:r>
      <m:oMath>
        <m:r>
          <w:rPr>
            <w:rFonts w:ascii="Cambria Math" w:eastAsiaTheme="minorEastAsia" w:hAnsi="Cambria Math" w:cs="Times New Roman"/>
            <w:sz w:val="24"/>
            <w:szCs w:val="24"/>
          </w:rPr>
          <m:t>c+d&lt;2b</m:t>
        </m:r>
      </m:oMath>
      <w:r w:rsidR="00E75A74">
        <w:rPr>
          <w:rFonts w:ascii="Times New Roman" w:eastAsiaTheme="minorEastAsia" w:hAnsi="Times New Roman" w:cs="Times New Roman"/>
          <w:sz w:val="24"/>
          <w:szCs w:val="24"/>
        </w:rPr>
        <w:t>, but this is just semantics.</w:t>
      </w:r>
      <w:r w:rsidR="00346E83">
        <w:rPr>
          <w:rFonts w:ascii="Times New Roman" w:eastAsiaTheme="minorEastAsia" w:hAnsi="Times New Roman" w:cs="Times New Roman"/>
          <w:sz w:val="24"/>
          <w:szCs w:val="24"/>
        </w:rPr>
        <w:t xml:space="preserve"> However, this strategy requires coordinated play between two </w:t>
      </w:r>
      <w:r w:rsidR="00FA5B82">
        <w:rPr>
          <w:rFonts w:ascii="Times New Roman" w:eastAsiaTheme="minorEastAsia" w:hAnsi="Times New Roman" w:cs="Times New Roman"/>
          <w:sz w:val="24"/>
          <w:szCs w:val="24"/>
        </w:rPr>
        <w:t xml:space="preserve">individual </w:t>
      </w:r>
      <w:r w:rsidR="00346E83">
        <w:rPr>
          <w:rFonts w:ascii="Times New Roman" w:eastAsiaTheme="minorEastAsia" w:hAnsi="Times New Roman" w:cs="Times New Roman"/>
          <w:sz w:val="24"/>
          <w:szCs w:val="24"/>
        </w:rPr>
        <w:t>actors, which cannot arise when actors are selected at random and individuals are not recognisable.</w:t>
      </w:r>
      <w:r w:rsidR="00022FB3" w:rsidRPr="00022FB3">
        <w:rPr>
          <w:rFonts w:ascii="Times New Roman" w:eastAsiaTheme="minorEastAsia" w:hAnsi="Times New Roman" w:cs="Times New Roman"/>
          <w:sz w:val="24"/>
          <w:szCs w:val="24"/>
        </w:rPr>
        <w:t xml:space="preserve"> </w:t>
      </w:r>
      <w:r w:rsidR="00022FB3">
        <w:rPr>
          <w:rFonts w:ascii="Times New Roman" w:eastAsiaTheme="minorEastAsia" w:hAnsi="Times New Roman" w:cs="Times New Roman"/>
          <w:sz w:val="24"/>
          <w:szCs w:val="24"/>
        </w:rPr>
        <w:t>This type of cooperation cannot arise when only tribal identity is recognisable.</w:t>
      </w:r>
      <w:r w:rsidR="00346E83">
        <w:rPr>
          <w:rFonts w:ascii="Times New Roman" w:eastAsiaTheme="minorEastAsia" w:hAnsi="Times New Roman" w:cs="Times New Roman"/>
          <w:sz w:val="24"/>
          <w:szCs w:val="24"/>
        </w:rPr>
        <w:t xml:space="preserve"> </w:t>
      </w:r>
      <w:r w:rsidR="00E75A74">
        <w:rPr>
          <w:rFonts w:ascii="Times New Roman" w:eastAsiaTheme="minorEastAsia" w:hAnsi="Times New Roman" w:cs="Times New Roman"/>
          <w:sz w:val="24"/>
          <w:szCs w:val="24"/>
        </w:rPr>
        <w:t xml:space="preserve"> </w:t>
      </w:r>
    </w:p>
    <w:p w14:paraId="66E6998A" w14:textId="51C3C684" w:rsidR="006947F4" w:rsidRPr="00845B64" w:rsidRDefault="006947F4" w:rsidP="006947F4">
      <w:pPr>
        <w:rPr>
          <w:rFonts w:ascii="Times New Roman" w:hAnsi="Times New Roman" w:cs="Times New Roman"/>
          <w:sz w:val="24"/>
          <w:szCs w:val="24"/>
        </w:rPr>
      </w:pPr>
      <w:r>
        <w:rPr>
          <w:rFonts w:ascii="Times New Roman" w:hAnsi="Times New Roman" w:cs="Times New Roman"/>
          <w:sz w:val="24"/>
          <w:szCs w:val="24"/>
        </w:rPr>
        <w:t>Case 2 (</w:t>
      </w:r>
      <m:oMath>
        <m:r>
          <w:rPr>
            <w:rFonts w:ascii="Cambria Math" w:eastAsiaTheme="minorEastAsia" w:hAnsi="Cambria Math" w:cs="Times New Roman"/>
            <w:sz w:val="24"/>
            <w:szCs w:val="24"/>
          </w:rPr>
          <m:t>b&lt;d&lt;a&lt;c</m:t>
        </m:r>
      </m:oMath>
      <w:r>
        <w:rPr>
          <w:rFonts w:ascii="Times New Roman" w:hAnsi="Times New Roman" w:cs="Times New Roman"/>
          <w:sz w:val="24"/>
          <w:szCs w:val="24"/>
        </w:rPr>
        <w:t>)</w:t>
      </w:r>
      <w:r w:rsidR="008903A2">
        <w:rPr>
          <w:rFonts w:ascii="Times New Roman" w:hAnsi="Times New Roman" w:cs="Times New Roman"/>
          <w:sz w:val="24"/>
          <w:szCs w:val="24"/>
        </w:rPr>
        <w:t xml:space="preserve"> and </w:t>
      </w:r>
      <w:r w:rsidR="008903A2">
        <w:rPr>
          <w:rFonts w:ascii="Times New Roman" w:eastAsiaTheme="minorEastAsia" w:hAnsi="Times New Roman" w:cs="Times New Roman"/>
          <w:sz w:val="24"/>
          <w:szCs w:val="24"/>
        </w:rPr>
        <w:t>Case 3 (</w:t>
      </w:r>
      <m:oMath>
        <m:r>
          <w:rPr>
            <w:rFonts w:ascii="Cambria Math" w:hAnsi="Cambria Math" w:cs="Times New Roman"/>
            <w:sz w:val="24"/>
            <w:szCs w:val="24"/>
          </w:rPr>
          <m:t>d&lt;b&lt;a&lt;c</m:t>
        </m:r>
      </m:oMath>
      <w:r w:rsidR="008903A2">
        <w:rPr>
          <w:rFonts w:ascii="Times New Roman" w:eastAsiaTheme="minorEastAsia" w:hAnsi="Times New Roman" w:cs="Times New Roman"/>
          <w:sz w:val="24"/>
          <w:szCs w:val="24"/>
        </w:rPr>
        <w:t xml:space="preserve">) </w:t>
      </w:r>
      <w:r w:rsidR="00524249">
        <w:rPr>
          <w:rFonts w:ascii="Times New Roman" w:eastAsiaTheme="minorEastAsia" w:hAnsi="Times New Roman" w:cs="Times New Roman"/>
          <w:sz w:val="24"/>
          <w:szCs w:val="24"/>
        </w:rPr>
        <w:t xml:space="preserve">are, </w:t>
      </w:r>
      <w:r>
        <w:rPr>
          <w:rFonts w:ascii="Times New Roman" w:hAnsi="Times New Roman" w:cs="Times New Roman"/>
          <w:sz w:val="24"/>
          <w:szCs w:val="24"/>
        </w:rPr>
        <w:t xml:space="preserve">like the Prisoners’ Dilemma, such that whatever one actor plays, the other actor is better off playing </w:t>
      </w:r>
      <m:oMath>
        <m:r>
          <w:rPr>
            <w:rFonts w:ascii="Cambria Math" w:hAnsi="Cambria Math" w:cs="Times New Roman"/>
            <w:sz w:val="24"/>
            <w:szCs w:val="24"/>
          </w:rPr>
          <m:t>X</m:t>
        </m:r>
      </m:oMath>
      <w:r>
        <w:rPr>
          <w:rFonts w:ascii="Times New Roman" w:eastAsiaTheme="minorEastAsia" w:hAnsi="Times New Roman" w:cs="Times New Roman"/>
          <w:sz w:val="24"/>
          <w:szCs w:val="24"/>
        </w:rPr>
        <w:t xml:space="preserve">. </w:t>
      </w:r>
      <w:r w:rsidR="00A81318">
        <w:rPr>
          <w:rFonts w:ascii="Times New Roman" w:eastAsiaTheme="minorEastAsia" w:hAnsi="Times New Roman" w:cs="Times New Roman"/>
          <w:sz w:val="24"/>
          <w:szCs w:val="24"/>
        </w:rPr>
        <w:t xml:space="preserve">Hence both actors might rationally be led to play </w:t>
      </w:r>
      <m:oMath>
        <m:r>
          <w:rPr>
            <w:rFonts w:ascii="Cambria Math" w:eastAsiaTheme="minorEastAsia" w:hAnsi="Cambria Math" w:cs="Times New Roman"/>
            <w:sz w:val="24"/>
            <w:szCs w:val="24"/>
          </w:rPr>
          <m:t>X</m:t>
        </m:r>
      </m:oMath>
      <w:r w:rsidR="00A81318">
        <w:rPr>
          <w:rFonts w:ascii="Times New Roman" w:eastAsiaTheme="minorEastAsia" w:hAnsi="Times New Roman" w:cs="Times New Roman"/>
          <w:sz w:val="24"/>
          <w:szCs w:val="24"/>
        </w:rPr>
        <w:t xml:space="preserve"> if there were no cooperation between them. U</w:t>
      </w:r>
      <w:r>
        <w:rPr>
          <w:rFonts w:ascii="Times New Roman" w:eastAsiaTheme="minorEastAsia" w:hAnsi="Times New Roman" w:cs="Times New Roman"/>
          <w:sz w:val="24"/>
          <w:szCs w:val="24"/>
        </w:rPr>
        <w:t xml:space="preserve">nlike the Prisoners’ Dilemma, there is no advantage in both playing </w:t>
      </w:r>
      <m:oMath>
        <m:r>
          <w:rPr>
            <w:rFonts w:ascii="Cambria Math" w:eastAsiaTheme="minorEastAsia" w:hAnsi="Cambria Math" w:cs="Times New Roman"/>
            <w:sz w:val="24"/>
            <w:szCs w:val="24"/>
          </w:rPr>
          <m:t>Y</m:t>
        </m:r>
      </m:oMath>
      <w:r>
        <w:rPr>
          <w:rFonts w:ascii="Times New Roman" w:eastAsiaTheme="minorEastAsia" w:hAnsi="Times New Roman" w:cs="Times New Roman"/>
          <w:sz w:val="24"/>
          <w:szCs w:val="24"/>
        </w:rPr>
        <w:t xml:space="preserve"> because </w:t>
      </w:r>
      <m:oMath>
        <m:r>
          <w:rPr>
            <w:rFonts w:ascii="Cambria Math" w:eastAsiaTheme="minorEastAsia" w:hAnsi="Cambria Math" w:cs="Times New Roman"/>
            <w:sz w:val="24"/>
            <w:szCs w:val="24"/>
          </w:rPr>
          <m:t>b&lt;a</m:t>
        </m:r>
      </m:oMath>
      <w:r>
        <w:rPr>
          <w:rFonts w:ascii="Times New Roman" w:eastAsiaTheme="minorEastAsia" w:hAnsi="Times New Roman" w:cs="Times New Roman"/>
          <w:sz w:val="24"/>
          <w:szCs w:val="24"/>
        </w:rPr>
        <w:t>, so</w:t>
      </w:r>
      <w:r w:rsidR="00A81318">
        <w:rPr>
          <w:rFonts w:ascii="Times New Roman" w:eastAsiaTheme="minorEastAsia" w:hAnsi="Times New Roman" w:cs="Times New Roman"/>
          <w:sz w:val="24"/>
          <w:szCs w:val="24"/>
        </w:rPr>
        <w:t xml:space="preserve"> this is not a beneficial cooperative strategy. However, in the case </w:t>
      </w:r>
      <m:oMath>
        <m:r>
          <w:rPr>
            <w:rFonts w:ascii="Cambria Math" w:eastAsiaTheme="minorEastAsia" w:hAnsi="Cambria Math" w:cs="Times New Roman"/>
            <w:sz w:val="24"/>
            <w:szCs w:val="24"/>
          </w:rPr>
          <m:t>c+d&gt;2a</m:t>
        </m:r>
      </m:oMath>
      <w:r w:rsidR="00A81318">
        <w:rPr>
          <w:rFonts w:ascii="Times New Roman" w:eastAsiaTheme="minorEastAsia" w:hAnsi="Times New Roman" w:cs="Times New Roman"/>
          <w:sz w:val="24"/>
          <w:szCs w:val="24"/>
        </w:rPr>
        <w:t xml:space="preserve"> there </w:t>
      </w:r>
      <w:r w:rsidR="00007747">
        <w:rPr>
          <w:rFonts w:ascii="Times New Roman" w:eastAsiaTheme="minorEastAsia" w:hAnsi="Times New Roman" w:cs="Times New Roman"/>
          <w:sz w:val="24"/>
          <w:szCs w:val="24"/>
        </w:rPr>
        <w:t>would be</w:t>
      </w:r>
      <w:r w:rsidR="00A81318">
        <w:rPr>
          <w:rFonts w:ascii="Times New Roman" w:eastAsiaTheme="minorEastAsia" w:hAnsi="Times New Roman" w:cs="Times New Roman"/>
          <w:sz w:val="24"/>
          <w:szCs w:val="24"/>
        </w:rPr>
        <w:t xml:space="preserve"> a mutually beneficial cooperative strategy</w:t>
      </w:r>
      <w:r w:rsidR="00007747">
        <w:rPr>
          <w:rFonts w:ascii="Times New Roman" w:eastAsiaTheme="minorEastAsia" w:hAnsi="Times New Roman" w:cs="Times New Roman"/>
          <w:sz w:val="24"/>
          <w:szCs w:val="24"/>
        </w:rPr>
        <w:t xml:space="preserve"> if individuals were </w:t>
      </w:r>
      <w:r w:rsidR="00906ED6">
        <w:rPr>
          <w:rFonts w:ascii="Times New Roman" w:eastAsiaTheme="minorEastAsia" w:hAnsi="Times New Roman" w:cs="Times New Roman"/>
          <w:sz w:val="24"/>
          <w:szCs w:val="24"/>
        </w:rPr>
        <w:t>recognisable</w:t>
      </w:r>
      <w:r w:rsidR="00A81318">
        <w:rPr>
          <w:rFonts w:ascii="Times New Roman" w:eastAsiaTheme="minorEastAsia" w:hAnsi="Times New Roman" w:cs="Times New Roman"/>
          <w:sz w:val="24"/>
          <w:szCs w:val="24"/>
        </w:rPr>
        <w:t xml:space="preserve">, namely for the first actor to play </w:t>
      </w:r>
      <m:oMath>
        <m:r>
          <w:rPr>
            <w:rFonts w:ascii="Cambria Math" w:hAnsi="Cambria Math" w:cs="Times New Roman"/>
            <w:sz w:val="24"/>
            <w:szCs w:val="24"/>
          </w:rPr>
          <m:t>X,Y,X,Y…</m:t>
        </m:r>
      </m:oMath>
      <w:r w:rsidR="00A81318">
        <w:rPr>
          <w:rFonts w:ascii="Times New Roman" w:hAnsi="Times New Roman" w:cs="Times New Roman"/>
          <w:sz w:val="24"/>
          <w:szCs w:val="24"/>
        </w:rPr>
        <w:t xml:space="preserve"> while the other plays </w:t>
      </w:r>
      <m:oMath>
        <m:r>
          <w:rPr>
            <w:rFonts w:ascii="Cambria Math" w:hAnsi="Cambria Math" w:cs="Times New Roman"/>
            <w:sz w:val="24"/>
            <w:szCs w:val="24"/>
          </w:rPr>
          <m:t>Y,X,Y,X…</m:t>
        </m:r>
      </m:oMath>
      <w:r w:rsidR="00C716D4">
        <w:rPr>
          <w:rFonts w:ascii="Times New Roman" w:eastAsiaTheme="minorEastAsia" w:hAnsi="Times New Roman" w:cs="Times New Roman"/>
          <w:sz w:val="24"/>
          <w:szCs w:val="24"/>
        </w:rPr>
        <w:t xml:space="preserve">, thus scoring </w:t>
      </w:r>
      <m:oMath>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c+d</m:t>
                </m:r>
              </m:e>
            </m:d>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&gt;a</m:t>
        </m:r>
      </m:oMath>
      <w:r w:rsidR="00C716D4">
        <w:rPr>
          <w:rFonts w:ascii="Times New Roman" w:eastAsiaTheme="minorEastAsia" w:hAnsi="Times New Roman" w:cs="Times New Roman"/>
          <w:sz w:val="24"/>
          <w:szCs w:val="24"/>
        </w:rPr>
        <w:t xml:space="preserve"> per play on average. </w:t>
      </w:r>
      <w:r w:rsidR="00A81318">
        <w:rPr>
          <w:rFonts w:ascii="Times New Roman" w:eastAsiaTheme="minorEastAsia" w:hAnsi="Times New Roman" w:cs="Times New Roman"/>
          <w:sz w:val="24"/>
          <w:szCs w:val="24"/>
        </w:rPr>
        <w:t xml:space="preserve">This strategy is again prone to treachery. The actor whose turn it is to play </w:t>
      </w:r>
      <m:oMath>
        <m:r>
          <w:rPr>
            <w:rFonts w:ascii="Cambria Math" w:eastAsiaTheme="minorEastAsia" w:hAnsi="Cambria Math" w:cs="Times New Roman"/>
            <w:sz w:val="24"/>
            <w:szCs w:val="24"/>
          </w:rPr>
          <m:t>Y</m:t>
        </m:r>
      </m:oMath>
      <w:r w:rsidR="00A81318">
        <w:rPr>
          <w:rFonts w:ascii="Times New Roman" w:eastAsiaTheme="minorEastAsia" w:hAnsi="Times New Roman" w:cs="Times New Roman"/>
          <w:sz w:val="24"/>
          <w:szCs w:val="24"/>
        </w:rPr>
        <w:t xml:space="preserve"> can do better in </w:t>
      </w:r>
      <w:r w:rsidR="00A81318">
        <w:rPr>
          <w:rFonts w:ascii="Times New Roman" w:eastAsiaTheme="minorEastAsia" w:hAnsi="Times New Roman" w:cs="Times New Roman"/>
          <w:sz w:val="24"/>
          <w:szCs w:val="24"/>
        </w:rPr>
        <w:lastRenderedPageBreak/>
        <w:t xml:space="preserve">that round by reneging and playing </w:t>
      </w:r>
      <m:oMath>
        <m:r>
          <w:rPr>
            <w:rFonts w:ascii="Cambria Math" w:eastAsiaTheme="minorEastAsia" w:hAnsi="Cambria Math" w:cs="Times New Roman"/>
            <w:sz w:val="24"/>
            <w:szCs w:val="24"/>
          </w:rPr>
          <m:t>X</m:t>
        </m:r>
      </m:oMath>
      <w:r w:rsidR="00A81318">
        <w:rPr>
          <w:rFonts w:ascii="Times New Roman" w:eastAsiaTheme="minorEastAsia" w:hAnsi="Times New Roman" w:cs="Times New Roman"/>
          <w:sz w:val="24"/>
          <w:szCs w:val="24"/>
        </w:rPr>
        <w:t xml:space="preserve"> instead, because </w:t>
      </w:r>
      <m:oMath>
        <m:r>
          <w:rPr>
            <w:rFonts w:ascii="Cambria Math" w:eastAsiaTheme="minorEastAsia" w:hAnsi="Cambria Math" w:cs="Times New Roman"/>
            <w:sz w:val="24"/>
            <w:szCs w:val="24"/>
          </w:rPr>
          <m:t>a&gt;d</m:t>
        </m:r>
      </m:oMath>
      <w:r w:rsidR="00A81318">
        <w:rPr>
          <w:rFonts w:ascii="Times New Roman" w:eastAsiaTheme="minorEastAsia" w:hAnsi="Times New Roman" w:cs="Times New Roman"/>
          <w:sz w:val="24"/>
          <w:szCs w:val="24"/>
        </w:rPr>
        <w:t>.</w:t>
      </w:r>
      <w:r w:rsidR="00022FB3">
        <w:rPr>
          <w:rFonts w:ascii="Times New Roman" w:eastAsiaTheme="minorEastAsia" w:hAnsi="Times New Roman" w:cs="Times New Roman"/>
          <w:sz w:val="24"/>
          <w:szCs w:val="24"/>
        </w:rPr>
        <w:t xml:space="preserve"> But, as noted above, this type of cooperative play cannot arise when only tribal identity is recognisable.</w:t>
      </w:r>
    </w:p>
    <w:p w14:paraId="2E6344B6" w14:textId="78EC7985" w:rsidR="007F4BD4" w:rsidRDefault="006A43E1">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Case 4 (</w:t>
      </w:r>
      <m:oMath>
        <m:r>
          <w:rPr>
            <w:rFonts w:ascii="Cambria Math" w:hAnsi="Cambria Math" w:cs="Times New Roman"/>
            <w:sz w:val="24"/>
            <w:szCs w:val="24"/>
          </w:rPr>
          <m:t>b&lt;a&lt;d&lt;c</m:t>
        </m:r>
      </m:oMath>
      <w:r>
        <w:rPr>
          <w:rFonts w:ascii="Times New Roman" w:eastAsiaTheme="minorEastAsia" w:hAnsi="Times New Roman" w:cs="Times New Roman"/>
          <w:sz w:val="24"/>
          <w:szCs w:val="24"/>
        </w:rPr>
        <w:t>) and Case 5 (</w:t>
      </w:r>
      <m:oMath>
        <m:r>
          <w:rPr>
            <w:rFonts w:ascii="Cambria Math" w:hAnsi="Cambria Math" w:cs="Times New Roman"/>
            <w:sz w:val="24"/>
            <w:szCs w:val="24"/>
          </w:rPr>
          <m:t>a&lt;b&lt;d&lt;c</m:t>
        </m:r>
      </m:oMath>
      <w:r>
        <w:rPr>
          <w:rFonts w:ascii="Times New Roman" w:eastAsiaTheme="minorEastAsia" w:hAnsi="Times New Roman" w:cs="Times New Roman"/>
          <w:sz w:val="24"/>
          <w:szCs w:val="24"/>
        </w:rPr>
        <w:t>)</w:t>
      </w:r>
      <w:r w:rsidR="007A426D">
        <w:rPr>
          <w:rFonts w:ascii="Times New Roman" w:hAnsi="Times New Roman" w:cs="Times New Roman"/>
          <w:sz w:val="24"/>
          <w:szCs w:val="24"/>
        </w:rPr>
        <w:t xml:space="preserve"> are often regarded as leading to dilemmas also. But this is only true if </w:t>
      </w:r>
      <w:r w:rsidR="007F4BD4">
        <w:rPr>
          <w:rFonts w:ascii="Times New Roman" w:hAnsi="Times New Roman" w:cs="Times New Roman"/>
          <w:sz w:val="24"/>
          <w:szCs w:val="24"/>
        </w:rPr>
        <w:t xml:space="preserve">there is no prior communication </w:t>
      </w:r>
      <w:r w:rsidR="007A426D">
        <w:rPr>
          <w:rFonts w:ascii="Times New Roman" w:hAnsi="Times New Roman" w:cs="Times New Roman"/>
          <w:sz w:val="24"/>
          <w:szCs w:val="24"/>
        </w:rPr>
        <w:t>between the</w:t>
      </w:r>
      <w:r w:rsidR="007F4BD4">
        <w:rPr>
          <w:rFonts w:ascii="Times New Roman" w:hAnsi="Times New Roman" w:cs="Times New Roman"/>
          <w:sz w:val="24"/>
          <w:szCs w:val="24"/>
        </w:rPr>
        <w:t xml:space="preserve"> actors. </w:t>
      </w:r>
      <w:r w:rsidR="007A426D">
        <w:rPr>
          <w:rFonts w:ascii="Times New Roman" w:hAnsi="Times New Roman" w:cs="Times New Roman"/>
          <w:sz w:val="24"/>
          <w:szCs w:val="24"/>
        </w:rPr>
        <w:t>If players may agree a strategy in advance</w:t>
      </w:r>
      <w:r w:rsidR="00524249">
        <w:rPr>
          <w:rFonts w:ascii="Times New Roman" w:hAnsi="Times New Roman" w:cs="Times New Roman"/>
          <w:sz w:val="24"/>
          <w:szCs w:val="24"/>
        </w:rPr>
        <w:t>,</w:t>
      </w:r>
      <w:r w:rsidR="007F4BD4">
        <w:rPr>
          <w:rFonts w:ascii="Times New Roman" w:hAnsi="Times New Roman" w:cs="Times New Roman"/>
          <w:sz w:val="24"/>
          <w:szCs w:val="24"/>
        </w:rPr>
        <w:t xml:space="preserve"> </w:t>
      </w:r>
      <w:r w:rsidR="007A426D">
        <w:rPr>
          <w:rFonts w:ascii="Times New Roman" w:hAnsi="Times New Roman" w:cs="Times New Roman"/>
          <w:sz w:val="24"/>
          <w:szCs w:val="24"/>
        </w:rPr>
        <w:t xml:space="preserve">the optimal coordinated strategy </w:t>
      </w:r>
      <w:r w:rsidR="00906ED6">
        <w:rPr>
          <w:rFonts w:ascii="Times New Roman" w:hAnsi="Times New Roman" w:cs="Times New Roman"/>
          <w:sz w:val="24"/>
          <w:szCs w:val="24"/>
        </w:rPr>
        <w:t xml:space="preserve">for individually recognisable actors </w:t>
      </w:r>
      <w:r w:rsidR="007A426D">
        <w:rPr>
          <w:rFonts w:ascii="Times New Roman" w:hAnsi="Times New Roman" w:cs="Times New Roman"/>
          <w:sz w:val="24"/>
          <w:szCs w:val="24"/>
        </w:rPr>
        <w:t xml:space="preserve">is for one to play </w:t>
      </w:r>
      <m:oMath>
        <m:r>
          <w:rPr>
            <w:rFonts w:ascii="Cambria Math" w:hAnsi="Cambria Math" w:cs="Times New Roman"/>
            <w:sz w:val="24"/>
            <w:szCs w:val="24"/>
          </w:rPr>
          <m:t>X,Y,X,Y…</m:t>
        </m:r>
      </m:oMath>
      <w:r w:rsidR="007A426D">
        <w:rPr>
          <w:rFonts w:ascii="Times New Roman" w:hAnsi="Times New Roman" w:cs="Times New Roman"/>
          <w:sz w:val="24"/>
          <w:szCs w:val="24"/>
        </w:rPr>
        <w:t xml:space="preserve"> while the other plays </w:t>
      </w:r>
      <m:oMath>
        <m:r>
          <w:rPr>
            <w:rFonts w:ascii="Cambria Math" w:hAnsi="Cambria Math" w:cs="Times New Roman"/>
            <w:sz w:val="24"/>
            <w:szCs w:val="24"/>
          </w:rPr>
          <m:t>Y,X,Y,X…</m:t>
        </m:r>
      </m:oMath>
      <w:r w:rsidR="007A426D">
        <w:rPr>
          <w:rFonts w:ascii="Times New Roman" w:eastAsiaTheme="minorEastAsia" w:hAnsi="Times New Roman" w:cs="Times New Roman"/>
          <w:sz w:val="24"/>
          <w:szCs w:val="24"/>
        </w:rPr>
        <w:t>. There is no temptation to deviate from this agreement since it would be immediately disbeneficial to the actor who does so.</w:t>
      </w:r>
      <w:r w:rsidR="007F4BD4">
        <w:rPr>
          <w:rFonts w:ascii="Times New Roman" w:eastAsiaTheme="minorEastAsia" w:hAnsi="Times New Roman" w:cs="Times New Roman"/>
          <w:sz w:val="24"/>
          <w:szCs w:val="24"/>
        </w:rPr>
        <w:t xml:space="preserve"> Thus, there is no dilemma</w:t>
      </w:r>
      <w:r w:rsidR="00022FB3">
        <w:rPr>
          <w:rFonts w:ascii="Times New Roman" w:eastAsiaTheme="minorEastAsia" w:hAnsi="Times New Roman" w:cs="Times New Roman"/>
          <w:sz w:val="24"/>
          <w:szCs w:val="24"/>
        </w:rPr>
        <w:t>, and, in any case, this type of cooperative play cannot arise when only tribal identity is recognisable.</w:t>
      </w:r>
    </w:p>
    <w:p w14:paraId="16000373" w14:textId="192274FE" w:rsidR="007A426D" w:rsidRDefault="007F4BD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Case 6 (</w:t>
      </w:r>
      <m:oMath>
        <m:r>
          <w:rPr>
            <w:rFonts w:ascii="Cambria Math" w:hAnsi="Cambria Math" w:cs="Times New Roman"/>
            <w:sz w:val="24"/>
            <w:szCs w:val="24"/>
          </w:rPr>
          <m:t>a&lt;d&lt;b&lt;c</m:t>
        </m:r>
      </m:oMath>
      <w:r>
        <w:rPr>
          <w:rFonts w:ascii="Times New Roman" w:eastAsiaTheme="minorEastAsia" w:hAnsi="Times New Roman" w:cs="Times New Roman"/>
          <w:sz w:val="24"/>
          <w:szCs w:val="24"/>
        </w:rPr>
        <w:t>)</w:t>
      </w:r>
      <w:r w:rsidR="00F230E0">
        <w:rPr>
          <w:rFonts w:ascii="Times New Roman" w:eastAsiaTheme="minorEastAsia" w:hAnsi="Times New Roman" w:cs="Times New Roman"/>
          <w:sz w:val="24"/>
          <w:szCs w:val="24"/>
        </w:rPr>
        <w:t xml:space="preserve"> is the </w:t>
      </w:r>
      <w:r w:rsidR="00C716D4">
        <w:rPr>
          <w:rFonts w:ascii="Times New Roman" w:eastAsiaTheme="minorEastAsia" w:hAnsi="Times New Roman" w:cs="Times New Roman"/>
          <w:sz w:val="24"/>
          <w:szCs w:val="24"/>
        </w:rPr>
        <w:t>G</w:t>
      </w:r>
      <w:r w:rsidR="00F230E0">
        <w:rPr>
          <w:rFonts w:ascii="Times New Roman" w:eastAsiaTheme="minorEastAsia" w:hAnsi="Times New Roman" w:cs="Times New Roman"/>
          <w:sz w:val="24"/>
          <w:szCs w:val="24"/>
        </w:rPr>
        <w:t>ame of Chicken</w:t>
      </w:r>
      <w:r w:rsidR="00B85B83">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00B85B83">
        <w:rPr>
          <w:rFonts w:ascii="Times New Roman" w:hAnsi="Times New Roman" w:cs="Times New Roman"/>
          <w:sz w:val="24"/>
          <w:szCs w:val="24"/>
        </w:rPr>
        <w:t xml:space="preserve">Whatever one actor plays, the other actor is better off playing the opposite. </w:t>
      </w:r>
      <w:r w:rsidR="00891967">
        <w:rPr>
          <w:rFonts w:ascii="Times New Roman" w:hAnsi="Times New Roman" w:cs="Times New Roman"/>
          <w:sz w:val="24"/>
          <w:szCs w:val="24"/>
        </w:rPr>
        <w:t xml:space="preserve">With prior agreement, </w:t>
      </w:r>
      <w:r w:rsidR="00906ED6">
        <w:rPr>
          <w:rFonts w:ascii="Times New Roman" w:hAnsi="Times New Roman" w:cs="Times New Roman"/>
          <w:sz w:val="24"/>
          <w:szCs w:val="24"/>
        </w:rPr>
        <w:t xml:space="preserve">and if individual actors were recognisable, </w:t>
      </w:r>
      <w:r w:rsidR="00891967">
        <w:rPr>
          <w:rFonts w:ascii="Times New Roman" w:hAnsi="Times New Roman" w:cs="Times New Roman"/>
          <w:sz w:val="24"/>
          <w:szCs w:val="24"/>
        </w:rPr>
        <w:t xml:space="preserve">the alternating strategy where one actor plays </w:t>
      </w:r>
      <m:oMath>
        <m:r>
          <w:rPr>
            <w:rFonts w:ascii="Cambria Math" w:hAnsi="Cambria Math" w:cs="Times New Roman"/>
            <w:sz w:val="24"/>
            <w:szCs w:val="24"/>
          </w:rPr>
          <m:t>X,Y,X,Y…</m:t>
        </m:r>
      </m:oMath>
      <w:r w:rsidR="00891967">
        <w:rPr>
          <w:rFonts w:ascii="Times New Roman" w:hAnsi="Times New Roman" w:cs="Times New Roman"/>
          <w:sz w:val="24"/>
          <w:szCs w:val="24"/>
        </w:rPr>
        <w:t xml:space="preserve"> while the other plays </w:t>
      </w:r>
      <m:oMath>
        <m:r>
          <w:rPr>
            <w:rFonts w:ascii="Cambria Math" w:hAnsi="Cambria Math" w:cs="Times New Roman"/>
            <w:sz w:val="24"/>
            <w:szCs w:val="24"/>
          </w:rPr>
          <m:t>Y,X,Y,X…</m:t>
        </m:r>
      </m:oMath>
      <w:r w:rsidR="00891967">
        <w:rPr>
          <w:rFonts w:ascii="Times New Roman" w:eastAsiaTheme="minorEastAsia" w:hAnsi="Times New Roman" w:cs="Times New Roman"/>
          <w:sz w:val="24"/>
          <w:szCs w:val="24"/>
        </w:rPr>
        <w:t xml:space="preserve"> </w:t>
      </w:r>
      <w:r w:rsidR="00906ED6">
        <w:rPr>
          <w:rFonts w:ascii="Times New Roman" w:eastAsiaTheme="minorEastAsia" w:hAnsi="Times New Roman" w:cs="Times New Roman"/>
          <w:sz w:val="24"/>
          <w:szCs w:val="24"/>
        </w:rPr>
        <w:t>would be</w:t>
      </w:r>
      <w:r w:rsidR="00891967">
        <w:rPr>
          <w:rFonts w:ascii="Times New Roman" w:eastAsiaTheme="minorEastAsia" w:hAnsi="Times New Roman" w:cs="Times New Roman"/>
          <w:sz w:val="24"/>
          <w:szCs w:val="24"/>
        </w:rPr>
        <w:t xml:space="preserve"> most beneficial if </w:t>
      </w:r>
      <m:oMath>
        <m:r>
          <w:rPr>
            <w:rFonts w:ascii="Cambria Math" w:eastAsiaTheme="minorEastAsia" w:hAnsi="Cambria Math" w:cs="Times New Roman"/>
            <w:sz w:val="24"/>
            <w:szCs w:val="24"/>
          </w:rPr>
          <m:t>c+d&gt;2b</m:t>
        </m:r>
      </m:oMath>
      <w:r w:rsidR="00891967">
        <w:rPr>
          <w:rFonts w:ascii="Times New Roman" w:eastAsiaTheme="minorEastAsia" w:hAnsi="Times New Roman" w:cs="Times New Roman"/>
          <w:sz w:val="24"/>
          <w:szCs w:val="24"/>
        </w:rPr>
        <w:t>. Moreover, this strategy is not prone to treachery because there is no gain for an actor who deviates from the agreed alternating play</w:t>
      </w:r>
      <w:r w:rsidR="00524249">
        <w:rPr>
          <w:rFonts w:ascii="Times New Roman" w:eastAsiaTheme="minorEastAsia" w:hAnsi="Times New Roman" w:cs="Times New Roman"/>
          <w:sz w:val="24"/>
          <w:szCs w:val="24"/>
        </w:rPr>
        <w:t>, so there is no dilemma</w:t>
      </w:r>
      <w:r w:rsidR="00891967">
        <w:rPr>
          <w:rFonts w:ascii="Times New Roman" w:eastAsiaTheme="minorEastAsia" w:hAnsi="Times New Roman" w:cs="Times New Roman"/>
          <w:sz w:val="24"/>
          <w:szCs w:val="24"/>
        </w:rPr>
        <w:t>.</w:t>
      </w:r>
      <w:r w:rsidR="00524249">
        <w:rPr>
          <w:rFonts w:ascii="Times New Roman" w:eastAsiaTheme="minorEastAsia" w:hAnsi="Times New Roman" w:cs="Times New Roman"/>
          <w:sz w:val="24"/>
          <w:szCs w:val="24"/>
        </w:rPr>
        <w:t xml:space="preserve"> </w:t>
      </w:r>
      <w:r w:rsidR="00022FB3">
        <w:rPr>
          <w:rFonts w:ascii="Times New Roman" w:eastAsiaTheme="minorEastAsia" w:hAnsi="Times New Roman" w:cs="Times New Roman"/>
          <w:sz w:val="24"/>
          <w:szCs w:val="24"/>
        </w:rPr>
        <w:t xml:space="preserve">But again, this type of cooperation cannot arise when only tribal identity is recognisable. </w:t>
      </w:r>
      <w:r w:rsidR="00891967">
        <w:rPr>
          <w:rFonts w:ascii="Times New Roman" w:eastAsiaTheme="minorEastAsia" w:hAnsi="Times New Roman" w:cs="Times New Roman"/>
          <w:sz w:val="24"/>
          <w:szCs w:val="24"/>
        </w:rPr>
        <w:t xml:space="preserve">However, if </w:t>
      </w:r>
      <m:oMath>
        <m:r>
          <w:rPr>
            <w:rFonts w:ascii="Cambria Math" w:eastAsiaTheme="minorEastAsia" w:hAnsi="Cambria Math" w:cs="Times New Roman"/>
            <w:sz w:val="24"/>
            <w:szCs w:val="24"/>
          </w:rPr>
          <m:t>c+d&lt;2b</m:t>
        </m:r>
      </m:oMath>
      <w:r w:rsidR="00891967">
        <w:rPr>
          <w:rFonts w:ascii="Times New Roman" w:eastAsiaTheme="minorEastAsia" w:hAnsi="Times New Roman" w:cs="Times New Roman"/>
          <w:sz w:val="24"/>
          <w:szCs w:val="24"/>
        </w:rPr>
        <w:t xml:space="preserve"> a more beneficial strategy for both actors is that they both play </w:t>
      </w:r>
      <m:oMath>
        <m:r>
          <w:rPr>
            <w:rFonts w:ascii="Cambria Math" w:eastAsiaTheme="minorEastAsia" w:hAnsi="Cambria Math" w:cs="Times New Roman"/>
            <w:sz w:val="24"/>
            <w:szCs w:val="24"/>
          </w:rPr>
          <m:t>Y</m:t>
        </m:r>
      </m:oMath>
      <w:r w:rsidR="00891967">
        <w:rPr>
          <w:rFonts w:ascii="Times New Roman" w:eastAsiaTheme="minorEastAsia" w:hAnsi="Times New Roman" w:cs="Times New Roman"/>
          <w:sz w:val="24"/>
          <w:szCs w:val="24"/>
        </w:rPr>
        <w:t>, always</w:t>
      </w:r>
      <w:r w:rsidR="00906ED6">
        <w:rPr>
          <w:rFonts w:ascii="Times New Roman" w:eastAsiaTheme="minorEastAsia" w:hAnsi="Times New Roman" w:cs="Times New Roman"/>
          <w:sz w:val="24"/>
          <w:szCs w:val="24"/>
        </w:rPr>
        <w:t xml:space="preserve"> – and this strategy is equally applicable to unrecognisable individuals</w:t>
      </w:r>
      <w:r w:rsidR="00891967">
        <w:rPr>
          <w:rFonts w:ascii="Times New Roman" w:eastAsiaTheme="minorEastAsia" w:hAnsi="Times New Roman" w:cs="Times New Roman"/>
          <w:sz w:val="24"/>
          <w:szCs w:val="24"/>
        </w:rPr>
        <w:t xml:space="preserve">. This strategy is prone to treachery because an actor playing </w:t>
      </w:r>
      <m:oMath>
        <m:r>
          <w:rPr>
            <w:rFonts w:ascii="Cambria Math" w:eastAsiaTheme="minorEastAsia" w:hAnsi="Cambria Math" w:cs="Times New Roman"/>
            <w:sz w:val="24"/>
            <w:szCs w:val="24"/>
          </w:rPr>
          <m:t>X</m:t>
        </m:r>
      </m:oMath>
      <w:r w:rsidR="00891967">
        <w:rPr>
          <w:rFonts w:ascii="Times New Roman" w:eastAsiaTheme="minorEastAsia" w:hAnsi="Times New Roman" w:cs="Times New Roman"/>
          <w:sz w:val="24"/>
          <w:szCs w:val="24"/>
        </w:rPr>
        <w:t xml:space="preserve"> will gain an immediate reward because </w:t>
      </w:r>
      <m:oMath>
        <m:r>
          <w:rPr>
            <w:rFonts w:ascii="Cambria Math" w:eastAsiaTheme="minorEastAsia" w:hAnsi="Cambria Math" w:cs="Times New Roman"/>
            <w:sz w:val="24"/>
            <w:szCs w:val="24"/>
          </w:rPr>
          <m:t>c&gt;b</m:t>
        </m:r>
      </m:oMath>
      <w:r w:rsidR="00891967">
        <w:rPr>
          <w:rFonts w:ascii="Times New Roman" w:eastAsiaTheme="minorEastAsia" w:hAnsi="Times New Roman" w:cs="Times New Roman"/>
          <w:sz w:val="24"/>
          <w:szCs w:val="24"/>
        </w:rPr>
        <w:t xml:space="preserve">. </w:t>
      </w:r>
      <w:r w:rsidR="00FE2AA1">
        <w:rPr>
          <w:rFonts w:ascii="Times New Roman" w:eastAsiaTheme="minorEastAsia" w:hAnsi="Times New Roman" w:cs="Times New Roman"/>
          <w:sz w:val="24"/>
          <w:szCs w:val="24"/>
        </w:rPr>
        <w:t xml:space="preserve">Note that in this case we can again describe </w:t>
      </w:r>
      <m:oMath>
        <m:r>
          <w:rPr>
            <w:rFonts w:ascii="Cambria Math" w:eastAsiaTheme="minorEastAsia" w:hAnsi="Cambria Math" w:cs="Times New Roman"/>
            <w:sz w:val="24"/>
            <w:szCs w:val="24"/>
          </w:rPr>
          <m:t>Y</m:t>
        </m:r>
      </m:oMath>
      <w:r w:rsidR="00FE2AA1">
        <w:rPr>
          <w:rFonts w:ascii="Times New Roman" w:eastAsiaTheme="minorEastAsia" w:hAnsi="Times New Roman" w:cs="Times New Roman"/>
          <w:sz w:val="24"/>
          <w:szCs w:val="24"/>
        </w:rPr>
        <w:t xml:space="preserve"> as cooperation and </w:t>
      </w:r>
      <m:oMath>
        <m:r>
          <w:rPr>
            <w:rFonts w:ascii="Cambria Math" w:eastAsiaTheme="minorEastAsia" w:hAnsi="Cambria Math" w:cs="Times New Roman"/>
            <w:sz w:val="24"/>
            <w:szCs w:val="24"/>
          </w:rPr>
          <m:t>X</m:t>
        </m:r>
      </m:oMath>
      <w:r w:rsidR="00FE2AA1">
        <w:rPr>
          <w:rFonts w:ascii="Times New Roman" w:eastAsiaTheme="minorEastAsia" w:hAnsi="Times New Roman" w:cs="Times New Roman"/>
          <w:sz w:val="24"/>
          <w:szCs w:val="24"/>
        </w:rPr>
        <w:t xml:space="preserve"> as reneging or defection.</w:t>
      </w:r>
    </w:p>
    <w:p w14:paraId="1DECE10B" w14:textId="7988985A" w:rsidR="00845B64" w:rsidRPr="00845B64" w:rsidRDefault="00022FB3">
      <w:pPr>
        <w:rPr>
          <w:rFonts w:ascii="Times New Roman" w:hAnsi="Times New Roman" w:cs="Times New Roman"/>
          <w:sz w:val="24"/>
          <w:szCs w:val="24"/>
        </w:rPr>
      </w:pPr>
      <w:r>
        <w:rPr>
          <w:rFonts w:ascii="Times New Roman" w:hAnsi="Times New Roman" w:cs="Times New Roman"/>
          <w:sz w:val="24"/>
          <w:szCs w:val="24"/>
        </w:rPr>
        <w:t>In summary, where only tribal identit</w:t>
      </w:r>
      <w:r w:rsidR="005947A1">
        <w:rPr>
          <w:rFonts w:ascii="Times New Roman" w:hAnsi="Times New Roman" w:cs="Times New Roman"/>
          <w:sz w:val="24"/>
          <w:szCs w:val="24"/>
        </w:rPr>
        <w:t>ies</w:t>
      </w:r>
      <w:r>
        <w:rPr>
          <w:rFonts w:ascii="Times New Roman" w:hAnsi="Times New Roman" w:cs="Times New Roman"/>
          <w:sz w:val="24"/>
          <w:szCs w:val="24"/>
        </w:rPr>
        <w:t xml:space="preserve"> but not individuals are recognisable, the cases of </w:t>
      </w:r>
      <w:r w:rsidR="00906ED6">
        <w:rPr>
          <w:rFonts w:ascii="Times New Roman" w:hAnsi="Times New Roman" w:cs="Times New Roman"/>
          <w:sz w:val="24"/>
          <w:szCs w:val="24"/>
        </w:rPr>
        <w:t xml:space="preserve">greatest </w:t>
      </w:r>
      <w:r>
        <w:rPr>
          <w:rFonts w:ascii="Times New Roman" w:hAnsi="Times New Roman" w:cs="Times New Roman"/>
          <w:sz w:val="24"/>
          <w:szCs w:val="24"/>
        </w:rPr>
        <w:t>interest - where there is a cooperative strategy which is subject to potential treachery (</w:t>
      </w:r>
      <w:r w:rsidR="00906ED6">
        <w:rPr>
          <w:rFonts w:ascii="Times New Roman" w:hAnsi="Times New Roman" w:cs="Times New Roman"/>
          <w:sz w:val="24"/>
          <w:szCs w:val="24"/>
        </w:rPr>
        <w:t xml:space="preserve">i.e., there is a </w:t>
      </w:r>
      <w:r>
        <w:rPr>
          <w:rFonts w:ascii="Times New Roman" w:hAnsi="Times New Roman" w:cs="Times New Roman"/>
          <w:sz w:val="24"/>
          <w:szCs w:val="24"/>
        </w:rPr>
        <w:t>cooperation</w:t>
      </w:r>
      <w:r w:rsidR="00906ED6">
        <w:rPr>
          <w:rFonts w:ascii="Times New Roman" w:hAnsi="Times New Roman" w:cs="Times New Roman"/>
          <w:sz w:val="24"/>
          <w:szCs w:val="24"/>
        </w:rPr>
        <w:t xml:space="preserve"> </w:t>
      </w:r>
      <w:r>
        <w:rPr>
          <w:rFonts w:ascii="Times New Roman" w:hAnsi="Times New Roman" w:cs="Times New Roman"/>
          <w:sz w:val="24"/>
          <w:szCs w:val="24"/>
        </w:rPr>
        <w:t>dilemma)</w:t>
      </w:r>
      <w:r w:rsidR="00906ED6">
        <w:rPr>
          <w:rFonts w:ascii="Times New Roman" w:hAnsi="Times New Roman" w:cs="Times New Roman"/>
          <w:sz w:val="24"/>
          <w:szCs w:val="24"/>
        </w:rPr>
        <w:t xml:space="preserve"> -</w:t>
      </w:r>
      <w:r>
        <w:rPr>
          <w:rFonts w:ascii="Times New Roman" w:hAnsi="Times New Roman" w:cs="Times New Roman"/>
          <w:sz w:val="24"/>
          <w:szCs w:val="24"/>
        </w:rPr>
        <w:t xml:space="preserve"> are Case 1 (Prisoners’ Dilemma) and Case 6 (Game of Chicken)</w:t>
      </w:r>
      <w:r>
        <w:rPr>
          <w:rFonts w:ascii="Times New Roman" w:eastAsiaTheme="minorEastAsia" w:hAnsi="Times New Roman" w:cs="Times New Roman"/>
          <w:sz w:val="24"/>
          <w:szCs w:val="24"/>
        </w:rPr>
        <w:t>.</w:t>
      </w:r>
    </w:p>
    <w:p w14:paraId="1F532C3B" w14:textId="5C86F25B" w:rsidR="00845B64" w:rsidRPr="005947A1" w:rsidRDefault="00845B64">
      <w:pPr>
        <w:rPr>
          <w:rFonts w:ascii="Times New Roman" w:hAnsi="Times New Roman" w:cs="Times New Roman"/>
          <w:b/>
          <w:sz w:val="28"/>
          <w:szCs w:val="28"/>
        </w:rPr>
      </w:pPr>
      <w:r w:rsidRPr="005947A1">
        <w:rPr>
          <w:rFonts w:ascii="Times New Roman" w:hAnsi="Times New Roman" w:cs="Times New Roman"/>
          <w:b/>
          <w:sz w:val="28"/>
          <w:szCs w:val="28"/>
        </w:rPr>
        <w:t>Formulation of the Stochastic Strategy for Two Tribes</w:t>
      </w:r>
    </w:p>
    <w:p w14:paraId="0A4B28B6" w14:textId="572F663B" w:rsidR="00AE7C0E" w:rsidRDefault="00022FB3" w:rsidP="00AE7C0E">
      <w:pPr>
        <w:rPr>
          <w:rFonts w:ascii="Times New Roman" w:hAnsi="Times New Roman" w:cs="Times New Roman"/>
          <w:sz w:val="24"/>
          <w:szCs w:val="24"/>
        </w:rPr>
      </w:pPr>
      <w:r>
        <w:rPr>
          <w:rFonts w:ascii="Times New Roman" w:hAnsi="Times New Roman" w:cs="Times New Roman"/>
          <w:sz w:val="24"/>
          <w:szCs w:val="24"/>
        </w:rPr>
        <w:t xml:space="preserve">Because individuals are assumed unrecognisable, </w:t>
      </w:r>
      <w:r w:rsidR="00DD7A46">
        <w:rPr>
          <w:rFonts w:ascii="Times New Roman" w:hAnsi="Times New Roman" w:cs="Times New Roman"/>
          <w:sz w:val="24"/>
          <w:szCs w:val="24"/>
        </w:rPr>
        <w:t xml:space="preserve">strategies based on </w:t>
      </w:r>
      <w:proofErr w:type="gramStart"/>
      <w:r w:rsidR="00DD7A46">
        <w:rPr>
          <w:rFonts w:ascii="Times New Roman" w:hAnsi="Times New Roman" w:cs="Times New Roman"/>
          <w:sz w:val="24"/>
          <w:szCs w:val="24"/>
        </w:rPr>
        <w:t>past experience</w:t>
      </w:r>
      <w:proofErr w:type="gramEnd"/>
      <w:r w:rsidR="00DD7A46">
        <w:rPr>
          <w:rFonts w:ascii="Times New Roman" w:hAnsi="Times New Roman" w:cs="Times New Roman"/>
          <w:sz w:val="24"/>
          <w:szCs w:val="24"/>
        </w:rPr>
        <w:t xml:space="preserve"> with an individual </w:t>
      </w:r>
      <w:r w:rsidR="00FE2AA1">
        <w:rPr>
          <w:rFonts w:ascii="Times New Roman" w:hAnsi="Times New Roman" w:cs="Times New Roman"/>
          <w:sz w:val="24"/>
          <w:szCs w:val="24"/>
        </w:rPr>
        <w:t xml:space="preserve">(e.g., tit-for-tat) </w:t>
      </w:r>
      <w:r w:rsidR="00DD7A46">
        <w:rPr>
          <w:rFonts w:ascii="Times New Roman" w:hAnsi="Times New Roman" w:cs="Times New Roman"/>
          <w:sz w:val="24"/>
          <w:szCs w:val="24"/>
        </w:rPr>
        <w:t>are not available.</w:t>
      </w:r>
      <w:r w:rsidR="00FE2AA1">
        <w:rPr>
          <w:rFonts w:ascii="Times New Roman" w:hAnsi="Times New Roman" w:cs="Times New Roman"/>
          <w:sz w:val="24"/>
          <w:szCs w:val="24"/>
        </w:rPr>
        <w:t xml:space="preserve"> </w:t>
      </w:r>
      <w:r w:rsidR="00B27D90">
        <w:rPr>
          <w:rFonts w:ascii="Times New Roman" w:hAnsi="Times New Roman" w:cs="Times New Roman"/>
          <w:sz w:val="24"/>
          <w:szCs w:val="24"/>
        </w:rPr>
        <w:t>A</w:t>
      </w:r>
      <w:r w:rsidR="00FE2AA1">
        <w:rPr>
          <w:rFonts w:ascii="Times New Roman" w:hAnsi="Times New Roman" w:cs="Times New Roman"/>
          <w:sz w:val="24"/>
          <w:szCs w:val="24"/>
        </w:rPr>
        <w:t>llowing for different plays b</w:t>
      </w:r>
      <w:r w:rsidR="00B27D90">
        <w:rPr>
          <w:rFonts w:ascii="Times New Roman" w:hAnsi="Times New Roman" w:cs="Times New Roman"/>
          <w:sz w:val="24"/>
          <w:szCs w:val="24"/>
        </w:rPr>
        <w:t>y i</w:t>
      </w:r>
      <w:r w:rsidR="00FE2AA1">
        <w:rPr>
          <w:rFonts w:ascii="Times New Roman" w:hAnsi="Times New Roman" w:cs="Times New Roman"/>
          <w:sz w:val="24"/>
          <w:szCs w:val="24"/>
        </w:rPr>
        <w:t xml:space="preserve">ndividual actors in </w:t>
      </w:r>
      <w:r w:rsidR="00B27D90">
        <w:rPr>
          <w:rFonts w:ascii="Times New Roman" w:hAnsi="Times New Roman" w:cs="Times New Roman"/>
          <w:sz w:val="24"/>
          <w:szCs w:val="24"/>
        </w:rPr>
        <w:t>a given</w:t>
      </w:r>
      <w:r w:rsidR="00FE2AA1">
        <w:rPr>
          <w:rFonts w:ascii="Times New Roman" w:hAnsi="Times New Roman" w:cs="Times New Roman"/>
          <w:sz w:val="24"/>
          <w:szCs w:val="24"/>
        </w:rPr>
        <w:t xml:space="preserve"> tribe</w:t>
      </w:r>
      <w:r w:rsidR="00B27D90">
        <w:rPr>
          <w:rFonts w:ascii="Times New Roman" w:hAnsi="Times New Roman" w:cs="Times New Roman"/>
          <w:sz w:val="24"/>
          <w:szCs w:val="24"/>
        </w:rPr>
        <w:t xml:space="preserve"> requires tribal-level strategy to be stochastic (or a ‘mixed strategy’ in the usual game-theory terminology). </w:t>
      </w:r>
      <w:r w:rsidR="00AE7C0E">
        <w:rPr>
          <w:rFonts w:ascii="Times New Roman" w:hAnsi="Times New Roman" w:cs="Times New Roman"/>
          <w:sz w:val="24"/>
          <w:szCs w:val="24"/>
        </w:rPr>
        <w:t xml:space="preserve">Recall that we are chiefly interested in the Prisoners’ Dilemma and the Game </w:t>
      </w:r>
      <w:r w:rsidR="000F599F">
        <w:rPr>
          <w:rFonts w:ascii="Times New Roman" w:hAnsi="Times New Roman" w:cs="Times New Roman"/>
          <w:sz w:val="24"/>
          <w:szCs w:val="24"/>
        </w:rPr>
        <w:t>o</w:t>
      </w:r>
      <w:r w:rsidR="00AE7C0E">
        <w:rPr>
          <w:rFonts w:ascii="Times New Roman" w:hAnsi="Times New Roman" w:cs="Times New Roman"/>
          <w:sz w:val="24"/>
          <w:szCs w:val="24"/>
        </w:rPr>
        <w:t>f Chicken</w:t>
      </w:r>
      <w:r w:rsidR="00AE7C0E">
        <w:rPr>
          <w:rFonts w:ascii="Times New Roman" w:eastAsiaTheme="minorEastAsia" w:hAnsi="Times New Roman" w:cs="Times New Roman"/>
          <w:sz w:val="24"/>
          <w:szCs w:val="24"/>
        </w:rPr>
        <w:t xml:space="preserve"> for which we have argued above that both actors playing </w:t>
      </w:r>
      <m:oMath>
        <m:r>
          <w:rPr>
            <w:rFonts w:ascii="Cambria Math" w:eastAsiaTheme="minorEastAsia" w:hAnsi="Cambria Math" w:cs="Times New Roman"/>
            <w:sz w:val="24"/>
            <w:szCs w:val="24"/>
          </w:rPr>
          <m:t>Y</m:t>
        </m:r>
      </m:oMath>
      <w:r w:rsidR="00AE7C0E">
        <w:rPr>
          <w:rFonts w:ascii="Times New Roman" w:eastAsiaTheme="minorEastAsia" w:hAnsi="Times New Roman" w:cs="Times New Roman"/>
          <w:sz w:val="24"/>
          <w:szCs w:val="24"/>
        </w:rPr>
        <w:t xml:space="preserve"> may be regarded as cooperation, whilst one actor playing </w:t>
      </w:r>
      <m:oMath>
        <m:r>
          <w:rPr>
            <w:rFonts w:ascii="Cambria Math" w:eastAsiaTheme="minorEastAsia" w:hAnsi="Cambria Math" w:cs="Times New Roman"/>
            <w:sz w:val="24"/>
            <w:szCs w:val="24"/>
          </w:rPr>
          <m:t>X</m:t>
        </m:r>
      </m:oMath>
      <w:r w:rsidR="00AE7C0E">
        <w:rPr>
          <w:rFonts w:ascii="Times New Roman" w:eastAsiaTheme="minorEastAsia" w:hAnsi="Times New Roman" w:cs="Times New Roman"/>
          <w:sz w:val="24"/>
          <w:szCs w:val="24"/>
        </w:rPr>
        <w:t xml:space="preserve"> instead can be regarded as reneging on this cooperation. Hence, we shall refer to playing </w:t>
      </w:r>
      <m:oMath>
        <m:r>
          <w:rPr>
            <w:rFonts w:ascii="Cambria Math" w:eastAsiaTheme="minorEastAsia" w:hAnsi="Cambria Math" w:cs="Times New Roman"/>
            <w:sz w:val="24"/>
            <w:szCs w:val="24"/>
          </w:rPr>
          <m:t>X</m:t>
        </m:r>
      </m:oMath>
      <w:r w:rsidR="00AE7C0E">
        <w:rPr>
          <w:rFonts w:ascii="Times New Roman" w:eastAsiaTheme="minorEastAsia" w:hAnsi="Times New Roman" w:cs="Times New Roman"/>
          <w:sz w:val="24"/>
          <w:szCs w:val="24"/>
        </w:rPr>
        <w:t xml:space="preserve"> as reneging, or treachery. Playing </w:t>
      </w:r>
      <m:oMath>
        <m:r>
          <w:rPr>
            <w:rFonts w:ascii="Cambria Math" w:eastAsiaTheme="minorEastAsia" w:hAnsi="Cambria Math" w:cs="Times New Roman"/>
            <w:sz w:val="24"/>
            <w:szCs w:val="24"/>
          </w:rPr>
          <m:t>Y</m:t>
        </m:r>
      </m:oMath>
      <w:r w:rsidR="00AE7C0E">
        <w:rPr>
          <w:rFonts w:ascii="Times New Roman" w:eastAsiaTheme="minorEastAsia" w:hAnsi="Times New Roman" w:cs="Times New Roman"/>
          <w:sz w:val="24"/>
          <w:szCs w:val="24"/>
        </w:rPr>
        <w:t xml:space="preserve"> is engendered by mutual trust, whereas playing </w:t>
      </w:r>
      <m:oMath>
        <m:r>
          <w:rPr>
            <w:rFonts w:ascii="Cambria Math" w:eastAsiaTheme="minorEastAsia" w:hAnsi="Cambria Math" w:cs="Times New Roman"/>
            <w:sz w:val="24"/>
            <w:szCs w:val="24"/>
          </w:rPr>
          <m:t>X</m:t>
        </m:r>
      </m:oMath>
      <w:r w:rsidR="00AE7C0E">
        <w:rPr>
          <w:rFonts w:ascii="Times New Roman" w:eastAsiaTheme="minorEastAsia" w:hAnsi="Times New Roman" w:cs="Times New Roman"/>
          <w:sz w:val="24"/>
          <w:szCs w:val="24"/>
        </w:rPr>
        <w:t xml:space="preserve"> tends to suggest (or to give rise to) mistrust. </w:t>
      </w:r>
    </w:p>
    <w:p w14:paraId="6276141A" w14:textId="3BB0DA9E" w:rsidR="00845B64" w:rsidRDefault="00B27D90">
      <w:pPr>
        <w:rPr>
          <w:rFonts w:ascii="Times New Roman" w:eastAsiaTheme="minorEastAsia" w:hAnsi="Times New Roman" w:cs="Times New Roman"/>
          <w:sz w:val="24"/>
          <w:szCs w:val="24"/>
        </w:rPr>
      </w:pPr>
      <w:r>
        <w:rPr>
          <w:rFonts w:ascii="Times New Roman" w:hAnsi="Times New Roman" w:cs="Times New Roman"/>
          <w:sz w:val="24"/>
          <w:szCs w:val="24"/>
        </w:rPr>
        <w:t>Thus, the probability of a</w:t>
      </w:r>
      <w:r w:rsidR="00A44AD4">
        <w:rPr>
          <w:rFonts w:ascii="Times New Roman" w:hAnsi="Times New Roman" w:cs="Times New Roman"/>
          <w:sz w:val="24"/>
          <w:szCs w:val="24"/>
        </w:rPr>
        <w:t xml:space="preserve"> randomly chosen</w:t>
      </w:r>
      <w:r>
        <w:rPr>
          <w:rFonts w:ascii="Times New Roman" w:hAnsi="Times New Roman" w:cs="Times New Roman"/>
          <w:sz w:val="24"/>
          <w:szCs w:val="24"/>
        </w:rPr>
        <w:t xml:space="preserve"> individual in tribe 1 ‘reneging’ by playing </w:t>
      </w:r>
      <m:oMath>
        <m:r>
          <w:rPr>
            <w:rFonts w:ascii="Cambria Math" w:hAnsi="Cambria Math" w:cs="Times New Roman"/>
            <w:sz w:val="24"/>
            <w:szCs w:val="24"/>
          </w:rPr>
          <m:t>X</m:t>
        </m:r>
      </m:oMath>
      <w:r>
        <w:rPr>
          <w:rFonts w:ascii="Times New Roman" w:hAnsi="Times New Roman" w:cs="Times New Roman"/>
          <w:sz w:val="24"/>
          <w:szCs w:val="24"/>
        </w:rPr>
        <w:t xml:space="preserve"> when playing against an individual in tribe 2 is defined as </w:t>
      </w:r>
      <m:oMath>
        <m:r>
          <w:rPr>
            <w:rFonts w:ascii="Cambria Math" w:hAnsi="Cambria Math" w:cs="Times New Roman"/>
            <w:sz w:val="24"/>
            <w:szCs w:val="24"/>
          </w:rPr>
          <m:t>λ</m:t>
        </m:r>
      </m:oMath>
      <w:r>
        <w:rPr>
          <w:rFonts w:ascii="Times New Roman" w:eastAsiaTheme="minorEastAsia" w:hAnsi="Times New Roman" w:cs="Times New Roman"/>
          <w:sz w:val="24"/>
          <w:szCs w:val="24"/>
        </w:rPr>
        <w:t xml:space="preserve">, whereas </w:t>
      </w:r>
      <w:r>
        <w:rPr>
          <w:rFonts w:ascii="Times New Roman" w:hAnsi="Times New Roman" w:cs="Times New Roman"/>
          <w:sz w:val="24"/>
          <w:szCs w:val="24"/>
        </w:rPr>
        <w:t>the probability of a</w:t>
      </w:r>
      <w:r w:rsidR="00A44AD4">
        <w:rPr>
          <w:rFonts w:ascii="Times New Roman" w:hAnsi="Times New Roman" w:cs="Times New Roman"/>
          <w:sz w:val="24"/>
          <w:szCs w:val="24"/>
        </w:rPr>
        <w:t xml:space="preserve"> randomly chosen</w:t>
      </w:r>
      <w:r>
        <w:rPr>
          <w:rFonts w:ascii="Times New Roman" w:hAnsi="Times New Roman" w:cs="Times New Roman"/>
          <w:sz w:val="24"/>
          <w:szCs w:val="24"/>
        </w:rPr>
        <w:t xml:space="preserve"> individual in tribe 2 ‘reneging’ by playing </w:t>
      </w:r>
      <m:oMath>
        <m:r>
          <w:rPr>
            <w:rFonts w:ascii="Cambria Math" w:hAnsi="Cambria Math" w:cs="Times New Roman"/>
            <w:sz w:val="24"/>
            <w:szCs w:val="24"/>
          </w:rPr>
          <m:t>X</m:t>
        </m:r>
      </m:oMath>
      <w:r>
        <w:rPr>
          <w:rFonts w:ascii="Times New Roman" w:hAnsi="Times New Roman" w:cs="Times New Roman"/>
          <w:sz w:val="24"/>
          <w:szCs w:val="24"/>
        </w:rPr>
        <w:t xml:space="preserve"> when playing against an individual in tribe 1 is </w:t>
      </w:r>
      <m:oMath>
        <m:r>
          <w:rPr>
            <w:rFonts w:ascii="Cambria Math" w:hAnsi="Cambria Math" w:cs="Times New Roman"/>
            <w:sz w:val="24"/>
            <w:szCs w:val="24"/>
          </w:rPr>
          <m:t>μ</m:t>
        </m:r>
      </m:oMath>
      <w:r>
        <w:rPr>
          <w:rFonts w:ascii="Times New Roman" w:eastAsiaTheme="minorEastAsia" w:hAnsi="Times New Roman" w:cs="Times New Roman"/>
          <w:sz w:val="24"/>
          <w:szCs w:val="24"/>
        </w:rPr>
        <w:t xml:space="preserve">. The corresponding probabilities of playing </w:t>
      </w:r>
      <m:oMath>
        <m:r>
          <w:rPr>
            <w:rFonts w:ascii="Cambria Math" w:eastAsiaTheme="minorEastAsia" w:hAnsi="Cambria Math" w:cs="Times New Roman"/>
            <w:sz w:val="24"/>
            <w:szCs w:val="24"/>
          </w:rPr>
          <m:t>Y</m:t>
        </m:r>
      </m:oMath>
      <w:r>
        <w:rPr>
          <w:rFonts w:ascii="Times New Roman" w:eastAsiaTheme="minorEastAsia" w:hAnsi="Times New Roman" w:cs="Times New Roman"/>
          <w:sz w:val="24"/>
          <w:szCs w:val="24"/>
        </w:rPr>
        <w:t xml:space="preserve"> (cooperating) are, of course, </w:t>
      </w:r>
      <m:oMath>
        <m:r>
          <w:rPr>
            <w:rFonts w:ascii="Cambria Math" w:eastAsiaTheme="minorEastAsia" w:hAnsi="Cambria Math" w:cs="Times New Roman"/>
            <w:sz w:val="24"/>
            <w:szCs w:val="24"/>
          </w:rPr>
          <m:t>1-λ</m:t>
        </m:r>
      </m:oMath>
      <w:r>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1-μ</m:t>
        </m:r>
      </m:oMath>
      <w:r>
        <w:rPr>
          <w:rFonts w:ascii="Times New Roman" w:eastAsiaTheme="minorEastAsia" w:hAnsi="Times New Roman" w:cs="Times New Roman"/>
          <w:sz w:val="24"/>
          <w:szCs w:val="24"/>
        </w:rPr>
        <w:t xml:space="preserve">. Individuals may also cooperate or renege against members of their own tribe. </w:t>
      </w:r>
      <w:r>
        <w:rPr>
          <w:rFonts w:ascii="Times New Roman" w:hAnsi="Times New Roman" w:cs="Times New Roman"/>
          <w:sz w:val="24"/>
          <w:szCs w:val="24"/>
        </w:rPr>
        <w:t xml:space="preserve">Thus, the probability of an individual in tribe 1 ‘reneging’ by playing </w:t>
      </w:r>
      <m:oMath>
        <m:r>
          <w:rPr>
            <w:rFonts w:ascii="Cambria Math" w:hAnsi="Cambria Math" w:cs="Times New Roman"/>
            <w:sz w:val="24"/>
            <w:szCs w:val="24"/>
          </w:rPr>
          <m:t>X</m:t>
        </m:r>
      </m:oMath>
      <w:r>
        <w:rPr>
          <w:rFonts w:ascii="Times New Roman" w:hAnsi="Times New Roman" w:cs="Times New Roman"/>
          <w:sz w:val="24"/>
          <w:szCs w:val="24"/>
        </w:rPr>
        <w:t xml:space="preserve"> when playing against an individual in the same tribe is </w:t>
      </w:r>
      <m:oMath>
        <m:r>
          <w:rPr>
            <w:rFonts w:ascii="Cambria Math" w:hAnsi="Cambria Math" w:cs="Times New Roman"/>
            <w:sz w:val="24"/>
            <w:szCs w:val="24"/>
          </w:rPr>
          <m:t>α</m:t>
        </m:r>
      </m:oMath>
      <w:r>
        <w:rPr>
          <w:rFonts w:ascii="Times New Roman" w:eastAsiaTheme="minorEastAsia" w:hAnsi="Times New Roman" w:cs="Times New Roman"/>
          <w:sz w:val="24"/>
          <w:szCs w:val="24"/>
        </w:rPr>
        <w:t xml:space="preserve">, whereas </w:t>
      </w:r>
      <w:r>
        <w:rPr>
          <w:rFonts w:ascii="Times New Roman" w:hAnsi="Times New Roman" w:cs="Times New Roman"/>
          <w:sz w:val="24"/>
          <w:szCs w:val="24"/>
        </w:rPr>
        <w:t xml:space="preserve">the probability of an individual in tribe 2 ‘reneging’ by playing </w:t>
      </w:r>
      <m:oMath>
        <m:r>
          <w:rPr>
            <w:rFonts w:ascii="Cambria Math" w:hAnsi="Cambria Math" w:cs="Times New Roman"/>
            <w:sz w:val="24"/>
            <w:szCs w:val="24"/>
          </w:rPr>
          <m:t>X</m:t>
        </m:r>
      </m:oMath>
      <w:r>
        <w:rPr>
          <w:rFonts w:ascii="Times New Roman" w:hAnsi="Times New Roman" w:cs="Times New Roman"/>
          <w:sz w:val="24"/>
          <w:szCs w:val="24"/>
        </w:rPr>
        <w:t xml:space="preserve"> when playing against an individual in the same tribe is </w:t>
      </w:r>
      <m:oMath>
        <m:r>
          <w:rPr>
            <w:rFonts w:ascii="Cambria Math" w:hAnsi="Cambria Math" w:cs="Times New Roman"/>
            <w:sz w:val="24"/>
            <w:szCs w:val="24"/>
          </w:rPr>
          <m:t>β</m:t>
        </m:r>
      </m:oMath>
      <w:r>
        <w:rPr>
          <w:rFonts w:ascii="Times New Roman" w:eastAsiaTheme="minorEastAsia" w:hAnsi="Times New Roman" w:cs="Times New Roman"/>
          <w:sz w:val="24"/>
          <w:szCs w:val="24"/>
        </w:rPr>
        <w:t>.</w:t>
      </w:r>
    </w:p>
    <w:p w14:paraId="3224CBF2" w14:textId="2883EF44" w:rsidR="00B27D90" w:rsidRDefault="00B27D90">
      <w:pPr>
        <w:rPr>
          <w:rFonts w:ascii="Times New Roman" w:hAnsi="Times New Roman" w:cs="Times New Roman"/>
          <w:sz w:val="24"/>
          <w:szCs w:val="24"/>
        </w:rPr>
      </w:pPr>
      <w:r>
        <w:rPr>
          <w:rFonts w:ascii="Times New Roman" w:hAnsi="Times New Roman" w:cs="Times New Roman"/>
          <w:sz w:val="24"/>
          <w:szCs w:val="24"/>
        </w:rPr>
        <w:lastRenderedPageBreak/>
        <w:t>This is written succinctly as a “mistrust matrix”,</w:t>
      </w:r>
      <w:r w:rsidR="000F599F">
        <w:rPr>
          <w:rFonts w:ascii="Times New Roman" w:hAnsi="Times New Roman" w:cs="Times New Roman"/>
          <w:sz w:val="24"/>
          <w:szCs w:val="24"/>
        </w:rPr>
        <w:t xml:space="preserve"> i.e., the probabilities of playing </w:t>
      </w:r>
      <m:oMath>
        <m:r>
          <w:rPr>
            <w:rFonts w:ascii="Cambria Math" w:hAnsi="Cambria Math" w:cs="Times New Roman"/>
            <w:sz w:val="24"/>
            <w:szCs w:val="24"/>
          </w:rPr>
          <m:t>X</m:t>
        </m:r>
      </m:oMath>
      <w:r w:rsidR="000F599F">
        <w:rPr>
          <w:rFonts w:ascii="Times New Roman" w:eastAsiaTheme="minorEastAsia" w:hAnsi="Times New Roman" w:cs="Times New Roman"/>
          <w:sz w:val="24"/>
          <w:szCs w:val="24"/>
        </w:rPr>
        <w:t>,</w:t>
      </w:r>
    </w:p>
    <w:p w14:paraId="64474ACA" w14:textId="5FB405AA" w:rsidR="00B27D90" w:rsidRDefault="0021191F" w:rsidP="00B27D90">
      <w:pPr>
        <w:rPr>
          <w:rFonts w:eastAsiaTheme="minorEastAsia"/>
        </w:rPr>
      </w:pPr>
      <w:r>
        <w:rPr>
          <w:rFonts w:eastAsiaTheme="minorEastAsia"/>
        </w:rPr>
        <w:tab/>
      </w:r>
      <w:r w:rsidR="00B27D90">
        <w:rPr>
          <w:rFonts w:eastAsiaTheme="minorEastAsia"/>
        </w:rPr>
        <w:tab/>
      </w:r>
      <w:r w:rsidR="00B27D90">
        <w:rPr>
          <w:rFonts w:eastAsiaTheme="minorEastAsia"/>
        </w:rPr>
        <w:tab/>
      </w:r>
      <w:r w:rsidR="00B27D90">
        <w:rPr>
          <w:rFonts w:eastAsiaTheme="minorEastAsia"/>
        </w:rPr>
        <w:tab/>
      </w:r>
      <w:r w:rsidR="00B27D90">
        <w:rPr>
          <w:rFonts w:eastAsiaTheme="minorEastAsia"/>
        </w:rPr>
        <w:tab/>
      </w:r>
      <m:oMath>
        <m:m>
          <m:mPr>
            <m:mcs>
              <m:mc>
                <m:mcPr>
                  <m:count m:val="3"/>
                  <m:mcJc m:val="center"/>
                </m:mcPr>
              </m:mc>
            </m:mcs>
            <m:ctrlPr>
              <w:rPr>
                <w:rFonts w:ascii="Cambria Math" w:eastAsiaTheme="minorEastAsia" w:hAnsi="Cambria Math"/>
                <w:i/>
              </w:rPr>
            </m:ctrlPr>
          </m:mPr>
          <m:mr>
            <m:e>
              <m:r>
                <w:rPr>
                  <w:rFonts w:ascii="Cambria Math" w:eastAsiaTheme="minorEastAsia" w:hAnsi="Cambria Math"/>
                </w:rPr>
                <m:t>Tribe</m:t>
              </m:r>
            </m:e>
            <m:e>
              <m:r>
                <w:rPr>
                  <w:rFonts w:ascii="Cambria Math" w:eastAsiaTheme="minorEastAsia" w:hAnsi="Cambria Math"/>
                </w:rPr>
                <m:t>1</m:t>
              </m:r>
            </m:e>
            <m:e>
              <m:r>
                <w:rPr>
                  <w:rFonts w:ascii="Cambria Math" w:eastAsiaTheme="minorEastAsia" w:hAnsi="Cambria Math"/>
                </w:rPr>
                <m:t>2</m:t>
              </m:r>
            </m:e>
          </m:mr>
          <m:mr>
            <m:e>
              <m:r>
                <w:rPr>
                  <w:rFonts w:ascii="Cambria Math" w:eastAsiaTheme="minorEastAsia" w:hAnsi="Cambria Math"/>
                </w:rPr>
                <m:t>1</m:t>
              </m:r>
            </m:e>
            <m:e>
              <m:r>
                <w:rPr>
                  <w:rFonts w:ascii="Cambria Math" w:eastAsiaTheme="minorEastAsia" w:hAnsi="Cambria Math"/>
                </w:rPr>
                <m:t>α</m:t>
              </m:r>
            </m:e>
            <m:e>
              <m:r>
                <w:rPr>
                  <w:rFonts w:ascii="Cambria Math" w:eastAsiaTheme="minorEastAsia" w:hAnsi="Cambria Math"/>
                </w:rPr>
                <m:t>λ</m:t>
              </m:r>
            </m:e>
          </m:mr>
          <m:mr>
            <m:e>
              <m:r>
                <w:rPr>
                  <w:rFonts w:ascii="Cambria Math" w:eastAsiaTheme="minorEastAsia" w:hAnsi="Cambria Math"/>
                </w:rPr>
                <m:t>2</m:t>
              </m:r>
            </m:e>
            <m:e>
              <m:r>
                <w:rPr>
                  <w:rFonts w:ascii="Cambria Math" w:eastAsiaTheme="minorEastAsia" w:hAnsi="Cambria Math"/>
                </w:rPr>
                <m:t>μ</m:t>
              </m:r>
            </m:e>
            <m:e>
              <m:r>
                <w:rPr>
                  <w:rFonts w:ascii="Cambria Math" w:eastAsiaTheme="minorEastAsia" w:hAnsi="Cambria Math"/>
                </w:rPr>
                <m:t>β</m:t>
              </m:r>
            </m:e>
          </m:mr>
        </m:m>
      </m:oMath>
      <w:r w:rsidR="00B27D90">
        <w:rPr>
          <w:rFonts w:eastAsiaTheme="minorEastAsia"/>
        </w:rPr>
        <w:tab/>
      </w:r>
      <w:r w:rsidR="00B27D90">
        <w:rPr>
          <w:rFonts w:eastAsiaTheme="minorEastAsia"/>
        </w:rPr>
        <w:tab/>
      </w:r>
      <w:r w:rsidR="00B27D90">
        <w:rPr>
          <w:rFonts w:eastAsiaTheme="minorEastAsia"/>
        </w:rPr>
        <w:tab/>
      </w:r>
      <w:r w:rsidR="00B27D90">
        <w:rPr>
          <w:rFonts w:eastAsiaTheme="minorEastAsia"/>
        </w:rPr>
        <w:tab/>
      </w:r>
      <w:r w:rsidR="00B27D90">
        <w:rPr>
          <w:rFonts w:eastAsiaTheme="minorEastAsia"/>
        </w:rPr>
        <w:tab/>
      </w:r>
      <w:r w:rsidR="00B27D90" w:rsidRPr="009E1A15">
        <w:rPr>
          <w:rFonts w:ascii="Times New Roman" w:eastAsiaTheme="minorEastAsia" w:hAnsi="Times New Roman" w:cs="Times New Roman"/>
          <w:sz w:val="24"/>
          <w:szCs w:val="24"/>
        </w:rPr>
        <w:t xml:space="preserve">             (</w:t>
      </w:r>
      <w:r w:rsidRPr="009E1A15">
        <w:rPr>
          <w:rFonts w:ascii="Times New Roman" w:eastAsiaTheme="minorEastAsia" w:hAnsi="Times New Roman" w:cs="Times New Roman"/>
          <w:sz w:val="24"/>
          <w:szCs w:val="24"/>
        </w:rPr>
        <w:t>2</w:t>
      </w:r>
      <w:r w:rsidR="00B27D90" w:rsidRPr="009E1A15">
        <w:rPr>
          <w:rFonts w:ascii="Times New Roman" w:eastAsiaTheme="minorEastAsia" w:hAnsi="Times New Roman" w:cs="Times New Roman"/>
          <w:sz w:val="24"/>
          <w:szCs w:val="24"/>
        </w:rPr>
        <w:t>)</w:t>
      </w:r>
    </w:p>
    <w:p w14:paraId="76E46584" w14:textId="69583BF2" w:rsidR="00B27D90" w:rsidRPr="000578BE" w:rsidRDefault="0021191F">
      <w:pPr>
        <w:rPr>
          <w:rFonts w:ascii="Times New Roman" w:eastAsiaTheme="minorEastAsia" w:hAnsi="Times New Roman" w:cs="Times New Roman"/>
          <w:sz w:val="24"/>
          <w:szCs w:val="24"/>
        </w:rPr>
      </w:pPr>
      <w:r w:rsidRPr="0021191F">
        <w:rPr>
          <w:rFonts w:ascii="Times New Roman" w:hAnsi="Times New Roman" w:cs="Times New Roman"/>
          <w:sz w:val="24"/>
          <w:szCs w:val="24"/>
        </w:rPr>
        <w:t>Suppose that</w:t>
      </w:r>
      <w:r>
        <w:rPr>
          <w:rFonts w:ascii="Times New Roman" w:hAnsi="Times New Roman" w:cs="Times New Roman"/>
          <w:sz w:val="24"/>
          <w:szCs w:val="24"/>
        </w:rPr>
        <w:t xml:space="preserve">, at some given time, a fraction </w:t>
      </w:r>
      <m:oMath>
        <m:r>
          <w:rPr>
            <w:rFonts w:ascii="Cambria Math" w:hAnsi="Cambria Math" w:cs="Times New Roman"/>
            <w:sz w:val="24"/>
            <w:szCs w:val="24"/>
          </w:rPr>
          <m:t>f</m:t>
        </m:r>
      </m:oMath>
      <w:r>
        <w:rPr>
          <w:rFonts w:ascii="Times New Roman" w:eastAsiaTheme="minorEastAsia" w:hAnsi="Times New Roman" w:cs="Times New Roman"/>
          <w:sz w:val="24"/>
          <w:szCs w:val="24"/>
        </w:rPr>
        <w:t xml:space="preserve"> of the population consists of tribe 1 (and so a faction </w:t>
      </w:r>
      <m:oMath>
        <m:r>
          <w:rPr>
            <w:rFonts w:ascii="Cambria Math" w:eastAsiaTheme="minorEastAsia" w:hAnsi="Cambria Math" w:cs="Times New Roman"/>
            <w:sz w:val="24"/>
            <w:szCs w:val="24"/>
          </w:rPr>
          <m:t>1-f</m:t>
        </m:r>
      </m:oMath>
      <w:r>
        <w:rPr>
          <w:rFonts w:ascii="Times New Roman" w:eastAsiaTheme="minorEastAsia" w:hAnsi="Times New Roman" w:cs="Times New Roman"/>
          <w:sz w:val="24"/>
          <w:szCs w:val="24"/>
        </w:rPr>
        <w:t xml:space="preserve"> of tribe 2). Writing the average payoff, or fitness, </w:t>
      </w:r>
      <w:r w:rsidR="00CF1BBA">
        <w:rPr>
          <w:rFonts w:ascii="Times New Roman" w:eastAsiaTheme="minorEastAsia" w:hAnsi="Times New Roman" w:cs="Times New Roman"/>
          <w:sz w:val="24"/>
          <w:szCs w:val="24"/>
        </w:rPr>
        <w:t>across</w:t>
      </w:r>
      <w:r>
        <w:rPr>
          <w:rFonts w:ascii="Times New Roman" w:eastAsiaTheme="minorEastAsia" w:hAnsi="Times New Roman" w:cs="Times New Roman"/>
          <w:sz w:val="24"/>
          <w:szCs w:val="24"/>
        </w:rPr>
        <w:t xml:space="preserve"> tribes 1 and 2 as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1</m:t>
            </m:r>
          </m:sub>
        </m:sSub>
      </m:oMath>
      <w:r>
        <w:rPr>
          <w:rFonts w:ascii="Times New Roman" w:eastAsiaTheme="minorEastAsia" w:hAnsi="Times New Roman" w:cs="Times New Roman"/>
          <w:sz w:val="24"/>
          <w:szCs w:val="24"/>
        </w:rPr>
        <w:t xml:space="preserve">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Sub>
      </m:oMath>
      <w:r>
        <w:rPr>
          <w:rFonts w:ascii="Times New Roman" w:eastAsiaTheme="minorEastAsia" w:hAnsi="Times New Roman" w:cs="Times New Roman"/>
          <w:sz w:val="24"/>
          <w:szCs w:val="24"/>
        </w:rPr>
        <w:t xml:space="preserve"> we have, from (1) and (2),</w:t>
      </w:r>
    </w:p>
    <w:p w14:paraId="3AFA149F" w14:textId="76AB3992" w:rsidR="0021191F" w:rsidRPr="000578BE" w:rsidRDefault="0021191F" w:rsidP="0021191F">
      <w:pPr>
        <w:rPr>
          <w:rFonts w:ascii="Times New Roman" w:eastAsiaTheme="minorEastAsia" w:hAnsi="Times New Roman" w:cs="Times New Roman"/>
          <w:sz w:val="24"/>
          <w:szCs w:val="24"/>
        </w:rPr>
      </w:pPr>
      <w:r w:rsidRPr="000578BE">
        <w:rPr>
          <w:rFonts w:ascii="Times New Roman" w:eastAsiaTheme="minorEastAsia" w:hAnsi="Times New Roman" w:cs="Times New Roman"/>
          <w:sz w:val="24"/>
          <w:szCs w:val="24"/>
        </w:rPr>
        <w:tab/>
      </w:r>
      <w:r w:rsidRPr="000578BE">
        <w:rPr>
          <w:rFonts w:ascii="Times New Roman" w:eastAsiaTheme="minorEastAsia" w:hAnsi="Times New Roman" w:cs="Times New Roman"/>
          <w:sz w:val="24"/>
          <w:szCs w:val="24"/>
        </w:rPr>
        <w:tab/>
      </w:r>
      <w:r w:rsidRPr="000578BE">
        <w:rPr>
          <w:rFonts w:ascii="Times New Roman" w:eastAsiaTheme="minorEastAsia" w:hAnsi="Times New Roman" w:cs="Times New Roman"/>
          <w:sz w:val="24"/>
          <w:szCs w:val="24"/>
        </w:rPr>
        <w:tab/>
      </w:r>
      <w:r w:rsidRPr="000578BE">
        <w:rPr>
          <w:rFonts w:ascii="Times New Roman" w:eastAsiaTheme="minorEastAsia" w:hAnsi="Times New Roman" w:cs="Times New Roman"/>
          <w:sz w:val="24"/>
          <w:szCs w:val="24"/>
        </w:rPr>
        <w:tab/>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=f</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α</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1-f</m:t>
            </m:r>
          </m:e>
        </m:d>
        <m:r>
          <m:rPr>
            <m:sty m:val="p"/>
          </m:rPr>
          <w:rPr>
            <w:rFonts w:ascii="Cambria Math" w:eastAsiaTheme="minorEastAsia" w:hAnsi="Cambria Math" w:cs="Times New Roman"/>
            <w:sz w:val="24"/>
            <w:szCs w:val="24"/>
          </w:rPr>
          <m:t>Φ</m:t>
        </m:r>
      </m:oMath>
      <w:r w:rsidRPr="000578BE">
        <w:rPr>
          <w:rFonts w:ascii="Times New Roman" w:eastAsiaTheme="minorEastAsia" w:hAnsi="Times New Roman" w:cs="Times New Roman"/>
          <w:sz w:val="24"/>
          <w:szCs w:val="24"/>
        </w:rPr>
        <w:tab/>
      </w:r>
      <w:r w:rsidRPr="000578BE">
        <w:rPr>
          <w:rFonts w:ascii="Times New Roman" w:eastAsiaTheme="minorEastAsia" w:hAnsi="Times New Roman" w:cs="Times New Roman"/>
          <w:sz w:val="24"/>
          <w:szCs w:val="24"/>
        </w:rPr>
        <w:tab/>
      </w:r>
      <w:r w:rsidRPr="000578BE">
        <w:rPr>
          <w:rFonts w:ascii="Times New Roman" w:eastAsiaTheme="minorEastAsia" w:hAnsi="Times New Roman" w:cs="Times New Roman"/>
          <w:sz w:val="24"/>
          <w:szCs w:val="24"/>
        </w:rPr>
        <w:tab/>
      </w:r>
      <w:r w:rsidRPr="000578BE">
        <w:rPr>
          <w:rFonts w:ascii="Times New Roman" w:eastAsiaTheme="minorEastAsia" w:hAnsi="Times New Roman" w:cs="Times New Roman"/>
          <w:sz w:val="24"/>
          <w:szCs w:val="24"/>
        </w:rPr>
        <w:tab/>
      </w:r>
      <w:r w:rsidRPr="000578BE">
        <w:rPr>
          <w:rFonts w:ascii="Times New Roman" w:eastAsiaTheme="minorEastAsia" w:hAnsi="Times New Roman" w:cs="Times New Roman"/>
          <w:sz w:val="24"/>
          <w:szCs w:val="24"/>
        </w:rPr>
        <w:tab/>
        <w:t xml:space="preserve">           (3a)</w:t>
      </w:r>
    </w:p>
    <w:p w14:paraId="26F5DAE6" w14:textId="407E9C57" w:rsidR="0021191F" w:rsidRPr="000578BE" w:rsidRDefault="0021191F" w:rsidP="0021191F">
      <w:pPr>
        <w:rPr>
          <w:rFonts w:ascii="Times New Roman" w:eastAsiaTheme="minorEastAsia" w:hAnsi="Times New Roman" w:cs="Times New Roman"/>
          <w:sz w:val="24"/>
          <w:szCs w:val="24"/>
        </w:rPr>
      </w:pPr>
      <w:r w:rsidRPr="000578BE">
        <w:rPr>
          <w:rFonts w:ascii="Times New Roman" w:eastAsiaTheme="minorEastAsia" w:hAnsi="Times New Roman" w:cs="Times New Roman"/>
          <w:sz w:val="24"/>
          <w:szCs w:val="24"/>
        </w:rPr>
        <w:tab/>
      </w:r>
      <w:r w:rsidRPr="000578BE">
        <w:rPr>
          <w:rFonts w:ascii="Times New Roman" w:eastAsiaTheme="minorEastAsia" w:hAnsi="Times New Roman" w:cs="Times New Roman"/>
          <w:sz w:val="24"/>
          <w:szCs w:val="24"/>
        </w:rPr>
        <w:tab/>
      </w:r>
      <w:r w:rsidRPr="000578BE">
        <w:rPr>
          <w:rFonts w:ascii="Times New Roman" w:eastAsiaTheme="minorEastAsia" w:hAnsi="Times New Roman" w:cs="Times New Roman"/>
          <w:sz w:val="24"/>
          <w:szCs w:val="24"/>
        </w:rPr>
        <w:tab/>
      </w:r>
      <w:r w:rsidRPr="000578BE">
        <w:rPr>
          <w:rFonts w:ascii="Times New Roman" w:eastAsiaTheme="minorEastAsia" w:hAnsi="Times New Roman" w:cs="Times New Roman"/>
          <w:sz w:val="24"/>
          <w:szCs w:val="24"/>
        </w:rPr>
        <w:tab/>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1-f</m:t>
            </m:r>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β</m:t>
            </m:r>
          </m:sub>
        </m:sSub>
        <m:r>
          <w:rPr>
            <w:rFonts w:ascii="Cambria Math" w:eastAsiaTheme="minorEastAsia" w:hAnsi="Cambria Math" w:cs="Times New Roman"/>
            <w:sz w:val="24"/>
            <w:szCs w:val="24"/>
          </w:rPr>
          <m:t>+f</m:t>
        </m:r>
        <m:r>
          <m:rPr>
            <m:sty m:val="p"/>
          </m:rPr>
          <w:rPr>
            <w:rFonts w:ascii="Cambria Math" w:eastAsiaTheme="minorEastAsia" w:hAnsi="Cambria Math" w:cs="Times New Roman"/>
            <w:sz w:val="24"/>
            <w:szCs w:val="24"/>
          </w:rPr>
          <m:t>Ψ</m:t>
        </m:r>
      </m:oMath>
      <w:r w:rsidRPr="000578BE">
        <w:rPr>
          <w:rFonts w:ascii="Times New Roman" w:eastAsiaTheme="minorEastAsia" w:hAnsi="Times New Roman" w:cs="Times New Roman"/>
          <w:sz w:val="24"/>
          <w:szCs w:val="24"/>
        </w:rPr>
        <w:tab/>
      </w:r>
      <w:r w:rsidRPr="000578BE">
        <w:rPr>
          <w:rFonts w:ascii="Times New Roman" w:eastAsiaTheme="minorEastAsia" w:hAnsi="Times New Roman" w:cs="Times New Roman"/>
          <w:sz w:val="24"/>
          <w:szCs w:val="24"/>
        </w:rPr>
        <w:tab/>
      </w:r>
      <w:r w:rsidRPr="000578BE">
        <w:rPr>
          <w:rFonts w:ascii="Times New Roman" w:eastAsiaTheme="minorEastAsia" w:hAnsi="Times New Roman" w:cs="Times New Roman"/>
          <w:sz w:val="24"/>
          <w:szCs w:val="24"/>
        </w:rPr>
        <w:tab/>
      </w:r>
      <w:r w:rsidRPr="000578BE">
        <w:rPr>
          <w:rFonts w:ascii="Times New Roman" w:eastAsiaTheme="minorEastAsia" w:hAnsi="Times New Roman" w:cs="Times New Roman"/>
          <w:sz w:val="24"/>
          <w:szCs w:val="24"/>
        </w:rPr>
        <w:tab/>
      </w:r>
      <w:r w:rsidRPr="000578BE">
        <w:rPr>
          <w:rFonts w:ascii="Times New Roman" w:eastAsiaTheme="minorEastAsia" w:hAnsi="Times New Roman" w:cs="Times New Roman"/>
          <w:sz w:val="24"/>
          <w:szCs w:val="24"/>
        </w:rPr>
        <w:tab/>
        <w:t xml:space="preserve">           (3b)</w:t>
      </w:r>
    </w:p>
    <w:p w14:paraId="40DB79CE" w14:textId="61FC9781" w:rsidR="0021191F" w:rsidRPr="000578BE" w:rsidRDefault="0021191F" w:rsidP="0021191F">
      <w:pPr>
        <w:rPr>
          <w:rFonts w:ascii="Times New Roman" w:eastAsiaTheme="minorEastAsia" w:hAnsi="Times New Roman" w:cs="Times New Roman"/>
          <w:sz w:val="24"/>
          <w:szCs w:val="24"/>
        </w:rPr>
      </w:pPr>
      <w:r w:rsidRPr="000578BE">
        <w:rPr>
          <w:rFonts w:ascii="Times New Roman" w:eastAsiaTheme="minorEastAsia" w:hAnsi="Times New Roman" w:cs="Times New Roman"/>
          <w:sz w:val="24"/>
          <w:szCs w:val="24"/>
        </w:rPr>
        <w:t>where,</w:t>
      </w:r>
      <w:r w:rsidRPr="000578BE">
        <w:rPr>
          <w:rFonts w:ascii="Times New Roman" w:eastAsiaTheme="minorEastAsia" w:hAnsi="Times New Roman" w:cs="Times New Roman"/>
          <w:sz w:val="24"/>
          <w:szCs w:val="24"/>
        </w:rPr>
        <w:tab/>
      </w:r>
      <w:r w:rsidRPr="000578BE">
        <w:rPr>
          <w:rFonts w:ascii="Times New Roman" w:eastAsiaTheme="minorEastAsia" w:hAnsi="Times New Roman" w:cs="Times New Roman"/>
          <w:sz w:val="24"/>
          <w:szCs w:val="24"/>
        </w:rPr>
        <w:tab/>
      </w:r>
      <w:r w:rsidRPr="000578BE">
        <w:rPr>
          <w:rFonts w:ascii="Times New Roman" w:eastAsiaTheme="minorEastAsia" w:hAnsi="Times New Roman" w:cs="Times New Roman"/>
          <w:sz w:val="24"/>
          <w:szCs w:val="24"/>
        </w:rPr>
        <w:tab/>
      </w:r>
      <m:oMath>
        <m:r>
          <m:rPr>
            <m:sty m:val="p"/>
          </m:rPr>
          <w:rPr>
            <w:rFonts w:ascii="Cambria Math" w:eastAsiaTheme="minorEastAsia" w:hAnsi="Cambria Math" w:cs="Times New Roman"/>
            <w:sz w:val="24"/>
            <w:szCs w:val="24"/>
          </w:rPr>
          <m:t>Φ</m:t>
        </m:r>
        <m:r>
          <w:rPr>
            <w:rFonts w:ascii="Cambria Math" w:eastAsiaTheme="minorEastAsia" w:hAnsi="Cambria Math" w:cs="Times New Roman"/>
            <w:sz w:val="24"/>
            <w:szCs w:val="24"/>
          </w:rPr>
          <m:t>=λ</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μa+</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1-μ</m:t>
                </m:r>
              </m:e>
            </m:d>
            <m:r>
              <w:rPr>
                <w:rFonts w:ascii="Cambria Math" w:eastAsiaTheme="minorEastAsia" w:hAnsi="Cambria Math" w:cs="Times New Roman"/>
                <w:sz w:val="24"/>
                <w:szCs w:val="24"/>
              </w:rPr>
              <m:t>c</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1-λ</m:t>
            </m:r>
          </m:e>
        </m:d>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μd+</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1-μ</m:t>
                </m:r>
              </m:e>
            </m:d>
            <m:r>
              <w:rPr>
                <w:rFonts w:ascii="Cambria Math" w:eastAsiaTheme="minorEastAsia" w:hAnsi="Cambria Math" w:cs="Times New Roman"/>
                <w:sz w:val="24"/>
                <w:szCs w:val="24"/>
              </w:rPr>
              <m:t>b</m:t>
            </m:r>
          </m:e>
        </m:d>
      </m:oMath>
      <w:r w:rsidRPr="000578BE">
        <w:rPr>
          <w:rFonts w:ascii="Times New Roman" w:eastAsiaTheme="minorEastAsia" w:hAnsi="Times New Roman" w:cs="Times New Roman"/>
          <w:sz w:val="24"/>
          <w:szCs w:val="24"/>
        </w:rPr>
        <w:tab/>
      </w:r>
      <w:r w:rsidR="00773B6D">
        <w:rPr>
          <w:rFonts w:ascii="Times New Roman" w:eastAsiaTheme="minorEastAsia" w:hAnsi="Times New Roman" w:cs="Times New Roman"/>
          <w:sz w:val="24"/>
          <w:szCs w:val="24"/>
        </w:rPr>
        <w:tab/>
      </w:r>
      <w:r w:rsidRPr="000578BE">
        <w:rPr>
          <w:rFonts w:ascii="Times New Roman" w:eastAsiaTheme="minorEastAsia" w:hAnsi="Times New Roman" w:cs="Times New Roman"/>
          <w:sz w:val="24"/>
          <w:szCs w:val="24"/>
        </w:rPr>
        <w:t xml:space="preserve">          </w:t>
      </w:r>
      <w:proofErr w:type="gramStart"/>
      <w:r w:rsidRPr="000578BE">
        <w:rPr>
          <w:rFonts w:ascii="Times New Roman" w:eastAsiaTheme="minorEastAsia" w:hAnsi="Times New Roman" w:cs="Times New Roman"/>
          <w:sz w:val="24"/>
          <w:szCs w:val="24"/>
        </w:rPr>
        <w:t xml:space="preserve">   (</w:t>
      </w:r>
      <w:proofErr w:type="gramEnd"/>
      <w:r w:rsidRPr="000578BE">
        <w:rPr>
          <w:rFonts w:ascii="Times New Roman" w:eastAsiaTheme="minorEastAsia" w:hAnsi="Times New Roman" w:cs="Times New Roman"/>
          <w:sz w:val="24"/>
          <w:szCs w:val="24"/>
        </w:rPr>
        <w:t>4)</w:t>
      </w:r>
    </w:p>
    <w:p w14:paraId="3EDC9BEB" w14:textId="324D1445" w:rsidR="0021191F" w:rsidRPr="000578BE" w:rsidRDefault="0021191F" w:rsidP="0021191F">
      <w:pPr>
        <w:rPr>
          <w:rFonts w:ascii="Times New Roman" w:eastAsiaTheme="minorEastAsia" w:hAnsi="Times New Roman" w:cs="Times New Roman"/>
          <w:sz w:val="24"/>
          <w:szCs w:val="24"/>
        </w:rPr>
      </w:pPr>
      <w:r w:rsidRPr="000578BE">
        <w:rPr>
          <w:rFonts w:ascii="Times New Roman" w:eastAsiaTheme="minorEastAsia" w:hAnsi="Times New Roman" w:cs="Times New Roman"/>
          <w:sz w:val="24"/>
          <w:szCs w:val="24"/>
        </w:rPr>
        <w:tab/>
      </w:r>
      <w:r w:rsidRPr="000578BE">
        <w:rPr>
          <w:rFonts w:ascii="Times New Roman" w:eastAsiaTheme="minorEastAsia" w:hAnsi="Times New Roman" w:cs="Times New Roman"/>
          <w:sz w:val="24"/>
          <w:szCs w:val="24"/>
        </w:rPr>
        <w:tab/>
      </w:r>
      <w:r w:rsidRPr="000578BE">
        <w:rPr>
          <w:rFonts w:ascii="Times New Roman" w:eastAsiaTheme="minorEastAsia" w:hAnsi="Times New Roman" w:cs="Times New Roman"/>
          <w:sz w:val="24"/>
          <w:szCs w:val="24"/>
        </w:rPr>
        <w:tab/>
      </w:r>
      <m:oMath>
        <m:r>
          <m:rPr>
            <m:sty m:val="p"/>
          </m:rPr>
          <w:rPr>
            <w:rFonts w:ascii="Cambria Math" w:eastAsiaTheme="minorEastAsia" w:hAnsi="Cambria Math" w:cs="Times New Roman"/>
            <w:sz w:val="24"/>
            <w:szCs w:val="24"/>
          </w:rPr>
          <m:t>Ψ</m:t>
        </m:r>
        <m:r>
          <w:rPr>
            <w:rFonts w:ascii="Cambria Math" w:eastAsiaTheme="minorEastAsia" w:hAnsi="Cambria Math" w:cs="Times New Roman"/>
            <w:sz w:val="24"/>
            <w:szCs w:val="24"/>
          </w:rPr>
          <m:t>=μ</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λa+</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1-λ</m:t>
                </m:r>
              </m:e>
            </m:d>
            <m:r>
              <w:rPr>
                <w:rFonts w:ascii="Cambria Math" w:eastAsiaTheme="minorEastAsia" w:hAnsi="Cambria Math" w:cs="Times New Roman"/>
                <w:sz w:val="24"/>
                <w:szCs w:val="24"/>
              </w:rPr>
              <m:t>c</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1-μ</m:t>
            </m:r>
          </m:e>
        </m:d>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λd+</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1-λ</m:t>
                </m:r>
              </m:e>
            </m:d>
            <m:r>
              <w:rPr>
                <w:rFonts w:ascii="Cambria Math" w:eastAsiaTheme="minorEastAsia" w:hAnsi="Cambria Math" w:cs="Times New Roman"/>
                <w:sz w:val="24"/>
                <w:szCs w:val="24"/>
              </w:rPr>
              <m:t>b</m:t>
            </m:r>
          </m:e>
        </m:d>
      </m:oMath>
      <w:r w:rsidRPr="000578BE">
        <w:rPr>
          <w:rFonts w:ascii="Times New Roman" w:eastAsiaTheme="minorEastAsia" w:hAnsi="Times New Roman" w:cs="Times New Roman"/>
          <w:sz w:val="24"/>
          <w:szCs w:val="24"/>
        </w:rPr>
        <w:tab/>
        <w:t xml:space="preserve">  </w:t>
      </w:r>
      <w:r w:rsidR="00773B6D">
        <w:rPr>
          <w:rFonts w:ascii="Times New Roman" w:eastAsiaTheme="minorEastAsia" w:hAnsi="Times New Roman" w:cs="Times New Roman"/>
          <w:sz w:val="24"/>
          <w:szCs w:val="24"/>
        </w:rPr>
        <w:tab/>
      </w:r>
      <w:r w:rsidRPr="000578BE">
        <w:rPr>
          <w:rFonts w:ascii="Times New Roman" w:eastAsiaTheme="minorEastAsia" w:hAnsi="Times New Roman" w:cs="Times New Roman"/>
          <w:sz w:val="24"/>
          <w:szCs w:val="24"/>
        </w:rPr>
        <w:t xml:space="preserve">           </w:t>
      </w:r>
      <w:r w:rsidR="00773B6D">
        <w:rPr>
          <w:rFonts w:ascii="Times New Roman" w:eastAsiaTheme="minorEastAsia" w:hAnsi="Times New Roman" w:cs="Times New Roman"/>
          <w:sz w:val="24"/>
          <w:szCs w:val="24"/>
        </w:rPr>
        <w:t xml:space="preserve">  </w:t>
      </w:r>
      <w:r w:rsidRPr="000578BE">
        <w:rPr>
          <w:rFonts w:ascii="Times New Roman" w:eastAsiaTheme="minorEastAsia" w:hAnsi="Times New Roman" w:cs="Times New Roman"/>
          <w:sz w:val="24"/>
          <w:szCs w:val="24"/>
        </w:rPr>
        <w:t>(5)</w:t>
      </w:r>
    </w:p>
    <w:p w14:paraId="3056562C" w14:textId="192F93E1" w:rsidR="0021191F" w:rsidRPr="000578BE" w:rsidRDefault="0021191F" w:rsidP="0021191F">
      <w:pPr>
        <w:rPr>
          <w:rFonts w:ascii="Times New Roman" w:eastAsiaTheme="minorEastAsia" w:hAnsi="Times New Roman" w:cs="Times New Roman"/>
          <w:sz w:val="24"/>
          <w:szCs w:val="24"/>
        </w:rPr>
      </w:pPr>
      <w:r w:rsidRPr="000578BE">
        <w:rPr>
          <w:rFonts w:ascii="Times New Roman" w:eastAsiaTheme="minorEastAsia" w:hAnsi="Times New Roman" w:cs="Times New Roman"/>
          <w:sz w:val="24"/>
          <w:szCs w:val="24"/>
        </w:rPr>
        <w:tab/>
      </w:r>
      <w:r w:rsidRPr="000578BE">
        <w:rPr>
          <w:rFonts w:ascii="Times New Roman" w:eastAsiaTheme="minorEastAsia" w:hAnsi="Times New Roman" w:cs="Times New Roman"/>
          <w:sz w:val="24"/>
          <w:szCs w:val="24"/>
        </w:rPr>
        <w:tab/>
      </w:r>
      <w:r w:rsidRPr="000578BE">
        <w:rPr>
          <w:rFonts w:ascii="Times New Roman" w:eastAsiaTheme="minorEastAsia" w:hAnsi="Times New Roman" w:cs="Times New Roman"/>
          <w:sz w:val="24"/>
          <w:szCs w:val="24"/>
        </w:rPr>
        <w:tab/>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α</m:t>
            </m:r>
          </m:sub>
        </m:sSub>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α</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a+α</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1-α</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c+d</m:t>
            </m:r>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1-α</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b</m:t>
        </m:r>
      </m:oMath>
      <w:r w:rsidRPr="000578BE">
        <w:rPr>
          <w:rFonts w:ascii="Times New Roman" w:eastAsiaTheme="minorEastAsia" w:hAnsi="Times New Roman" w:cs="Times New Roman"/>
          <w:sz w:val="24"/>
          <w:szCs w:val="24"/>
        </w:rPr>
        <w:tab/>
      </w:r>
      <w:r w:rsidRPr="000578BE">
        <w:rPr>
          <w:rFonts w:ascii="Times New Roman" w:eastAsiaTheme="minorEastAsia" w:hAnsi="Times New Roman" w:cs="Times New Roman"/>
          <w:sz w:val="24"/>
          <w:szCs w:val="24"/>
        </w:rPr>
        <w:tab/>
      </w:r>
      <w:r w:rsidRPr="000578BE">
        <w:rPr>
          <w:rFonts w:ascii="Times New Roman" w:eastAsiaTheme="minorEastAsia" w:hAnsi="Times New Roman" w:cs="Times New Roman"/>
          <w:sz w:val="24"/>
          <w:szCs w:val="24"/>
        </w:rPr>
        <w:tab/>
        <w:t xml:space="preserve">             (6)</w:t>
      </w:r>
    </w:p>
    <w:p w14:paraId="7B349A9E" w14:textId="23A000A5" w:rsidR="0021191F" w:rsidRPr="000578BE" w:rsidRDefault="0021191F" w:rsidP="0021191F">
      <w:pPr>
        <w:rPr>
          <w:rFonts w:ascii="Times New Roman" w:eastAsiaTheme="minorEastAsia" w:hAnsi="Times New Roman" w:cs="Times New Roman"/>
          <w:sz w:val="24"/>
          <w:szCs w:val="24"/>
        </w:rPr>
      </w:pPr>
      <w:r w:rsidRPr="000578BE">
        <w:rPr>
          <w:rFonts w:ascii="Times New Roman" w:eastAsiaTheme="minorEastAsia" w:hAnsi="Times New Roman" w:cs="Times New Roman"/>
          <w:sz w:val="24"/>
          <w:szCs w:val="24"/>
        </w:rPr>
        <w:tab/>
      </w:r>
      <w:r w:rsidRPr="000578BE">
        <w:rPr>
          <w:rFonts w:ascii="Times New Roman" w:eastAsiaTheme="minorEastAsia" w:hAnsi="Times New Roman" w:cs="Times New Roman"/>
          <w:sz w:val="24"/>
          <w:szCs w:val="24"/>
        </w:rPr>
        <w:tab/>
      </w:r>
      <w:r w:rsidRPr="000578BE">
        <w:rPr>
          <w:rFonts w:ascii="Times New Roman" w:eastAsiaTheme="minorEastAsia" w:hAnsi="Times New Roman" w:cs="Times New Roman"/>
          <w:sz w:val="24"/>
          <w:szCs w:val="24"/>
        </w:rPr>
        <w:tab/>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β</m:t>
            </m:r>
          </m:sub>
        </m:sSub>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β</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a+β</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1-β</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c+d</m:t>
            </m:r>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1-β</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b</m:t>
        </m:r>
      </m:oMath>
      <w:r w:rsidRPr="000578BE">
        <w:rPr>
          <w:rFonts w:ascii="Times New Roman" w:eastAsiaTheme="minorEastAsia" w:hAnsi="Times New Roman" w:cs="Times New Roman"/>
          <w:sz w:val="24"/>
          <w:szCs w:val="24"/>
        </w:rPr>
        <w:tab/>
      </w:r>
      <w:r w:rsidRPr="000578BE">
        <w:rPr>
          <w:rFonts w:ascii="Times New Roman" w:eastAsiaTheme="minorEastAsia" w:hAnsi="Times New Roman" w:cs="Times New Roman"/>
          <w:sz w:val="24"/>
          <w:szCs w:val="24"/>
        </w:rPr>
        <w:tab/>
      </w:r>
      <w:r w:rsidRPr="000578BE">
        <w:rPr>
          <w:rFonts w:ascii="Times New Roman" w:eastAsiaTheme="minorEastAsia" w:hAnsi="Times New Roman" w:cs="Times New Roman"/>
          <w:sz w:val="24"/>
          <w:szCs w:val="24"/>
        </w:rPr>
        <w:tab/>
        <w:t xml:space="preserve">             (7)</w:t>
      </w:r>
    </w:p>
    <w:p w14:paraId="4C458864" w14:textId="62C8ED4B" w:rsidR="0021191F" w:rsidRPr="000578BE" w:rsidRDefault="0021191F" w:rsidP="0021191F">
      <w:pPr>
        <w:rPr>
          <w:rFonts w:ascii="Times New Roman" w:eastAsiaTheme="minorEastAsia" w:hAnsi="Times New Roman" w:cs="Times New Roman"/>
          <w:sz w:val="24"/>
          <w:szCs w:val="24"/>
        </w:rPr>
      </w:pPr>
      <w:r w:rsidRPr="000578BE">
        <w:rPr>
          <w:rFonts w:ascii="Times New Roman" w:eastAsiaTheme="minorEastAsia" w:hAnsi="Times New Roman" w:cs="Times New Roman"/>
          <w:sz w:val="24"/>
          <w:szCs w:val="24"/>
        </w:rPr>
        <w:t xml:space="preserve">Hence, in terms of the parameters which define the ‘game’, </w:t>
      </w:r>
      <m:oMath>
        <m:r>
          <w:rPr>
            <w:rFonts w:ascii="Cambria Math" w:eastAsiaTheme="minorEastAsia" w:hAnsi="Cambria Math" w:cs="Times New Roman"/>
            <w:sz w:val="24"/>
            <w:szCs w:val="24"/>
          </w:rPr>
          <m:t>a,b,c,d,</m:t>
        </m:r>
      </m:oMath>
      <w:r w:rsidRPr="000578BE">
        <w:rPr>
          <w:rFonts w:ascii="Times New Roman" w:eastAsiaTheme="minorEastAsia" w:hAnsi="Times New Roman" w:cs="Times New Roman"/>
          <w:sz w:val="24"/>
          <w:szCs w:val="24"/>
        </w:rPr>
        <w:t xml:space="preserve"> and the parameters which define the play strategy (the mistrust </w:t>
      </w:r>
      <w:r w:rsidR="000578BE" w:rsidRPr="000578BE">
        <w:rPr>
          <w:rFonts w:ascii="Times New Roman" w:eastAsiaTheme="minorEastAsia" w:hAnsi="Times New Roman" w:cs="Times New Roman"/>
          <w:sz w:val="24"/>
          <w:szCs w:val="24"/>
        </w:rPr>
        <w:t xml:space="preserve">parameters), </w:t>
      </w:r>
      <m:oMath>
        <m:r>
          <w:rPr>
            <w:rFonts w:ascii="Cambria Math" w:eastAsiaTheme="minorEastAsia" w:hAnsi="Cambria Math" w:cs="Times New Roman"/>
            <w:sz w:val="24"/>
            <w:szCs w:val="24"/>
          </w:rPr>
          <m:t>α,β,λ,μ</m:t>
        </m:r>
      </m:oMath>
      <w:r w:rsidR="000578BE" w:rsidRPr="000578BE">
        <w:rPr>
          <w:rFonts w:ascii="Times New Roman" w:eastAsiaTheme="minorEastAsia" w:hAnsi="Times New Roman" w:cs="Times New Roman"/>
          <w:sz w:val="24"/>
          <w:szCs w:val="24"/>
        </w:rPr>
        <w:t xml:space="preserve">, the average payoff to each </w:t>
      </w:r>
      <w:r w:rsidR="00CF1BBA">
        <w:rPr>
          <w:rFonts w:ascii="Times New Roman" w:eastAsiaTheme="minorEastAsia" w:hAnsi="Times New Roman" w:cs="Times New Roman"/>
          <w:sz w:val="24"/>
          <w:szCs w:val="24"/>
        </w:rPr>
        <w:t>tribe</w:t>
      </w:r>
      <w:r w:rsidR="000578BE" w:rsidRPr="000578BE">
        <w:rPr>
          <w:rFonts w:ascii="Times New Roman" w:eastAsiaTheme="minorEastAsia" w:hAnsi="Times New Roman" w:cs="Times New Roman"/>
          <w:sz w:val="24"/>
          <w:szCs w:val="24"/>
        </w:rPr>
        <w:t xml:space="preserve"> </w:t>
      </w:r>
      <w:r w:rsidR="000578BE">
        <w:rPr>
          <w:rFonts w:ascii="Times New Roman" w:eastAsiaTheme="minorEastAsia" w:hAnsi="Times New Roman" w:cs="Times New Roman"/>
          <w:sz w:val="24"/>
          <w:szCs w:val="24"/>
        </w:rPr>
        <w:t>can be found from (3a,b) if the current make-up of the population is known, i.e., the fraction</w:t>
      </w:r>
      <w:r w:rsidR="00A44AD4">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f</m:t>
        </m:r>
      </m:oMath>
      <w:r w:rsidR="00A44AD4">
        <w:rPr>
          <w:rFonts w:ascii="Times New Roman" w:eastAsiaTheme="minorEastAsia" w:hAnsi="Times New Roman" w:cs="Times New Roman"/>
          <w:sz w:val="24"/>
          <w:szCs w:val="24"/>
        </w:rPr>
        <w:t>,</w:t>
      </w:r>
      <w:r w:rsidR="000578BE">
        <w:rPr>
          <w:rFonts w:ascii="Times New Roman" w:eastAsiaTheme="minorEastAsia" w:hAnsi="Times New Roman" w:cs="Times New Roman"/>
          <w:sz w:val="24"/>
          <w:szCs w:val="24"/>
        </w:rPr>
        <w:t xml:space="preserve"> which is tribe 1</w:t>
      </w:r>
      <w:r w:rsidR="00A44AD4">
        <w:rPr>
          <w:rFonts w:ascii="Times New Roman" w:eastAsiaTheme="minorEastAsia" w:hAnsi="Times New Roman" w:cs="Times New Roman"/>
          <w:sz w:val="24"/>
          <w:szCs w:val="24"/>
        </w:rPr>
        <w:t>.</w:t>
      </w:r>
      <w:r w:rsidR="000578BE">
        <w:rPr>
          <w:rFonts w:ascii="Times New Roman" w:eastAsiaTheme="minorEastAsia" w:hAnsi="Times New Roman" w:cs="Times New Roman"/>
          <w:sz w:val="24"/>
          <w:szCs w:val="24"/>
        </w:rPr>
        <w:t xml:space="preserve"> </w:t>
      </w:r>
    </w:p>
    <w:p w14:paraId="1CFEC07A" w14:textId="00E5926D" w:rsidR="001D1F20" w:rsidRPr="005947A1" w:rsidRDefault="001D1F20">
      <w:pPr>
        <w:rPr>
          <w:rFonts w:ascii="Times New Roman" w:hAnsi="Times New Roman" w:cs="Times New Roman"/>
          <w:b/>
          <w:sz w:val="28"/>
          <w:szCs w:val="28"/>
        </w:rPr>
      </w:pPr>
      <w:r w:rsidRPr="005947A1">
        <w:rPr>
          <w:rFonts w:ascii="Times New Roman" w:hAnsi="Times New Roman" w:cs="Times New Roman"/>
          <w:b/>
          <w:sz w:val="28"/>
          <w:szCs w:val="28"/>
        </w:rPr>
        <w:t>Evolution of a Stable Population</w:t>
      </w:r>
    </w:p>
    <w:p w14:paraId="25281E6C" w14:textId="520F694A" w:rsidR="00921D19" w:rsidRPr="00CF1BBA" w:rsidRDefault="00921D19" w:rsidP="00FF76E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In an evolutionary scenario, it is assumed that population </w:t>
      </w:r>
      <w:r w:rsidR="00CF1BBA">
        <w:rPr>
          <w:rFonts w:ascii="Times New Roman" w:eastAsiaTheme="minorEastAsia" w:hAnsi="Times New Roman" w:cs="Times New Roman"/>
          <w:sz w:val="24"/>
          <w:szCs w:val="24"/>
        </w:rPr>
        <w:t xml:space="preserve">change </w:t>
      </w:r>
      <w:r>
        <w:rPr>
          <w:rFonts w:ascii="Times New Roman" w:eastAsiaTheme="minorEastAsia" w:hAnsi="Times New Roman" w:cs="Times New Roman"/>
          <w:sz w:val="24"/>
          <w:szCs w:val="24"/>
        </w:rPr>
        <w:t>of a tribe is related to the tribe’s average game payoff (</w:t>
      </w:r>
      <w:r w:rsidR="00CF1BBA">
        <w:rPr>
          <w:rFonts w:ascii="Times New Roman" w:eastAsiaTheme="minorEastAsia" w:hAnsi="Times New Roman" w:cs="Times New Roman"/>
          <w:sz w:val="24"/>
          <w:szCs w:val="24"/>
        </w:rPr>
        <w:t>fitness</w:t>
      </w:r>
      <w:r>
        <w:rPr>
          <w:rFonts w:ascii="Times New Roman" w:eastAsiaTheme="minorEastAsia" w:hAnsi="Times New Roman" w:cs="Times New Roman"/>
          <w:sz w:val="24"/>
          <w:szCs w:val="24"/>
        </w:rPr>
        <w:t>). By this means an equilibrium population fraction for the two tribes arises for suitable</w:t>
      </w:r>
      <w:r w:rsidR="000F599F">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a,b,c,d</m:t>
        </m:r>
      </m:oMath>
      <w:r w:rsidR="000F599F" w:rsidRPr="000578BE">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parameter values</w:t>
      </w:r>
      <w:r w:rsidR="000F599F">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assuming play strategy</w:t>
      </w:r>
      <w:r w:rsidR="000F599F">
        <w:rPr>
          <w:rFonts w:ascii="Times New Roman" w:eastAsiaTheme="minorEastAsia" w:hAnsi="Times New Roman" w:cs="Times New Roman"/>
          <w:sz w:val="24"/>
          <w:szCs w:val="24"/>
        </w:rPr>
        <w:t xml:space="preserve"> defined by the “mistrust” matrix, (2),</w:t>
      </w:r>
      <w:r>
        <w:rPr>
          <w:rFonts w:ascii="Times New Roman" w:eastAsiaTheme="minorEastAsia" w:hAnsi="Times New Roman" w:cs="Times New Roman"/>
          <w:sz w:val="24"/>
          <w:szCs w:val="24"/>
        </w:rPr>
        <w:t xml:space="preserve"> is fixed. </w:t>
      </w:r>
      <w:r w:rsidR="000F599F">
        <w:rPr>
          <w:rFonts w:ascii="Times New Roman" w:eastAsiaTheme="minorEastAsia" w:hAnsi="Times New Roman" w:cs="Times New Roman"/>
          <w:sz w:val="24"/>
          <w:szCs w:val="24"/>
        </w:rPr>
        <w:t xml:space="preserve"> </w:t>
      </w:r>
    </w:p>
    <w:p w14:paraId="33316A4F" w14:textId="29BC81FB" w:rsidR="00D51341" w:rsidRDefault="000578BE" w:rsidP="00FF76EC">
      <w:pPr>
        <w:rPr>
          <w:rFonts w:ascii="Times New Roman" w:eastAsiaTheme="minorEastAsia" w:hAnsi="Times New Roman" w:cs="Times New Roman"/>
          <w:sz w:val="24"/>
          <w:szCs w:val="24"/>
        </w:rPr>
      </w:pPr>
      <w:r>
        <w:rPr>
          <w:rFonts w:ascii="Times New Roman" w:hAnsi="Times New Roman" w:cs="Times New Roman"/>
          <w:sz w:val="24"/>
          <w:szCs w:val="24"/>
        </w:rPr>
        <w:t>The evolution of the population</w:t>
      </w:r>
      <w:r w:rsidR="00773B6D">
        <w:rPr>
          <w:rFonts w:ascii="Times New Roman" w:hAnsi="Times New Roman" w:cs="Times New Roman"/>
          <w:sz w:val="24"/>
          <w:szCs w:val="24"/>
        </w:rPr>
        <w:t xml:space="preserve"> </w:t>
      </w:r>
      <w:r w:rsidR="000F599F">
        <w:rPr>
          <w:rFonts w:ascii="Times New Roman" w:hAnsi="Times New Roman" w:cs="Times New Roman"/>
          <w:sz w:val="24"/>
          <w:szCs w:val="24"/>
        </w:rPr>
        <w:t>defines</w:t>
      </w:r>
      <w:r>
        <w:rPr>
          <w:rFonts w:ascii="Times New Roman" w:hAnsi="Times New Roman" w:cs="Times New Roman"/>
          <w:sz w:val="24"/>
          <w:szCs w:val="24"/>
        </w:rPr>
        <w:t xml:space="preserve"> how </w:t>
      </w:r>
      <m:oMath>
        <m:r>
          <w:rPr>
            <w:rFonts w:ascii="Cambria Math" w:hAnsi="Cambria Math" w:cs="Times New Roman"/>
            <w:sz w:val="24"/>
            <w:szCs w:val="24"/>
          </w:rPr>
          <m:t>f</m:t>
        </m:r>
      </m:oMath>
      <w:r>
        <w:rPr>
          <w:rFonts w:ascii="Times New Roman" w:eastAsiaTheme="minorEastAsia" w:hAnsi="Times New Roman" w:cs="Times New Roman"/>
          <w:sz w:val="24"/>
          <w:szCs w:val="24"/>
        </w:rPr>
        <w:t xml:space="preserve"> changes with time and </w:t>
      </w:r>
      <w:proofErr w:type="spellStart"/>
      <w:r w:rsidR="00E21A61">
        <w:rPr>
          <w:rFonts w:ascii="Times New Roman" w:eastAsiaTheme="minorEastAsia" w:hAnsi="Times New Roman" w:cs="Times New Roman"/>
          <w:sz w:val="24"/>
          <w:szCs w:val="24"/>
        </w:rPr>
        <w:t>how</w:t>
      </w:r>
      <w:proofErr w:type="spellEnd"/>
      <w:r w:rsidR="00E21A61">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f</m:t>
        </m:r>
      </m:oMath>
      <w:r w:rsidR="00E21A6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may achieve an equilibrium value</w:t>
      </w:r>
      <w:r w:rsidR="00E21A61">
        <w:rPr>
          <w:rFonts w:ascii="Times New Roman" w:eastAsiaTheme="minorEastAsia" w:hAnsi="Times New Roman" w:cs="Times New Roman"/>
          <w:sz w:val="24"/>
          <w:szCs w:val="24"/>
        </w:rPr>
        <w:t xml:space="preserve">. This evolution </w:t>
      </w:r>
      <w:r w:rsidR="00C63C51">
        <w:rPr>
          <w:rFonts w:ascii="Times New Roman" w:eastAsiaTheme="minorEastAsia" w:hAnsi="Times New Roman" w:cs="Times New Roman"/>
          <w:sz w:val="24"/>
          <w:szCs w:val="24"/>
        </w:rPr>
        <w:t>can</w:t>
      </w:r>
      <w:r>
        <w:rPr>
          <w:rFonts w:ascii="Times New Roman" w:eastAsiaTheme="minorEastAsia" w:hAnsi="Times New Roman" w:cs="Times New Roman"/>
          <w:sz w:val="24"/>
          <w:szCs w:val="24"/>
        </w:rPr>
        <w:t xml:space="preserve"> be formulated in </w:t>
      </w:r>
      <w:proofErr w:type="gramStart"/>
      <w:r>
        <w:rPr>
          <w:rFonts w:ascii="Times New Roman" w:eastAsiaTheme="minorEastAsia" w:hAnsi="Times New Roman" w:cs="Times New Roman"/>
          <w:sz w:val="24"/>
          <w:szCs w:val="24"/>
        </w:rPr>
        <w:t>a number of</w:t>
      </w:r>
      <w:proofErr w:type="gramEnd"/>
      <w:r>
        <w:rPr>
          <w:rFonts w:ascii="Times New Roman" w:eastAsiaTheme="minorEastAsia" w:hAnsi="Times New Roman" w:cs="Times New Roman"/>
          <w:sz w:val="24"/>
          <w:szCs w:val="24"/>
        </w:rPr>
        <w:t xml:space="preserve"> different ways. A discrete dynamic may be defined using a discrete (integer) time variable, and </w:t>
      </w:r>
      <w:proofErr w:type="gramStart"/>
      <w:r>
        <w:rPr>
          <w:rFonts w:ascii="Times New Roman" w:eastAsiaTheme="minorEastAsia" w:hAnsi="Times New Roman" w:cs="Times New Roman"/>
          <w:sz w:val="24"/>
          <w:szCs w:val="24"/>
        </w:rPr>
        <w:t>assuming that</w:t>
      </w:r>
      <w:proofErr w:type="gramEnd"/>
      <w:r>
        <w:rPr>
          <w:rFonts w:ascii="Times New Roman" w:eastAsiaTheme="minorEastAsia" w:hAnsi="Times New Roman" w:cs="Times New Roman"/>
          <w:sz w:val="24"/>
          <w:szCs w:val="24"/>
        </w:rPr>
        <w:t xml:space="preserve"> the entire population at time </w:t>
      </w:r>
      <m:oMath>
        <m:r>
          <w:rPr>
            <w:rFonts w:ascii="Cambria Math" w:eastAsiaTheme="minorEastAsia" w:hAnsi="Cambria Math" w:cs="Times New Roman"/>
            <w:sz w:val="24"/>
            <w:szCs w:val="24"/>
          </w:rPr>
          <m:t>n</m:t>
        </m:r>
      </m:oMath>
      <w:r>
        <w:rPr>
          <w:rFonts w:ascii="Times New Roman" w:eastAsiaTheme="minorEastAsia" w:hAnsi="Times New Roman" w:cs="Times New Roman"/>
          <w:sz w:val="24"/>
          <w:szCs w:val="24"/>
        </w:rPr>
        <w:t xml:space="preserve"> dies and is completely replaced by an offspring population at time </w:t>
      </w:r>
      <m:oMath>
        <m:r>
          <w:rPr>
            <w:rFonts w:ascii="Cambria Math" w:eastAsiaTheme="minorEastAsia" w:hAnsi="Cambria Math" w:cs="Times New Roman"/>
            <w:sz w:val="24"/>
            <w:szCs w:val="24"/>
          </w:rPr>
          <m:t>n+1</m:t>
        </m:r>
      </m:oMath>
      <w:r>
        <w:rPr>
          <w:rFonts w:ascii="Times New Roman" w:eastAsiaTheme="minorEastAsia" w:hAnsi="Times New Roman" w:cs="Times New Roman"/>
          <w:sz w:val="24"/>
          <w:szCs w:val="24"/>
        </w:rPr>
        <w:t>. T</w:t>
      </w:r>
      <w:r w:rsidRPr="000578BE">
        <w:rPr>
          <w:rFonts w:ascii="Times New Roman" w:hAnsi="Times New Roman" w:cs="Times New Roman"/>
          <w:sz w:val="24"/>
          <w:szCs w:val="24"/>
        </w:rPr>
        <w:t xml:space="preserve">he number of individuals in a given tribe in the ‘offspring’ generation </w:t>
      </w:r>
      <w:r>
        <w:rPr>
          <w:rFonts w:ascii="Times New Roman" w:hAnsi="Times New Roman" w:cs="Times New Roman"/>
          <w:sz w:val="24"/>
          <w:szCs w:val="24"/>
        </w:rPr>
        <w:t xml:space="preserve">may be taken </w:t>
      </w:r>
      <w:r w:rsidRPr="000578BE">
        <w:rPr>
          <w:rFonts w:ascii="Times New Roman" w:hAnsi="Times New Roman" w:cs="Times New Roman"/>
          <w:sz w:val="24"/>
          <w:szCs w:val="24"/>
        </w:rPr>
        <w:t xml:space="preserve">as proportional to the average </w:t>
      </w:r>
      <w:r w:rsidR="00CF1BBA">
        <w:rPr>
          <w:rFonts w:ascii="Times New Roman" w:hAnsi="Times New Roman" w:cs="Times New Roman"/>
          <w:sz w:val="24"/>
          <w:szCs w:val="24"/>
        </w:rPr>
        <w:t>payoff</w:t>
      </w:r>
      <w:r w:rsidRPr="000578BE">
        <w:rPr>
          <w:rFonts w:ascii="Times New Roman" w:hAnsi="Times New Roman" w:cs="Times New Roman"/>
          <w:sz w:val="24"/>
          <w:szCs w:val="24"/>
        </w:rPr>
        <w:t xml:space="preserve"> of that tribe in the ‘parental’ generation.</w:t>
      </w:r>
      <w:r w:rsidR="00FF76EC">
        <w:rPr>
          <w:rFonts w:ascii="Times New Roman" w:hAnsi="Times New Roman" w:cs="Times New Roman"/>
          <w:sz w:val="24"/>
          <w:szCs w:val="24"/>
        </w:rPr>
        <w:t xml:space="preserve"> Here we opt </w:t>
      </w:r>
      <w:r w:rsidR="00CF1BBA">
        <w:rPr>
          <w:rFonts w:ascii="Times New Roman" w:hAnsi="Times New Roman" w:cs="Times New Roman"/>
          <w:sz w:val="24"/>
          <w:szCs w:val="24"/>
        </w:rPr>
        <w:t xml:space="preserve">instead </w:t>
      </w:r>
      <w:r w:rsidR="00FF76EC">
        <w:rPr>
          <w:rFonts w:ascii="Times New Roman" w:hAnsi="Times New Roman" w:cs="Times New Roman"/>
          <w:sz w:val="24"/>
          <w:szCs w:val="24"/>
        </w:rPr>
        <w:t xml:space="preserve">for a continuum time formulation and </w:t>
      </w:r>
      <w:r w:rsidR="00FF76EC" w:rsidRPr="000578BE">
        <w:rPr>
          <w:rFonts w:ascii="Times New Roman" w:hAnsi="Times New Roman" w:cs="Times New Roman"/>
          <w:sz w:val="24"/>
          <w:szCs w:val="24"/>
        </w:rPr>
        <w:t xml:space="preserve">assume that the reproduction </w:t>
      </w:r>
      <w:r w:rsidR="00FF76EC" w:rsidRPr="00D51341">
        <w:rPr>
          <w:rFonts w:ascii="Times New Roman" w:hAnsi="Times New Roman" w:cs="Times New Roman"/>
          <w:i/>
          <w:sz w:val="24"/>
          <w:szCs w:val="24"/>
        </w:rPr>
        <w:t>rate</w:t>
      </w:r>
      <w:r w:rsidR="00FF76EC" w:rsidRPr="000578BE">
        <w:rPr>
          <w:rFonts w:ascii="Times New Roman" w:hAnsi="Times New Roman" w:cs="Times New Roman"/>
          <w:sz w:val="24"/>
          <w:szCs w:val="24"/>
        </w:rPr>
        <w:t xml:space="preserve"> is proportional to the average payoff. In this model, the parental generation does not die off suddenly, to be completely replaced by the next generation. Instead there is a smooth differential evolution</w:t>
      </w:r>
      <w:r w:rsidR="00D51341">
        <w:rPr>
          <w:rFonts w:ascii="Times New Roman" w:hAnsi="Times New Roman" w:cs="Times New Roman"/>
          <w:sz w:val="24"/>
          <w:szCs w:val="24"/>
        </w:rPr>
        <w:t xml:space="preserve">. </w:t>
      </w:r>
      <w:r w:rsidR="00D51341" w:rsidRPr="000578BE">
        <w:rPr>
          <w:rFonts w:ascii="Times New Roman" w:hAnsi="Times New Roman" w:cs="Times New Roman"/>
          <w:sz w:val="24"/>
          <w:szCs w:val="24"/>
        </w:rPr>
        <w:t xml:space="preserve">Thus, if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1,n</m:t>
            </m:r>
          </m:sub>
        </m:sSub>
      </m:oMath>
      <w:r w:rsidR="00D51341" w:rsidRPr="000578BE">
        <w:rPr>
          <w:rFonts w:ascii="Times New Roman" w:eastAsiaTheme="minorEastAsia" w:hAnsi="Times New Roman" w:cs="Times New Roman"/>
          <w:sz w:val="24"/>
          <w:szCs w:val="24"/>
        </w:rPr>
        <w:t xml:space="preserve"> is the number of individuals in tribe 1 in generation </w:t>
      </w:r>
      <m:oMath>
        <m:r>
          <w:rPr>
            <w:rFonts w:ascii="Cambria Math" w:eastAsiaTheme="minorEastAsia" w:hAnsi="Cambria Math" w:cs="Times New Roman"/>
            <w:sz w:val="24"/>
            <w:szCs w:val="24"/>
          </w:rPr>
          <m:t>n</m:t>
        </m:r>
      </m:oMath>
      <w:r w:rsidR="00D51341" w:rsidRPr="000578BE">
        <w:rPr>
          <w:rFonts w:ascii="Times New Roman" w:eastAsiaTheme="minorEastAsia" w:hAnsi="Times New Roman" w:cs="Times New Roman"/>
          <w:sz w:val="24"/>
          <w:szCs w:val="24"/>
        </w:rPr>
        <w:t xml:space="preserve">,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1,n</m:t>
            </m:r>
          </m:sub>
        </m:sSub>
      </m:oMath>
      <w:r w:rsidR="00D51341" w:rsidRPr="000578BE">
        <w:rPr>
          <w:rFonts w:ascii="Times New Roman" w:eastAsiaTheme="minorEastAsia" w:hAnsi="Times New Roman" w:cs="Times New Roman"/>
          <w:sz w:val="24"/>
          <w:szCs w:val="24"/>
        </w:rPr>
        <w:t xml:space="preserve"> is the average payoff to tribe 1 in generation </w:t>
      </w:r>
      <m:oMath>
        <m:r>
          <w:rPr>
            <w:rFonts w:ascii="Cambria Math" w:eastAsiaTheme="minorEastAsia" w:hAnsi="Cambria Math" w:cs="Times New Roman"/>
            <w:sz w:val="24"/>
            <w:szCs w:val="24"/>
          </w:rPr>
          <m:t>n</m:t>
        </m:r>
      </m:oMath>
      <w:r w:rsidR="00D51341" w:rsidRPr="000578BE">
        <w:rPr>
          <w:rFonts w:ascii="Times New Roman" w:eastAsiaTheme="minorEastAsia" w:hAnsi="Times New Roman" w:cs="Times New Roman"/>
          <w:sz w:val="24"/>
          <w:szCs w:val="24"/>
        </w:rPr>
        <w:t xml:space="preserve">, then the model </w:t>
      </w:r>
      <w:r w:rsidR="00D51341">
        <w:rPr>
          <w:rFonts w:ascii="Times New Roman" w:eastAsiaTheme="minorEastAsia" w:hAnsi="Times New Roman" w:cs="Times New Roman"/>
          <w:sz w:val="24"/>
          <w:szCs w:val="24"/>
        </w:rPr>
        <w:t xml:space="preserve">evolves the population of tribe 1 </w:t>
      </w:r>
      <w:r w:rsidR="00D41763">
        <w:rPr>
          <w:rFonts w:ascii="Times New Roman" w:eastAsiaTheme="minorEastAsia" w:hAnsi="Times New Roman" w:cs="Times New Roman"/>
          <w:sz w:val="24"/>
          <w:szCs w:val="24"/>
        </w:rPr>
        <w:t xml:space="preserve">in </w:t>
      </w:r>
      <w:r w:rsidR="00D51341">
        <w:rPr>
          <w:rFonts w:ascii="Times New Roman" w:eastAsiaTheme="minorEastAsia" w:hAnsi="Times New Roman" w:cs="Times New Roman"/>
          <w:sz w:val="24"/>
          <w:szCs w:val="24"/>
        </w:rPr>
        <w:t>a small increment of time,</w:t>
      </w:r>
      <m:oMath>
        <m:r>
          <w:rPr>
            <w:rFonts w:ascii="Cambria Math" w:eastAsiaTheme="minorEastAsia" w:hAnsi="Cambria Math" w:cs="Times New Roman"/>
            <w:sz w:val="24"/>
            <w:szCs w:val="24"/>
          </w:rPr>
          <m:t xml:space="preserve"> δt</m:t>
        </m:r>
      </m:oMath>
      <w:r w:rsidR="00D51341">
        <w:rPr>
          <w:rFonts w:ascii="Times New Roman" w:eastAsiaTheme="minorEastAsia" w:hAnsi="Times New Roman" w:cs="Times New Roman"/>
          <w:sz w:val="24"/>
          <w:szCs w:val="24"/>
        </w:rPr>
        <w:t xml:space="preserve">, </w:t>
      </w:r>
      <w:r w:rsidR="00D41763">
        <w:rPr>
          <w:rFonts w:ascii="Times New Roman" w:eastAsiaTheme="minorEastAsia" w:hAnsi="Times New Roman" w:cs="Times New Roman"/>
          <w:sz w:val="24"/>
          <w:szCs w:val="24"/>
        </w:rPr>
        <w:t>as</w:t>
      </w:r>
      <w:r w:rsidR="00D51341">
        <w:rPr>
          <w:rFonts w:ascii="Times New Roman" w:eastAsiaTheme="minorEastAsia" w:hAnsi="Times New Roman" w:cs="Times New Roman"/>
          <w:sz w:val="24"/>
          <w:szCs w:val="24"/>
        </w:rPr>
        <w:t xml:space="preserve">, </w:t>
      </w:r>
    </w:p>
    <w:p w14:paraId="4F57E618" w14:textId="0F95E3D7" w:rsidR="00FF76EC" w:rsidRDefault="00FF76EC" w:rsidP="00FF76EC">
      <w:pPr>
        <w:rPr>
          <w:rFonts w:ascii="Times New Roman" w:eastAsiaTheme="minorEastAsia" w:hAnsi="Times New Roman" w:cs="Times New Roman"/>
          <w:sz w:val="24"/>
          <w:szCs w:val="24"/>
        </w:rPr>
      </w:pPr>
      <w:r w:rsidRPr="000578BE">
        <w:rPr>
          <w:rFonts w:ascii="Times New Roman" w:hAnsi="Times New Roman" w:cs="Times New Roman"/>
          <w:sz w:val="24"/>
          <w:szCs w:val="24"/>
        </w:rPr>
        <w:tab/>
      </w:r>
      <w:r w:rsidRPr="000578BE">
        <w:rPr>
          <w:rFonts w:ascii="Times New Roman" w:hAnsi="Times New Roman" w:cs="Times New Roman"/>
          <w:sz w:val="24"/>
          <w:szCs w:val="24"/>
        </w:rPr>
        <w:tab/>
      </w:r>
      <w:r w:rsidRPr="000578BE">
        <w:rPr>
          <w:rFonts w:ascii="Times New Roman" w:hAnsi="Times New Roman" w:cs="Times New Roman"/>
          <w:sz w:val="24"/>
          <w:szCs w:val="24"/>
        </w:rPr>
        <w:tab/>
      </w:r>
      <w:r w:rsidRPr="000578BE">
        <w:rPr>
          <w:rFonts w:ascii="Times New Roman" w:hAnsi="Times New Roman" w:cs="Times New Roman"/>
          <w:sz w:val="24"/>
          <w:szCs w:val="24"/>
        </w:rPr>
        <w:tab/>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1,n+1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1,n</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1,n</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1,n</m:t>
            </m:r>
          </m:sub>
        </m:sSub>
        <m:r>
          <w:rPr>
            <w:rFonts w:ascii="Cambria Math" w:eastAsiaTheme="minorEastAsia" w:hAnsi="Cambria Math" w:cs="Times New Roman"/>
            <w:sz w:val="24"/>
            <w:szCs w:val="24"/>
          </w:rPr>
          <m:t>δt</m:t>
        </m:r>
      </m:oMath>
      <w:r w:rsidRPr="000578BE">
        <w:rPr>
          <w:rFonts w:ascii="Times New Roman" w:eastAsiaTheme="minorEastAsia" w:hAnsi="Times New Roman" w:cs="Times New Roman"/>
          <w:sz w:val="24"/>
          <w:szCs w:val="24"/>
        </w:rPr>
        <w:tab/>
      </w:r>
      <w:r w:rsidR="008F61CF">
        <w:rPr>
          <w:rFonts w:ascii="Times New Roman" w:eastAsiaTheme="minorEastAsia" w:hAnsi="Times New Roman" w:cs="Times New Roman"/>
          <w:sz w:val="24"/>
          <w:szCs w:val="24"/>
        </w:rPr>
        <w:tab/>
      </w:r>
      <w:r w:rsidRPr="000578BE">
        <w:rPr>
          <w:rFonts w:ascii="Times New Roman" w:eastAsiaTheme="minorEastAsia" w:hAnsi="Times New Roman" w:cs="Times New Roman"/>
          <w:sz w:val="24"/>
          <w:szCs w:val="24"/>
        </w:rPr>
        <w:tab/>
      </w:r>
      <w:r w:rsidR="00D51341">
        <w:rPr>
          <w:rFonts w:ascii="Times New Roman" w:eastAsiaTheme="minorEastAsia" w:hAnsi="Times New Roman" w:cs="Times New Roman"/>
          <w:sz w:val="24"/>
          <w:szCs w:val="24"/>
        </w:rPr>
        <w:tab/>
      </w:r>
      <w:r w:rsidR="00D51341">
        <w:rPr>
          <w:rFonts w:ascii="Times New Roman" w:eastAsiaTheme="minorEastAsia" w:hAnsi="Times New Roman" w:cs="Times New Roman"/>
          <w:sz w:val="24"/>
          <w:szCs w:val="24"/>
        </w:rPr>
        <w:tab/>
      </w:r>
      <w:r w:rsidRPr="000578BE">
        <w:rPr>
          <w:rFonts w:ascii="Times New Roman" w:eastAsiaTheme="minorEastAsia" w:hAnsi="Times New Roman" w:cs="Times New Roman"/>
          <w:sz w:val="24"/>
          <w:szCs w:val="24"/>
        </w:rPr>
        <w:t>(</w:t>
      </w:r>
      <w:r w:rsidR="00D51341">
        <w:rPr>
          <w:rFonts w:ascii="Times New Roman" w:eastAsiaTheme="minorEastAsia" w:hAnsi="Times New Roman" w:cs="Times New Roman"/>
          <w:sz w:val="24"/>
          <w:szCs w:val="24"/>
        </w:rPr>
        <w:t>8</w:t>
      </w:r>
      <w:r w:rsidRPr="000578BE">
        <w:rPr>
          <w:rFonts w:ascii="Times New Roman" w:eastAsiaTheme="minorEastAsia" w:hAnsi="Times New Roman" w:cs="Times New Roman"/>
          <w:sz w:val="24"/>
          <w:szCs w:val="24"/>
        </w:rPr>
        <w:t>)</w:t>
      </w:r>
    </w:p>
    <w:p w14:paraId="2021AF2F" w14:textId="6F915B2C" w:rsidR="008F61CF" w:rsidRDefault="008F61CF" w:rsidP="000578B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and a similar expression for tribe 2. The continuum time formulation has some technical advantages over the discrete time formulation, </w:t>
      </w:r>
      <w:r w:rsidR="003B7B9C">
        <w:rPr>
          <w:rFonts w:ascii="Times New Roman" w:eastAsiaTheme="minorEastAsia" w:hAnsi="Times New Roman" w:cs="Times New Roman"/>
          <w:sz w:val="24"/>
          <w:szCs w:val="24"/>
        </w:rPr>
        <w:t xml:space="preserve">for example equilibrium and </w:t>
      </w:r>
      <w:r>
        <w:rPr>
          <w:rFonts w:ascii="Times New Roman" w:eastAsiaTheme="minorEastAsia" w:hAnsi="Times New Roman" w:cs="Times New Roman"/>
          <w:sz w:val="24"/>
          <w:szCs w:val="24"/>
        </w:rPr>
        <w:t xml:space="preserve">stability </w:t>
      </w:r>
      <w:r w:rsidR="003B7B9C">
        <w:rPr>
          <w:rFonts w:ascii="Times New Roman" w:eastAsiaTheme="minorEastAsia" w:hAnsi="Times New Roman" w:cs="Times New Roman"/>
          <w:sz w:val="24"/>
          <w:szCs w:val="24"/>
        </w:rPr>
        <w:t>are</w:t>
      </w:r>
      <w:r>
        <w:rPr>
          <w:rFonts w:ascii="Times New Roman" w:eastAsiaTheme="minorEastAsia" w:hAnsi="Times New Roman" w:cs="Times New Roman"/>
          <w:sz w:val="24"/>
          <w:szCs w:val="24"/>
        </w:rPr>
        <w:t xml:space="preserve"> more easily analysed (below)</w:t>
      </w:r>
      <w:r w:rsidR="00B77394">
        <w:rPr>
          <w:rFonts w:ascii="Times New Roman" w:eastAsiaTheme="minorEastAsia" w:hAnsi="Times New Roman" w:cs="Times New Roman"/>
          <w:sz w:val="24"/>
          <w:szCs w:val="24"/>
        </w:rPr>
        <w:t>. A</w:t>
      </w:r>
      <w:r>
        <w:rPr>
          <w:rFonts w:ascii="Times New Roman" w:eastAsiaTheme="minorEastAsia" w:hAnsi="Times New Roman" w:cs="Times New Roman"/>
          <w:sz w:val="24"/>
          <w:szCs w:val="24"/>
        </w:rPr>
        <w:t xml:space="preserve">nother </w:t>
      </w:r>
      <w:r w:rsidR="00B77394">
        <w:rPr>
          <w:rFonts w:ascii="Times New Roman" w:eastAsiaTheme="minorEastAsia" w:hAnsi="Times New Roman" w:cs="Times New Roman"/>
          <w:sz w:val="24"/>
          <w:szCs w:val="24"/>
        </w:rPr>
        <w:t>advantage</w:t>
      </w:r>
      <w:r w:rsidR="00D41763">
        <w:rPr>
          <w:rFonts w:ascii="Times New Roman" w:eastAsiaTheme="minorEastAsia" w:hAnsi="Times New Roman" w:cs="Times New Roman"/>
          <w:sz w:val="24"/>
          <w:szCs w:val="24"/>
        </w:rPr>
        <w:t xml:space="preserve"> of (8)</w:t>
      </w:r>
      <w:r w:rsidR="00B7739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is that</w:t>
      </w:r>
      <w:r w:rsidR="00D41763">
        <w:rPr>
          <w:rFonts w:ascii="Times New Roman" w:eastAsiaTheme="minorEastAsia" w:hAnsi="Times New Roman" w:cs="Times New Roman"/>
          <w:sz w:val="24"/>
          <w:szCs w:val="24"/>
        </w:rPr>
        <w:t xml:space="preserve"> it remains valid when</w:t>
      </w:r>
      <w:r>
        <w:rPr>
          <w:rFonts w:ascii="Times New Roman" w:eastAsiaTheme="minorEastAsia" w:hAnsi="Times New Roman" w:cs="Times New Roman"/>
          <w:sz w:val="24"/>
          <w:szCs w:val="24"/>
        </w:rPr>
        <w:t xml:space="preserve"> the average </w:t>
      </w:r>
      <w:r>
        <w:rPr>
          <w:rFonts w:ascii="Times New Roman" w:eastAsiaTheme="minorEastAsia" w:hAnsi="Times New Roman" w:cs="Times New Roman"/>
          <w:sz w:val="24"/>
          <w:szCs w:val="24"/>
        </w:rPr>
        <w:lastRenderedPageBreak/>
        <w:t xml:space="preserve">payoffs,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1</m:t>
            </m:r>
          </m:sub>
        </m:sSub>
      </m:oMath>
      <w:r>
        <w:rPr>
          <w:rFonts w:ascii="Times New Roman" w:eastAsiaTheme="minorEastAsia" w:hAnsi="Times New Roman" w:cs="Times New Roman"/>
          <w:sz w:val="24"/>
          <w:szCs w:val="24"/>
        </w:rPr>
        <w:t xml:space="preserve">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Sub>
      </m:oMath>
      <w:r>
        <w:rPr>
          <w:rFonts w:ascii="Times New Roman" w:eastAsiaTheme="minorEastAsia" w:hAnsi="Times New Roman" w:cs="Times New Roman"/>
          <w:sz w:val="24"/>
          <w:szCs w:val="24"/>
        </w:rPr>
        <w:t xml:space="preserve">, </w:t>
      </w:r>
      <w:r w:rsidR="00D41763">
        <w:rPr>
          <w:rFonts w:ascii="Times New Roman" w:eastAsiaTheme="minorEastAsia" w:hAnsi="Times New Roman" w:cs="Times New Roman"/>
          <w:sz w:val="24"/>
          <w:szCs w:val="24"/>
        </w:rPr>
        <w:t xml:space="preserve">are negative, so that </w:t>
      </w:r>
      <w:r w:rsidR="00B77394">
        <w:rPr>
          <w:rFonts w:ascii="Times New Roman" w:eastAsiaTheme="minorEastAsia" w:hAnsi="Times New Roman" w:cs="Times New Roman"/>
          <w:sz w:val="24"/>
          <w:szCs w:val="24"/>
        </w:rPr>
        <w:t xml:space="preserve">we can allow the game parameters, </w:t>
      </w:r>
      <m:oMath>
        <m:r>
          <w:rPr>
            <w:rFonts w:ascii="Cambria Math" w:eastAsiaTheme="minorEastAsia" w:hAnsi="Cambria Math" w:cs="Times New Roman"/>
            <w:sz w:val="24"/>
            <w:szCs w:val="24"/>
          </w:rPr>
          <m:t>a,b,c,d</m:t>
        </m:r>
      </m:oMath>
      <w:r w:rsidR="00B77394">
        <w:rPr>
          <w:rFonts w:ascii="Times New Roman" w:eastAsiaTheme="minorEastAsia" w:hAnsi="Times New Roman" w:cs="Times New Roman"/>
          <w:sz w:val="24"/>
          <w:szCs w:val="24"/>
        </w:rPr>
        <w:t>, to be negative without worrying if this results in negative average payoffs.</w:t>
      </w:r>
      <w:r w:rsidR="00EB7D90">
        <w:rPr>
          <w:rFonts w:ascii="Times New Roman" w:eastAsiaTheme="minorEastAsia" w:hAnsi="Times New Roman" w:cs="Times New Roman"/>
          <w:sz w:val="24"/>
          <w:szCs w:val="24"/>
        </w:rPr>
        <w:t xml:space="preserve"> Indeed, a negative payoff is required to cause a population to reduce.</w:t>
      </w:r>
      <w:r w:rsidR="00B77394">
        <w:rPr>
          <w:rFonts w:ascii="Times New Roman" w:eastAsiaTheme="minorEastAsia" w:hAnsi="Times New Roman" w:cs="Times New Roman"/>
          <w:sz w:val="24"/>
          <w:szCs w:val="24"/>
        </w:rPr>
        <w:t xml:space="preserve"> </w:t>
      </w:r>
    </w:p>
    <w:p w14:paraId="0A9B3841" w14:textId="5CC20989" w:rsidR="000578BE" w:rsidRPr="000578BE" w:rsidRDefault="008F61CF" w:rsidP="000578B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r w:rsidR="000578BE" w:rsidRPr="000578BE">
        <w:rPr>
          <w:rFonts w:ascii="Times New Roman" w:eastAsiaTheme="minorEastAsia" w:hAnsi="Times New Roman" w:cs="Times New Roman"/>
          <w:sz w:val="24"/>
          <w:szCs w:val="24"/>
        </w:rPr>
        <w:t xml:space="preserve">he prevalence of tribe 1 </w:t>
      </w:r>
      <w:r>
        <w:rPr>
          <w:rFonts w:ascii="Times New Roman" w:eastAsiaTheme="minorEastAsia" w:hAnsi="Times New Roman" w:cs="Times New Roman"/>
          <w:sz w:val="24"/>
          <w:szCs w:val="24"/>
        </w:rPr>
        <w:t>is</w:t>
      </w:r>
      <w:r w:rsidR="000578BE" w:rsidRPr="000578BE">
        <w:rPr>
          <w:rFonts w:ascii="Times New Roman" w:eastAsiaTheme="minorEastAsia" w:hAnsi="Times New Roman" w:cs="Times New Roman"/>
          <w:sz w:val="24"/>
          <w:szCs w:val="24"/>
        </w:rPr>
        <w:t xml:space="preserve"> expressed as </w:t>
      </w:r>
      <w:r>
        <w:rPr>
          <w:rFonts w:ascii="Times New Roman" w:eastAsiaTheme="minorEastAsia" w:hAnsi="Times New Roman" w:cs="Times New Roman"/>
          <w:sz w:val="24"/>
          <w:szCs w:val="24"/>
        </w:rPr>
        <w:t>a</w:t>
      </w:r>
      <w:r w:rsidR="000578BE" w:rsidRPr="000578BE">
        <w:rPr>
          <w:rFonts w:ascii="Times New Roman" w:eastAsiaTheme="minorEastAsia" w:hAnsi="Times New Roman" w:cs="Times New Roman"/>
          <w:sz w:val="24"/>
          <w:szCs w:val="24"/>
        </w:rPr>
        <w:t xml:space="preserve"> fraction, </w:t>
      </w:r>
      <m:oMath>
        <m:r>
          <w:rPr>
            <w:rFonts w:ascii="Cambria Math" w:eastAsiaTheme="minorEastAsia" w:hAnsi="Cambria Math" w:cs="Times New Roman"/>
            <w:sz w:val="24"/>
            <w:szCs w:val="24"/>
          </w:rPr>
          <m:t>f</m:t>
        </m:r>
      </m:oMath>
      <w:r w:rsidR="000578BE" w:rsidRPr="000578BE">
        <w:rPr>
          <w:rFonts w:ascii="Times New Roman" w:eastAsiaTheme="minorEastAsia" w:hAnsi="Times New Roman" w:cs="Times New Roman"/>
          <w:sz w:val="24"/>
          <w:szCs w:val="24"/>
        </w:rPr>
        <w:t xml:space="preserve">, of the total population, </w:t>
      </w:r>
      <m:oMath>
        <m:r>
          <w:rPr>
            <w:rFonts w:ascii="Cambria Math" w:eastAsiaTheme="minorEastAsia" w:hAnsi="Cambria Math" w:cs="Times New Roman"/>
            <w:sz w:val="24"/>
            <w:szCs w:val="24"/>
          </w:rPr>
          <m:t>N=</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oMath>
      <w:r w:rsidR="000578BE" w:rsidRPr="000578BE">
        <w:rPr>
          <w:rFonts w:ascii="Times New Roman" w:eastAsiaTheme="minorEastAsia" w:hAnsi="Times New Roman" w:cs="Times New Roman"/>
          <w:sz w:val="24"/>
          <w:szCs w:val="24"/>
        </w:rPr>
        <w:t xml:space="preserve">, i.e., </w:t>
      </w:r>
      <m:oMath>
        <m:r>
          <w:rPr>
            <w:rFonts w:ascii="Cambria Math" w:eastAsiaTheme="minorEastAsia" w:hAnsi="Cambria Math" w:cs="Times New Roman"/>
            <w:sz w:val="24"/>
            <w:szCs w:val="24"/>
          </w:rPr>
          <m:t>f=</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/N</m:t>
        </m:r>
      </m:oMath>
      <w:r w:rsidR="000578BE" w:rsidRPr="000578BE">
        <w:rPr>
          <w:rFonts w:ascii="Times New Roman" w:eastAsiaTheme="minorEastAsia" w:hAnsi="Times New Roman" w:cs="Times New Roman"/>
          <w:sz w:val="24"/>
          <w:szCs w:val="24"/>
        </w:rPr>
        <w:t xml:space="preserve"> . The evolution equation</w:t>
      </w:r>
      <w:r>
        <w:rPr>
          <w:rFonts w:ascii="Times New Roman" w:eastAsiaTheme="minorEastAsia" w:hAnsi="Times New Roman" w:cs="Times New Roman"/>
          <w:sz w:val="24"/>
          <w:szCs w:val="24"/>
        </w:rPr>
        <w:t>, (8),</w:t>
      </w:r>
      <w:r w:rsidR="000578BE" w:rsidRPr="000578BE">
        <w:rPr>
          <w:rFonts w:ascii="Times New Roman" w:eastAsiaTheme="minorEastAsia" w:hAnsi="Times New Roman" w:cs="Times New Roman"/>
          <w:sz w:val="24"/>
          <w:szCs w:val="24"/>
        </w:rPr>
        <w:t xml:space="preserve"> can be expressed in terms of this population fraction, thus,</w:t>
      </w:r>
    </w:p>
    <w:p w14:paraId="7FC9D54C" w14:textId="3DA77861" w:rsidR="000578BE" w:rsidRPr="000578BE" w:rsidRDefault="000578BE" w:rsidP="000578BE">
      <w:pPr>
        <w:rPr>
          <w:rFonts w:ascii="Times New Roman" w:eastAsiaTheme="minorEastAsia" w:hAnsi="Times New Roman" w:cs="Times New Roman"/>
          <w:sz w:val="24"/>
          <w:szCs w:val="24"/>
        </w:rPr>
      </w:pPr>
      <w:r w:rsidRPr="000578BE">
        <w:rPr>
          <w:rFonts w:ascii="Times New Roman" w:eastAsiaTheme="minorEastAsia" w:hAnsi="Times New Roman" w:cs="Times New Roman"/>
          <w:sz w:val="24"/>
          <w:szCs w:val="24"/>
        </w:rPr>
        <w:tab/>
      </w:r>
      <w:r w:rsidRPr="000578BE">
        <w:rPr>
          <w:rFonts w:ascii="Times New Roman" w:eastAsiaTheme="minorEastAsia" w:hAnsi="Times New Roman" w:cs="Times New Roman"/>
          <w:sz w:val="24"/>
          <w:szCs w:val="24"/>
        </w:rPr>
        <w:tab/>
      </w:r>
      <w:r w:rsidRPr="000578BE">
        <w:rPr>
          <w:rFonts w:ascii="Times New Roman" w:eastAsiaTheme="minorEastAsia" w:hAnsi="Times New Roman" w:cs="Times New Roman"/>
          <w:sz w:val="24"/>
          <w:szCs w:val="24"/>
        </w:rPr>
        <w:tab/>
      </w:r>
      <w:r w:rsidRPr="000578BE">
        <w:rPr>
          <w:rFonts w:ascii="Times New Roman" w:eastAsiaTheme="minorEastAsia" w:hAnsi="Times New Roman" w:cs="Times New Roman"/>
          <w:sz w:val="24"/>
          <w:szCs w:val="24"/>
        </w:rPr>
        <w:tab/>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n+1</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1+δt.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1,n</m:t>
                    </m:r>
                  </m:sub>
                </m:sSub>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n</m:t>
                </m:r>
              </m:sub>
            </m:sSub>
          </m:num>
          <m:den>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1+δt.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1,n</m:t>
                    </m:r>
                  </m:sub>
                </m:sSub>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1+δt.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2,n</m:t>
                    </m:r>
                  </m:sub>
                </m:sSub>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n</m:t>
                    </m:r>
                  </m:sub>
                </m:sSub>
              </m:e>
            </m:d>
          </m:den>
        </m:f>
      </m:oMath>
      <w:r w:rsidRPr="000578BE">
        <w:rPr>
          <w:rFonts w:ascii="Times New Roman" w:eastAsiaTheme="minorEastAsia" w:hAnsi="Times New Roman" w:cs="Times New Roman"/>
          <w:sz w:val="24"/>
          <w:szCs w:val="24"/>
        </w:rPr>
        <w:tab/>
      </w:r>
      <w:r w:rsidRPr="000578BE">
        <w:rPr>
          <w:rFonts w:ascii="Times New Roman" w:eastAsiaTheme="minorEastAsia" w:hAnsi="Times New Roman" w:cs="Times New Roman"/>
          <w:sz w:val="24"/>
          <w:szCs w:val="24"/>
        </w:rPr>
        <w:tab/>
      </w:r>
      <w:r w:rsidR="008F61CF">
        <w:rPr>
          <w:rFonts w:ascii="Times New Roman" w:eastAsiaTheme="minorEastAsia" w:hAnsi="Times New Roman" w:cs="Times New Roman"/>
          <w:sz w:val="24"/>
          <w:szCs w:val="24"/>
        </w:rPr>
        <w:tab/>
      </w:r>
      <w:r w:rsidRPr="000578BE">
        <w:rPr>
          <w:rFonts w:ascii="Times New Roman" w:eastAsiaTheme="minorEastAsia" w:hAnsi="Times New Roman" w:cs="Times New Roman"/>
          <w:sz w:val="24"/>
          <w:szCs w:val="24"/>
        </w:rPr>
        <w:t xml:space="preserve">             (</w:t>
      </w:r>
      <w:r w:rsidR="008F61CF">
        <w:rPr>
          <w:rFonts w:ascii="Times New Roman" w:eastAsiaTheme="minorEastAsia" w:hAnsi="Times New Roman" w:cs="Times New Roman"/>
          <w:sz w:val="24"/>
          <w:szCs w:val="24"/>
        </w:rPr>
        <w:t>9</w:t>
      </w:r>
      <w:r w:rsidRPr="000578BE">
        <w:rPr>
          <w:rFonts w:ascii="Times New Roman" w:eastAsiaTheme="minorEastAsia" w:hAnsi="Times New Roman" w:cs="Times New Roman"/>
          <w:sz w:val="24"/>
          <w:szCs w:val="24"/>
        </w:rPr>
        <w:t>)</w:t>
      </w:r>
    </w:p>
    <w:p w14:paraId="7D08D3F2" w14:textId="355AB4A4" w:rsidR="000578BE" w:rsidRPr="000578BE" w:rsidRDefault="000578BE" w:rsidP="000578BE">
      <w:pPr>
        <w:rPr>
          <w:rFonts w:ascii="Times New Roman" w:eastAsiaTheme="minorEastAsia" w:hAnsi="Times New Roman" w:cs="Times New Roman"/>
          <w:sz w:val="24"/>
          <w:szCs w:val="24"/>
        </w:rPr>
      </w:pPr>
      <w:r w:rsidRPr="000578BE">
        <w:rPr>
          <w:rFonts w:ascii="Times New Roman" w:eastAsiaTheme="minorEastAsia" w:hAnsi="Times New Roman" w:cs="Times New Roman"/>
          <w:sz w:val="24"/>
          <w:szCs w:val="24"/>
        </w:rPr>
        <w:t xml:space="preserve">In the differential limit, </w:t>
      </w:r>
      <m:oMath>
        <m:r>
          <w:rPr>
            <w:rFonts w:ascii="Cambria Math" w:eastAsiaTheme="minorEastAsia" w:hAnsi="Cambria Math" w:cs="Times New Roman"/>
            <w:sz w:val="24"/>
            <w:szCs w:val="24"/>
          </w:rPr>
          <m:t>δt→0</m:t>
        </m:r>
      </m:oMath>
      <w:r w:rsidR="003B7B9C">
        <w:rPr>
          <w:rFonts w:ascii="Times New Roman" w:eastAsiaTheme="minorEastAsia" w:hAnsi="Times New Roman" w:cs="Times New Roman"/>
          <w:sz w:val="24"/>
          <w:szCs w:val="24"/>
        </w:rPr>
        <w:t xml:space="preserve"> and </w:t>
      </w:r>
      <m:oMath>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n+1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n</m:t>
                </m:r>
              </m:sub>
            </m:sSub>
          </m:e>
        </m:d>
        <m:r>
          <w:rPr>
            <w:rFonts w:ascii="Cambria Math" w:eastAsiaTheme="minorEastAsia" w:hAnsi="Cambria Math" w:cs="Times New Roman"/>
            <w:sz w:val="24"/>
            <w:szCs w:val="24"/>
          </w:rPr>
          <m:t>/δt→∂f/∂t</m:t>
        </m:r>
      </m:oMath>
      <w:r w:rsidR="003B7B9C">
        <w:rPr>
          <w:rFonts w:ascii="Times New Roman" w:eastAsiaTheme="minorEastAsia" w:hAnsi="Times New Roman" w:cs="Times New Roman"/>
          <w:sz w:val="24"/>
          <w:szCs w:val="24"/>
        </w:rPr>
        <w:t xml:space="preserve">, </w:t>
      </w:r>
      <w:r w:rsidRPr="000578BE">
        <w:rPr>
          <w:rFonts w:ascii="Times New Roman" w:eastAsiaTheme="minorEastAsia" w:hAnsi="Times New Roman" w:cs="Times New Roman"/>
          <w:sz w:val="24"/>
          <w:szCs w:val="24"/>
        </w:rPr>
        <w:t>this gives,</w:t>
      </w:r>
    </w:p>
    <w:p w14:paraId="56B7D72F" w14:textId="493D9294" w:rsidR="000578BE" w:rsidRPr="000578BE" w:rsidRDefault="000578BE" w:rsidP="000578BE">
      <w:pPr>
        <w:rPr>
          <w:rFonts w:ascii="Times New Roman" w:eastAsiaTheme="minorEastAsia" w:hAnsi="Times New Roman" w:cs="Times New Roman"/>
          <w:sz w:val="24"/>
          <w:szCs w:val="24"/>
        </w:rPr>
      </w:pPr>
      <w:r w:rsidRPr="000578BE">
        <w:rPr>
          <w:rFonts w:ascii="Times New Roman" w:eastAsiaTheme="minorEastAsia" w:hAnsi="Times New Roman" w:cs="Times New Roman"/>
          <w:sz w:val="24"/>
          <w:szCs w:val="24"/>
        </w:rPr>
        <w:tab/>
      </w:r>
      <w:r w:rsidRPr="000578BE">
        <w:rPr>
          <w:rFonts w:ascii="Times New Roman" w:eastAsiaTheme="minorEastAsia" w:hAnsi="Times New Roman" w:cs="Times New Roman"/>
          <w:sz w:val="24"/>
          <w:szCs w:val="24"/>
        </w:rPr>
        <w:tab/>
      </w:r>
      <w:r w:rsidRPr="000578BE">
        <w:rPr>
          <w:rFonts w:ascii="Times New Roman" w:eastAsiaTheme="minorEastAsia" w:hAnsi="Times New Roman" w:cs="Times New Roman"/>
          <w:sz w:val="24"/>
          <w:szCs w:val="24"/>
        </w:rPr>
        <w:tab/>
      </w:r>
      <w:r w:rsidRPr="000578BE">
        <w:rPr>
          <w:rFonts w:ascii="Times New Roman" w:eastAsiaTheme="minorEastAsia" w:hAnsi="Times New Roman" w:cs="Times New Roman"/>
          <w:sz w:val="24"/>
          <w:szCs w:val="24"/>
        </w:rPr>
        <w:tab/>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num>
          <m:den>
            <m:r>
              <w:rPr>
                <w:rFonts w:ascii="Cambria Math" w:eastAsiaTheme="minorEastAsia" w:hAnsi="Cambria Math" w:cs="Times New Roman"/>
                <w:sz w:val="24"/>
                <w:szCs w:val="24"/>
              </w:rPr>
              <m:t>∂t</m:t>
            </m:r>
          </m:den>
        </m:f>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1-f</m:t>
            </m:r>
          </m:e>
        </m:d>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Sub>
          </m:e>
        </m:d>
      </m:oMath>
      <w:r w:rsidRPr="000578BE">
        <w:rPr>
          <w:rFonts w:ascii="Times New Roman" w:eastAsiaTheme="minorEastAsia" w:hAnsi="Times New Roman" w:cs="Times New Roman"/>
          <w:sz w:val="24"/>
          <w:szCs w:val="24"/>
        </w:rPr>
        <w:tab/>
      </w:r>
      <w:r w:rsidRPr="000578BE">
        <w:rPr>
          <w:rFonts w:ascii="Times New Roman" w:eastAsiaTheme="minorEastAsia" w:hAnsi="Times New Roman" w:cs="Times New Roman"/>
          <w:sz w:val="24"/>
          <w:szCs w:val="24"/>
        </w:rPr>
        <w:tab/>
      </w:r>
      <w:r w:rsidR="003B7B9C">
        <w:rPr>
          <w:rFonts w:ascii="Times New Roman" w:eastAsiaTheme="minorEastAsia" w:hAnsi="Times New Roman" w:cs="Times New Roman"/>
          <w:sz w:val="24"/>
          <w:szCs w:val="24"/>
        </w:rPr>
        <w:tab/>
      </w:r>
      <w:r w:rsidR="003B7B9C">
        <w:rPr>
          <w:rFonts w:ascii="Times New Roman" w:eastAsiaTheme="minorEastAsia" w:hAnsi="Times New Roman" w:cs="Times New Roman"/>
          <w:sz w:val="24"/>
          <w:szCs w:val="24"/>
        </w:rPr>
        <w:tab/>
        <w:t xml:space="preserve">           </w:t>
      </w:r>
      <w:r w:rsidRPr="000578BE">
        <w:rPr>
          <w:rFonts w:ascii="Times New Roman" w:eastAsiaTheme="minorEastAsia" w:hAnsi="Times New Roman" w:cs="Times New Roman"/>
          <w:sz w:val="24"/>
          <w:szCs w:val="24"/>
        </w:rPr>
        <w:t>(</w:t>
      </w:r>
      <w:r w:rsidR="003B7B9C">
        <w:rPr>
          <w:rFonts w:ascii="Times New Roman" w:eastAsiaTheme="minorEastAsia" w:hAnsi="Times New Roman" w:cs="Times New Roman"/>
          <w:sz w:val="24"/>
          <w:szCs w:val="24"/>
        </w:rPr>
        <w:t>10</w:t>
      </w:r>
      <w:r w:rsidRPr="000578BE">
        <w:rPr>
          <w:rFonts w:ascii="Times New Roman" w:eastAsiaTheme="minorEastAsia" w:hAnsi="Times New Roman" w:cs="Times New Roman"/>
          <w:sz w:val="24"/>
          <w:szCs w:val="24"/>
        </w:rPr>
        <w:t>)</w:t>
      </w:r>
    </w:p>
    <w:p w14:paraId="66AA0345" w14:textId="6C38B83C" w:rsidR="009A6A3B" w:rsidRDefault="00DF3A73" w:rsidP="000578B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evolution of </w:t>
      </w:r>
      <m:oMath>
        <m:r>
          <w:rPr>
            <w:rFonts w:ascii="Cambria Math" w:eastAsiaTheme="minorEastAsia" w:hAnsi="Cambria Math" w:cs="Times New Roman"/>
            <w:sz w:val="24"/>
            <w:szCs w:val="24"/>
          </w:rPr>
          <m:t>f</m:t>
        </m:r>
      </m:oMath>
      <w:r>
        <w:rPr>
          <w:rFonts w:ascii="Times New Roman" w:eastAsiaTheme="minorEastAsia" w:hAnsi="Times New Roman" w:cs="Times New Roman"/>
          <w:sz w:val="24"/>
          <w:szCs w:val="24"/>
        </w:rPr>
        <w:t xml:space="preserve"> from some arbitrary initial value, say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0</m:t>
            </m:r>
          </m:sub>
        </m:sSub>
      </m:oMath>
      <w:r>
        <w:rPr>
          <w:rFonts w:ascii="Times New Roman" w:eastAsiaTheme="minorEastAsia" w:hAnsi="Times New Roman" w:cs="Times New Roman"/>
          <w:sz w:val="24"/>
          <w:szCs w:val="24"/>
        </w:rPr>
        <w:t xml:space="preserve">, is obtained by time-stepping integration of </w:t>
      </w:r>
      <w:proofErr w:type="spellStart"/>
      <w:proofErr w:type="gramStart"/>
      <w:r>
        <w:rPr>
          <w:rFonts w:ascii="Times New Roman" w:eastAsiaTheme="minorEastAsia" w:hAnsi="Times New Roman" w:cs="Times New Roman"/>
          <w:sz w:val="24"/>
          <w:szCs w:val="24"/>
        </w:rPr>
        <w:t>equ</w:t>
      </w:r>
      <w:proofErr w:type="spellEnd"/>
      <w:r>
        <w:rPr>
          <w:rFonts w:ascii="Times New Roman" w:eastAsiaTheme="minorEastAsia" w:hAnsi="Times New Roman" w:cs="Times New Roman"/>
          <w:sz w:val="24"/>
          <w:szCs w:val="24"/>
        </w:rPr>
        <w:t>.(</w:t>
      </w:r>
      <w:proofErr w:type="gramEnd"/>
      <w:r>
        <w:rPr>
          <w:rFonts w:ascii="Times New Roman" w:eastAsiaTheme="minorEastAsia" w:hAnsi="Times New Roman" w:cs="Times New Roman"/>
          <w:sz w:val="24"/>
          <w:szCs w:val="24"/>
        </w:rPr>
        <w:t xml:space="preserve">10), substituting </w:t>
      </w:r>
      <w:proofErr w:type="spellStart"/>
      <w:r>
        <w:rPr>
          <w:rFonts w:ascii="Times New Roman" w:eastAsiaTheme="minorEastAsia" w:hAnsi="Times New Roman" w:cs="Times New Roman"/>
          <w:sz w:val="24"/>
          <w:szCs w:val="24"/>
        </w:rPr>
        <w:t>equs</w:t>
      </w:r>
      <w:proofErr w:type="spellEnd"/>
      <w:r>
        <w:rPr>
          <w:rFonts w:ascii="Times New Roman" w:eastAsiaTheme="minorEastAsia" w:hAnsi="Times New Roman" w:cs="Times New Roman"/>
          <w:sz w:val="24"/>
          <w:szCs w:val="24"/>
        </w:rPr>
        <w:t xml:space="preserve">.(3a,b) for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1</m:t>
            </m:r>
          </m:sub>
        </m:sSub>
      </m:oMath>
      <w:r>
        <w:rPr>
          <w:rFonts w:ascii="Times New Roman" w:eastAsiaTheme="minorEastAsia" w:hAnsi="Times New Roman" w:cs="Times New Roman"/>
          <w:sz w:val="24"/>
          <w:szCs w:val="24"/>
        </w:rPr>
        <w:t xml:space="preserve">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Sub>
      </m:oMath>
      <w:r>
        <w:rPr>
          <w:rFonts w:ascii="Times New Roman" w:eastAsiaTheme="minorEastAsia" w:hAnsi="Times New Roman" w:cs="Times New Roman"/>
          <w:sz w:val="24"/>
          <w:szCs w:val="24"/>
        </w:rPr>
        <w:t xml:space="preserve">. </w:t>
      </w:r>
    </w:p>
    <w:p w14:paraId="5677ABD0" w14:textId="655C2AB2" w:rsidR="002866B7" w:rsidRDefault="002866B7" w:rsidP="002866B7">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An observation is appropriate here regarding the range of values </w:t>
      </w:r>
      <w:r w:rsidR="00164C1A">
        <w:rPr>
          <w:rFonts w:ascii="Times New Roman" w:eastAsiaTheme="minorEastAsia" w:hAnsi="Times New Roman" w:cs="Times New Roman"/>
          <w:sz w:val="24"/>
          <w:szCs w:val="24"/>
        </w:rPr>
        <w:t xml:space="preserve">that may be </w:t>
      </w:r>
      <w:r>
        <w:rPr>
          <w:rFonts w:ascii="Times New Roman" w:eastAsiaTheme="minorEastAsia" w:hAnsi="Times New Roman" w:cs="Times New Roman"/>
          <w:sz w:val="24"/>
          <w:szCs w:val="24"/>
        </w:rPr>
        <w:t xml:space="preserve">taken by </w:t>
      </w:r>
      <m:oMath>
        <m:r>
          <w:rPr>
            <w:rFonts w:ascii="Cambria Math" w:eastAsiaTheme="minorEastAsia" w:hAnsi="Cambria Math" w:cs="Times New Roman"/>
            <w:sz w:val="24"/>
            <w:szCs w:val="24"/>
          </w:rPr>
          <m:t>a,b,c,d</m:t>
        </m:r>
      </m:oMath>
      <w:r>
        <w:rPr>
          <w:rFonts w:ascii="Times New Roman" w:eastAsiaTheme="minorEastAsia" w:hAnsi="Times New Roman" w:cs="Times New Roman"/>
          <w:sz w:val="24"/>
          <w:szCs w:val="24"/>
        </w:rPr>
        <w:t xml:space="preserve"> and the relevance of the magnitude, and sign, of the expected payoff. The absolute magnitude of the payoff has no meaning, and the absolute changes in a population given by </w:t>
      </w:r>
      <w:proofErr w:type="spellStart"/>
      <w:proofErr w:type="gramStart"/>
      <w:r>
        <w:rPr>
          <w:rFonts w:ascii="Times New Roman" w:eastAsiaTheme="minorEastAsia" w:hAnsi="Times New Roman" w:cs="Times New Roman"/>
          <w:sz w:val="24"/>
          <w:szCs w:val="24"/>
        </w:rPr>
        <w:t>equ</w:t>
      </w:r>
      <w:proofErr w:type="spellEnd"/>
      <w:r>
        <w:rPr>
          <w:rFonts w:ascii="Times New Roman" w:eastAsiaTheme="minorEastAsia" w:hAnsi="Times New Roman" w:cs="Times New Roman"/>
          <w:sz w:val="24"/>
          <w:szCs w:val="24"/>
        </w:rPr>
        <w:t>.(</w:t>
      </w:r>
      <w:proofErr w:type="gramEnd"/>
      <w:r>
        <w:rPr>
          <w:rFonts w:ascii="Times New Roman" w:eastAsiaTheme="minorEastAsia" w:hAnsi="Times New Roman" w:cs="Times New Roman"/>
          <w:sz w:val="24"/>
          <w:szCs w:val="24"/>
        </w:rPr>
        <w:t xml:space="preserve">8) can be scaled as desired (if necessary by scaling the arbitrary time variable). Consequently, because it has been shown that </w:t>
      </w:r>
      <m:oMath>
        <m:r>
          <w:rPr>
            <w:rFonts w:ascii="Cambria Math" w:eastAsiaTheme="minorEastAsia" w:hAnsi="Cambria Math" w:cs="Times New Roman"/>
            <w:sz w:val="24"/>
            <w:szCs w:val="24"/>
          </w:rPr>
          <m:t>c</m:t>
        </m:r>
      </m:oMath>
      <w:r>
        <w:rPr>
          <w:rFonts w:ascii="Times New Roman" w:eastAsiaTheme="minorEastAsia" w:hAnsi="Times New Roman" w:cs="Times New Roman"/>
          <w:sz w:val="24"/>
          <w:szCs w:val="24"/>
        </w:rPr>
        <w:t xml:space="preserve"> can be taken to be </w:t>
      </w:r>
      <w:r w:rsidR="00BA3231">
        <w:rPr>
          <w:rFonts w:ascii="Times New Roman" w:eastAsiaTheme="minorEastAsia" w:hAnsi="Times New Roman" w:cs="Times New Roman"/>
          <w:sz w:val="24"/>
          <w:szCs w:val="24"/>
        </w:rPr>
        <w:t xml:space="preserve">the </w:t>
      </w:r>
      <w:r>
        <w:rPr>
          <w:rFonts w:ascii="Times New Roman" w:eastAsiaTheme="minorEastAsia" w:hAnsi="Times New Roman" w:cs="Times New Roman"/>
          <w:sz w:val="24"/>
          <w:szCs w:val="24"/>
        </w:rPr>
        <w:t xml:space="preserve">largest of the parameters, we can set </w:t>
      </w:r>
      <m:oMath>
        <m:r>
          <w:rPr>
            <w:rFonts w:ascii="Cambria Math" w:eastAsiaTheme="minorEastAsia" w:hAnsi="Cambria Math" w:cs="Times New Roman"/>
            <w:sz w:val="24"/>
            <w:szCs w:val="24"/>
          </w:rPr>
          <m:t>c=1</m:t>
        </m:r>
      </m:oMath>
      <w:r>
        <w:rPr>
          <w:rFonts w:ascii="Times New Roman" w:eastAsiaTheme="minorEastAsia" w:hAnsi="Times New Roman" w:cs="Times New Roman"/>
          <w:sz w:val="24"/>
          <w:szCs w:val="24"/>
        </w:rPr>
        <w:t xml:space="preserve"> in all numerical calculations. In conventional game theory, a positive affine transformation can be defined which transforms all the parameters to the range [0,1] and leaves the game invariant. However, such a transformation does not leave the payoff itself invariant, and hence it will alter the rate of change of the populations of the tribes according to </w:t>
      </w:r>
      <w:proofErr w:type="spellStart"/>
      <w:proofErr w:type="gramStart"/>
      <w:r>
        <w:rPr>
          <w:rFonts w:ascii="Times New Roman" w:eastAsiaTheme="minorEastAsia" w:hAnsi="Times New Roman" w:cs="Times New Roman"/>
          <w:sz w:val="24"/>
          <w:szCs w:val="24"/>
        </w:rPr>
        <w:t>equ</w:t>
      </w:r>
      <w:proofErr w:type="spellEnd"/>
      <w:r>
        <w:rPr>
          <w:rFonts w:ascii="Times New Roman" w:eastAsiaTheme="minorEastAsia" w:hAnsi="Times New Roman" w:cs="Times New Roman"/>
          <w:sz w:val="24"/>
          <w:szCs w:val="24"/>
        </w:rPr>
        <w:t>.(</w:t>
      </w:r>
      <w:proofErr w:type="gramEnd"/>
      <w:r>
        <w:rPr>
          <w:rFonts w:ascii="Times New Roman" w:eastAsiaTheme="minorEastAsia" w:hAnsi="Times New Roman" w:cs="Times New Roman"/>
          <w:sz w:val="24"/>
          <w:szCs w:val="24"/>
        </w:rPr>
        <w:t xml:space="preserve">8). </w:t>
      </w:r>
      <w:proofErr w:type="gramStart"/>
      <w:r>
        <w:rPr>
          <w:rFonts w:ascii="Times New Roman" w:eastAsiaTheme="minorEastAsia" w:hAnsi="Times New Roman" w:cs="Times New Roman"/>
          <w:sz w:val="24"/>
          <w:szCs w:val="24"/>
        </w:rPr>
        <w:t>In particular, if</w:t>
      </w:r>
      <w:proofErr w:type="gramEnd"/>
      <w:r>
        <w:rPr>
          <w:rFonts w:ascii="Times New Roman" w:eastAsiaTheme="minorEastAsia" w:hAnsi="Times New Roman" w:cs="Times New Roman"/>
          <w:sz w:val="24"/>
          <w:szCs w:val="24"/>
        </w:rPr>
        <w:t xml:space="preserve"> all parameters are in the range [0,1], the payoff can only be positive and hence the populations will monotonically increase, never decrease. Consequently, </w:t>
      </w:r>
      <w:proofErr w:type="spellStart"/>
      <w:proofErr w:type="gramStart"/>
      <w:r>
        <w:rPr>
          <w:rFonts w:ascii="Times New Roman" w:eastAsiaTheme="minorEastAsia" w:hAnsi="Times New Roman" w:cs="Times New Roman"/>
          <w:sz w:val="24"/>
          <w:szCs w:val="24"/>
        </w:rPr>
        <w:t>equ</w:t>
      </w:r>
      <w:proofErr w:type="spellEnd"/>
      <w:r>
        <w:rPr>
          <w:rFonts w:ascii="Times New Roman" w:eastAsiaTheme="minorEastAsia" w:hAnsi="Times New Roman" w:cs="Times New Roman"/>
          <w:sz w:val="24"/>
          <w:szCs w:val="24"/>
        </w:rPr>
        <w:t>.(</w:t>
      </w:r>
      <w:proofErr w:type="gramEnd"/>
      <w:r>
        <w:rPr>
          <w:rFonts w:ascii="Times New Roman" w:eastAsiaTheme="minorEastAsia" w:hAnsi="Times New Roman" w:cs="Times New Roman"/>
          <w:sz w:val="24"/>
          <w:szCs w:val="24"/>
        </w:rPr>
        <w:t xml:space="preserve">8) breaks affine invariance. However, </w:t>
      </w:r>
      <w:proofErr w:type="spellStart"/>
      <w:proofErr w:type="gramStart"/>
      <w:r>
        <w:rPr>
          <w:rFonts w:ascii="Times New Roman" w:eastAsiaTheme="minorEastAsia" w:hAnsi="Times New Roman" w:cs="Times New Roman"/>
          <w:sz w:val="24"/>
          <w:szCs w:val="24"/>
        </w:rPr>
        <w:t>equ</w:t>
      </w:r>
      <w:proofErr w:type="spellEnd"/>
      <w:r>
        <w:rPr>
          <w:rFonts w:ascii="Times New Roman" w:eastAsiaTheme="minorEastAsia" w:hAnsi="Times New Roman" w:cs="Times New Roman"/>
          <w:sz w:val="24"/>
          <w:szCs w:val="24"/>
        </w:rPr>
        <w:t>.(</w:t>
      </w:r>
      <w:proofErr w:type="gramEnd"/>
      <w:r>
        <w:rPr>
          <w:rFonts w:ascii="Times New Roman" w:eastAsiaTheme="minorEastAsia" w:hAnsi="Times New Roman" w:cs="Times New Roman"/>
          <w:sz w:val="24"/>
          <w:szCs w:val="24"/>
        </w:rPr>
        <w:t xml:space="preserve">10) depends </w:t>
      </w:r>
      <w:r w:rsidR="00164C1A">
        <w:rPr>
          <w:rFonts w:ascii="Times New Roman" w:eastAsiaTheme="minorEastAsia" w:hAnsi="Times New Roman" w:cs="Times New Roman"/>
          <w:sz w:val="24"/>
          <w:szCs w:val="24"/>
        </w:rPr>
        <w:t xml:space="preserve">only </w:t>
      </w:r>
      <w:r>
        <w:rPr>
          <w:rFonts w:ascii="Times New Roman" w:eastAsiaTheme="minorEastAsia" w:hAnsi="Times New Roman" w:cs="Times New Roman"/>
          <w:sz w:val="24"/>
          <w:szCs w:val="24"/>
        </w:rPr>
        <w:t>upon the difference of the payoffs to the two tribes, and hence can be negative</w:t>
      </w:r>
      <w:r w:rsidR="00164C1A">
        <w:rPr>
          <w:rFonts w:ascii="Times New Roman" w:eastAsiaTheme="minorEastAsia" w:hAnsi="Times New Roman" w:cs="Times New Roman"/>
          <w:sz w:val="24"/>
          <w:szCs w:val="24"/>
        </w:rPr>
        <w:t xml:space="preserve"> even if the payoffs themselves are positive</w:t>
      </w:r>
      <w:r>
        <w:rPr>
          <w:rFonts w:ascii="Times New Roman" w:eastAsiaTheme="minorEastAsia" w:hAnsi="Times New Roman" w:cs="Times New Roman"/>
          <w:sz w:val="24"/>
          <w:szCs w:val="24"/>
        </w:rPr>
        <w:t xml:space="preserve">. Combined with the degree of freedom implicit in scaling the time variable, if we confine attention to the evolution of the population </w:t>
      </w:r>
      <w:r w:rsidRPr="003A6931">
        <w:rPr>
          <w:rFonts w:ascii="Times New Roman" w:eastAsiaTheme="minorEastAsia" w:hAnsi="Times New Roman" w:cs="Times New Roman"/>
          <w:i/>
          <w:sz w:val="24"/>
          <w:szCs w:val="24"/>
        </w:rPr>
        <w:t>fraction</w:t>
      </w: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f</m:t>
        </m:r>
      </m:oMath>
      <w:r>
        <w:rPr>
          <w:rFonts w:ascii="Times New Roman" w:eastAsiaTheme="minorEastAsia" w:hAnsi="Times New Roman" w:cs="Times New Roman"/>
          <w:sz w:val="24"/>
          <w:szCs w:val="24"/>
        </w:rPr>
        <w:t xml:space="preserve">, then positive affine invariance is restored. Nevertheless, we shall not adopt the transformed parameter range [0,1] here, preferring to retain the possibility of negative parameters, and possibly negative payoffs, in deference to the lack of affine invariance of </w:t>
      </w:r>
      <w:proofErr w:type="spellStart"/>
      <w:proofErr w:type="gramStart"/>
      <w:r>
        <w:rPr>
          <w:rFonts w:ascii="Times New Roman" w:eastAsiaTheme="minorEastAsia" w:hAnsi="Times New Roman" w:cs="Times New Roman"/>
          <w:sz w:val="24"/>
          <w:szCs w:val="24"/>
        </w:rPr>
        <w:t>equ</w:t>
      </w:r>
      <w:proofErr w:type="spellEnd"/>
      <w:r>
        <w:rPr>
          <w:rFonts w:ascii="Times New Roman" w:eastAsiaTheme="minorEastAsia" w:hAnsi="Times New Roman" w:cs="Times New Roman"/>
          <w:sz w:val="24"/>
          <w:szCs w:val="24"/>
        </w:rPr>
        <w:t>.(</w:t>
      </w:r>
      <w:proofErr w:type="gramEnd"/>
      <w:r>
        <w:rPr>
          <w:rFonts w:ascii="Times New Roman" w:eastAsiaTheme="minorEastAsia" w:hAnsi="Times New Roman" w:cs="Times New Roman"/>
          <w:sz w:val="24"/>
          <w:szCs w:val="24"/>
        </w:rPr>
        <w:t xml:space="preserve">8). </w:t>
      </w:r>
    </w:p>
    <w:p w14:paraId="65C7120B" w14:textId="1DE117AD" w:rsidR="000578BE" w:rsidRPr="000578BE" w:rsidRDefault="000578BE" w:rsidP="000578BE">
      <w:pPr>
        <w:rPr>
          <w:rFonts w:ascii="Times New Roman" w:eastAsiaTheme="minorEastAsia" w:hAnsi="Times New Roman" w:cs="Times New Roman"/>
          <w:sz w:val="24"/>
          <w:szCs w:val="24"/>
        </w:rPr>
      </w:pPr>
      <w:r w:rsidRPr="000578BE">
        <w:rPr>
          <w:rFonts w:ascii="Times New Roman" w:eastAsiaTheme="minorEastAsia" w:hAnsi="Times New Roman" w:cs="Times New Roman"/>
          <w:sz w:val="24"/>
          <w:szCs w:val="24"/>
        </w:rPr>
        <w:t xml:space="preserve">Evolutionary equilibrium is obtained when the population fraction, </w:t>
      </w:r>
      <m:oMath>
        <m:r>
          <w:rPr>
            <w:rFonts w:ascii="Cambria Math" w:eastAsiaTheme="minorEastAsia" w:hAnsi="Cambria Math" w:cs="Times New Roman"/>
            <w:sz w:val="24"/>
            <w:szCs w:val="24"/>
          </w:rPr>
          <m:t>f</m:t>
        </m:r>
      </m:oMath>
      <w:r w:rsidRPr="000578BE">
        <w:rPr>
          <w:rFonts w:ascii="Times New Roman" w:eastAsiaTheme="minorEastAsia" w:hAnsi="Times New Roman" w:cs="Times New Roman"/>
          <w:sz w:val="24"/>
          <w:szCs w:val="24"/>
        </w:rPr>
        <w:t xml:space="preserve">, </w:t>
      </w:r>
      <w:r w:rsidR="00DF3A73">
        <w:rPr>
          <w:rFonts w:ascii="Times New Roman" w:eastAsiaTheme="minorEastAsia" w:hAnsi="Times New Roman" w:cs="Times New Roman"/>
          <w:sz w:val="24"/>
          <w:szCs w:val="24"/>
        </w:rPr>
        <w:t xml:space="preserve">reaches some value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oMath>
      <w:r w:rsidR="00DF3A73">
        <w:rPr>
          <w:rFonts w:ascii="Times New Roman" w:eastAsiaTheme="minorEastAsia" w:hAnsi="Times New Roman" w:cs="Times New Roman"/>
          <w:sz w:val="24"/>
          <w:szCs w:val="24"/>
        </w:rPr>
        <w:t xml:space="preserve"> which </w:t>
      </w:r>
      <w:r w:rsidRPr="000578BE">
        <w:rPr>
          <w:rFonts w:ascii="Times New Roman" w:eastAsiaTheme="minorEastAsia" w:hAnsi="Times New Roman" w:cs="Times New Roman"/>
          <w:sz w:val="24"/>
          <w:szCs w:val="24"/>
        </w:rPr>
        <w:t>no longer changes, i.e., when (</w:t>
      </w:r>
      <w:r w:rsidR="003B7B9C">
        <w:rPr>
          <w:rFonts w:ascii="Times New Roman" w:eastAsiaTheme="minorEastAsia" w:hAnsi="Times New Roman" w:cs="Times New Roman"/>
          <w:sz w:val="24"/>
          <w:szCs w:val="24"/>
        </w:rPr>
        <w:t>10</w:t>
      </w:r>
      <w:r w:rsidRPr="000578BE">
        <w:rPr>
          <w:rFonts w:ascii="Times New Roman" w:eastAsiaTheme="minorEastAsia" w:hAnsi="Times New Roman" w:cs="Times New Roman"/>
          <w:sz w:val="24"/>
          <w:szCs w:val="24"/>
        </w:rPr>
        <w:t xml:space="preserve">) is zero. Hence an equilibrium occurring with both tribes still extant, and hence with </w:t>
      </w:r>
      <m:oMath>
        <m:r>
          <w:rPr>
            <w:rFonts w:ascii="Cambria Math" w:eastAsiaTheme="minorEastAsia" w:hAnsi="Cambria Math" w:cs="Times New Roman"/>
            <w:sz w:val="24"/>
            <w:szCs w:val="24"/>
          </w:rPr>
          <m:t>0&lt;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&lt;1</m:t>
        </m:r>
      </m:oMath>
      <w:r w:rsidRPr="000578BE">
        <w:rPr>
          <w:rFonts w:ascii="Times New Roman" w:eastAsiaTheme="minorEastAsia" w:hAnsi="Times New Roman" w:cs="Times New Roman"/>
          <w:sz w:val="24"/>
          <w:szCs w:val="24"/>
        </w:rPr>
        <w:t>, must have,</w:t>
      </w:r>
    </w:p>
    <w:p w14:paraId="210C2663" w14:textId="00586C05" w:rsidR="000578BE" w:rsidRPr="000578BE" w:rsidRDefault="000578BE" w:rsidP="000578BE">
      <w:pPr>
        <w:rPr>
          <w:rFonts w:ascii="Times New Roman" w:eastAsiaTheme="minorEastAsia" w:hAnsi="Times New Roman" w:cs="Times New Roman"/>
          <w:sz w:val="24"/>
          <w:szCs w:val="24"/>
        </w:rPr>
      </w:pPr>
      <w:r w:rsidRPr="003B7B9C">
        <w:rPr>
          <w:rFonts w:ascii="Times New Roman" w:eastAsiaTheme="minorEastAsia" w:hAnsi="Times New Roman" w:cs="Times New Roman"/>
          <w:sz w:val="24"/>
          <w:szCs w:val="24"/>
        </w:rPr>
        <w:t>Equilibrium:</w:t>
      </w:r>
      <w:r w:rsidRPr="000578BE">
        <w:rPr>
          <w:rFonts w:ascii="Times New Roman" w:eastAsiaTheme="minorEastAsia" w:hAnsi="Times New Roman" w:cs="Times New Roman"/>
          <w:sz w:val="24"/>
          <w:szCs w:val="24"/>
        </w:rPr>
        <w:tab/>
      </w:r>
      <w:r w:rsidRPr="000578BE">
        <w:rPr>
          <w:rFonts w:ascii="Times New Roman" w:eastAsiaTheme="minorEastAsia" w:hAnsi="Times New Roman" w:cs="Times New Roman"/>
          <w:sz w:val="24"/>
          <w:szCs w:val="24"/>
        </w:rPr>
        <w:tab/>
      </w:r>
      <w:r w:rsidRPr="000578BE">
        <w:rPr>
          <w:rFonts w:ascii="Times New Roman" w:eastAsiaTheme="minorEastAsia" w:hAnsi="Times New Roman" w:cs="Times New Roman"/>
          <w:sz w:val="24"/>
          <w:szCs w:val="24"/>
        </w:rPr>
        <w:tab/>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e</m:t>
            </m:r>
          </m:sub>
        </m:sSub>
      </m:oMath>
      <w:r w:rsidRPr="000578BE">
        <w:rPr>
          <w:rFonts w:ascii="Times New Roman" w:eastAsiaTheme="minorEastAsia" w:hAnsi="Times New Roman" w:cs="Times New Roman"/>
          <w:sz w:val="24"/>
          <w:szCs w:val="24"/>
        </w:rPr>
        <w:tab/>
      </w:r>
      <w:r w:rsidRPr="000578BE">
        <w:rPr>
          <w:rFonts w:ascii="Times New Roman" w:eastAsiaTheme="minorEastAsia" w:hAnsi="Times New Roman" w:cs="Times New Roman"/>
          <w:sz w:val="24"/>
          <w:szCs w:val="24"/>
        </w:rPr>
        <w:tab/>
      </w:r>
      <w:r w:rsidRPr="000578BE">
        <w:rPr>
          <w:rFonts w:ascii="Times New Roman" w:eastAsiaTheme="minorEastAsia" w:hAnsi="Times New Roman" w:cs="Times New Roman"/>
          <w:sz w:val="24"/>
          <w:szCs w:val="24"/>
        </w:rPr>
        <w:tab/>
      </w:r>
      <w:r w:rsidR="003B7B9C">
        <w:rPr>
          <w:rFonts w:ascii="Times New Roman" w:eastAsiaTheme="minorEastAsia" w:hAnsi="Times New Roman" w:cs="Times New Roman"/>
          <w:sz w:val="24"/>
          <w:szCs w:val="24"/>
        </w:rPr>
        <w:tab/>
      </w:r>
      <w:r w:rsidR="003B7B9C">
        <w:rPr>
          <w:rFonts w:ascii="Times New Roman" w:eastAsiaTheme="minorEastAsia" w:hAnsi="Times New Roman" w:cs="Times New Roman"/>
          <w:sz w:val="24"/>
          <w:szCs w:val="24"/>
        </w:rPr>
        <w:tab/>
      </w:r>
      <w:r w:rsidR="003B7B9C">
        <w:rPr>
          <w:rFonts w:ascii="Times New Roman" w:eastAsiaTheme="minorEastAsia" w:hAnsi="Times New Roman" w:cs="Times New Roman"/>
          <w:sz w:val="24"/>
          <w:szCs w:val="24"/>
        </w:rPr>
        <w:tab/>
        <w:t xml:space="preserve">        </w:t>
      </w:r>
      <w:proofErr w:type="gramStart"/>
      <w:r w:rsidR="003B7B9C">
        <w:rPr>
          <w:rFonts w:ascii="Times New Roman" w:eastAsiaTheme="minorEastAsia" w:hAnsi="Times New Roman" w:cs="Times New Roman"/>
          <w:sz w:val="24"/>
          <w:szCs w:val="24"/>
        </w:rPr>
        <w:t xml:space="preserve">   </w:t>
      </w:r>
      <w:r w:rsidRPr="000578BE">
        <w:rPr>
          <w:rFonts w:ascii="Times New Roman" w:eastAsiaTheme="minorEastAsia" w:hAnsi="Times New Roman" w:cs="Times New Roman"/>
          <w:sz w:val="24"/>
          <w:szCs w:val="24"/>
        </w:rPr>
        <w:t>(</w:t>
      </w:r>
      <w:proofErr w:type="gramEnd"/>
      <w:r w:rsidR="003B7B9C">
        <w:rPr>
          <w:rFonts w:ascii="Times New Roman" w:eastAsiaTheme="minorEastAsia" w:hAnsi="Times New Roman" w:cs="Times New Roman"/>
          <w:sz w:val="24"/>
          <w:szCs w:val="24"/>
        </w:rPr>
        <w:t>11</w:t>
      </w:r>
      <w:r w:rsidRPr="000578BE">
        <w:rPr>
          <w:rFonts w:ascii="Times New Roman" w:eastAsiaTheme="minorEastAsia" w:hAnsi="Times New Roman" w:cs="Times New Roman"/>
          <w:sz w:val="24"/>
          <w:szCs w:val="24"/>
        </w:rPr>
        <w:t>)</w:t>
      </w:r>
    </w:p>
    <w:p w14:paraId="1471331C" w14:textId="4DA86DD0" w:rsidR="00A926C9" w:rsidRPr="00A926C9" w:rsidRDefault="00CF1BBA" w:rsidP="000578BE">
      <w:pPr>
        <w:rPr>
          <w:rFonts w:ascii="Times New Roman" w:hAnsi="Times New Roman" w:cs="Times New Roman"/>
          <w:sz w:val="24"/>
          <w:szCs w:val="24"/>
        </w:rPr>
      </w:pPr>
      <w:r>
        <w:rPr>
          <w:rFonts w:ascii="Times New Roman" w:hAnsi="Times New Roman" w:cs="Times New Roman"/>
          <w:sz w:val="24"/>
          <w:szCs w:val="24"/>
        </w:rPr>
        <w:t>We note in passing that the discre</w:t>
      </w:r>
      <w:r w:rsidR="001C1113">
        <w:rPr>
          <w:rFonts w:ascii="Times New Roman" w:hAnsi="Times New Roman" w:cs="Times New Roman"/>
          <w:sz w:val="24"/>
          <w:szCs w:val="24"/>
        </w:rPr>
        <w:t>te</w:t>
      </w:r>
      <w:r>
        <w:rPr>
          <w:rFonts w:ascii="Times New Roman" w:hAnsi="Times New Roman" w:cs="Times New Roman"/>
          <w:sz w:val="24"/>
          <w:szCs w:val="24"/>
        </w:rPr>
        <w:t xml:space="preserve"> time formulation produces the same equilibrium condition, </w:t>
      </w:r>
      <w:proofErr w:type="spellStart"/>
      <w:proofErr w:type="gramStart"/>
      <w:r>
        <w:rPr>
          <w:rFonts w:ascii="Times New Roman" w:hAnsi="Times New Roman" w:cs="Times New Roman"/>
          <w:sz w:val="24"/>
          <w:szCs w:val="24"/>
        </w:rPr>
        <w:t>equ</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11), although the stability condition is different. </w:t>
      </w:r>
      <w:r w:rsidR="003B7B9C">
        <w:rPr>
          <w:rFonts w:ascii="Times New Roman" w:hAnsi="Times New Roman" w:cs="Times New Roman"/>
          <w:sz w:val="24"/>
          <w:szCs w:val="24"/>
        </w:rPr>
        <w:t xml:space="preserve">Inserting </w:t>
      </w:r>
      <w:proofErr w:type="spellStart"/>
      <w:proofErr w:type="gramStart"/>
      <w:r w:rsidR="003B7B9C">
        <w:rPr>
          <w:rFonts w:ascii="Times New Roman" w:hAnsi="Times New Roman" w:cs="Times New Roman"/>
          <w:sz w:val="24"/>
          <w:szCs w:val="24"/>
        </w:rPr>
        <w:t>equs</w:t>
      </w:r>
      <w:proofErr w:type="spellEnd"/>
      <w:r w:rsidR="003B7B9C">
        <w:rPr>
          <w:rFonts w:ascii="Times New Roman" w:hAnsi="Times New Roman" w:cs="Times New Roman"/>
          <w:sz w:val="24"/>
          <w:szCs w:val="24"/>
        </w:rPr>
        <w:t>.(</w:t>
      </w:r>
      <w:proofErr w:type="gramEnd"/>
      <w:r w:rsidR="003B7B9C">
        <w:rPr>
          <w:rFonts w:ascii="Times New Roman" w:hAnsi="Times New Roman" w:cs="Times New Roman"/>
          <w:sz w:val="24"/>
          <w:szCs w:val="24"/>
        </w:rPr>
        <w:t xml:space="preserve">3a,b) into </w:t>
      </w:r>
      <w:proofErr w:type="spellStart"/>
      <w:r w:rsidR="003B7B9C">
        <w:rPr>
          <w:rFonts w:ascii="Times New Roman" w:hAnsi="Times New Roman" w:cs="Times New Roman"/>
          <w:sz w:val="24"/>
          <w:szCs w:val="24"/>
        </w:rPr>
        <w:t>equ</w:t>
      </w:r>
      <w:proofErr w:type="spellEnd"/>
      <w:r w:rsidR="001517C6">
        <w:rPr>
          <w:rFonts w:ascii="Times New Roman" w:hAnsi="Times New Roman" w:cs="Times New Roman"/>
          <w:sz w:val="24"/>
          <w:szCs w:val="24"/>
        </w:rPr>
        <w:t>.</w:t>
      </w:r>
      <w:r w:rsidR="003B7B9C">
        <w:rPr>
          <w:rFonts w:ascii="Times New Roman" w:hAnsi="Times New Roman" w:cs="Times New Roman"/>
          <w:sz w:val="24"/>
          <w:szCs w:val="24"/>
        </w:rPr>
        <w:t xml:space="preserve">(11) and solving for </w:t>
      </w:r>
      <m:oMath>
        <m:r>
          <w:rPr>
            <w:rFonts w:ascii="Cambria Math" w:hAnsi="Cambria Math" w:cs="Times New Roman"/>
            <w:sz w:val="24"/>
            <w:szCs w:val="24"/>
          </w:rPr>
          <m:t>f</m:t>
        </m:r>
      </m:oMath>
      <w:r w:rsidR="003B7B9C">
        <w:rPr>
          <w:rFonts w:ascii="Times New Roman" w:eastAsiaTheme="minorEastAsia" w:hAnsi="Times New Roman" w:cs="Times New Roman"/>
          <w:sz w:val="24"/>
          <w:szCs w:val="24"/>
        </w:rPr>
        <w:t xml:space="preserve"> provides</w:t>
      </w:r>
      <w:r w:rsidR="000578BE" w:rsidRPr="000578BE">
        <w:rPr>
          <w:rFonts w:ascii="Times New Roman" w:hAnsi="Times New Roman" w:cs="Times New Roman"/>
          <w:sz w:val="24"/>
          <w:szCs w:val="24"/>
        </w:rPr>
        <w:t xml:space="preserve"> the equilibrium </w:t>
      </w:r>
      <w:r w:rsidR="00D23DA5">
        <w:rPr>
          <w:rFonts w:ascii="Times New Roman" w:hAnsi="Times New Roman" w:cs="Times New Roman"/>
          <w:sz w:val="24"/>
          <w:szCs w:val="24"/>
        </w:rPr>
        <w:t>population fraction of tribe 1</w:t>
      </w:r>
      <w:r w:rsidR="000578BE" w:rsidRPr="000578BE">
        <w:rPr>
          <w:rFonts w:ascii="Times New Roman" w:hAnsi="Times New Roman" w:cs="Times New Roman"/>
          <w:sz w:val="24"/>
          <w:szCs w:val="24"/>
        </w:rPr>
        <w:t xml:space="preserve">, </w:t>
      </w:r>
    </w:p>
    <w:p w14:paraId="37B68159" w14:textId="092F1A25" w:rsidR="00A926C9" w:rsidRDefault="00A926C9" w:rsidP="00A926C9">
      <w:pPr>
        <w:rPr>
          <w:rFonts w:ascii="Times New Roman" w:eastAsiaTheme="minorEastAsia" w:hAnsi="Times New Roman" w:cs="Times New Roman"/>
          <w:sz w:val="24"/>
          <w:szCs w:val="24"/>
        </w:rPr>
      </w:pPr>
      <w:r w:rsidRPr="00A926C9">
        <w:rPr>
          <w:rFonts w:ascii="Times New Roman" w:eastAsiaTheme="minorEastAsia" w:hAnsi="Times New Roman" w:cs="Times New Roman"/>
          <w:sz w:val="24"/>
          <w:szCs w:val="24"/>
        </w:rPr>
        <w:tab/>
      </w:r>
      <w:r w:rsidRPr="00A926C9">
        <w:rPr>
          <w:rFonts w:ascii="Times New Roman" w:eastAsiaTheme="minorEastAsia" w:hAnsi="Times New Roman" w:cs="Times New Roman"/>
          <w:sz w:val="24"/>
          <w:szCs w:val="24"/>
        </w:rPr>
        <w:tab/>
      </w:r>
      <w:r w:rsidRPr="00A926C9">
        <w:rPr>
          <w:rFonts w:ascii="Times New Roman" w:eastAsiaTheme="minorEastAsia" w:hAnsi="Times New Roman" w:cs="Times New Roman"/>
          <w:sz w:val="24"/>
          <w:szCs w:val="24"/>
        </w:rPr>
        <w:tab/>
      </w:r>
      <w:r w:rsidRPr="00A926C9">
        <w:rPr>
          <w:rFonts w:ascii="Times New Roman" w:eastAsiaTheme="minorEastAsia" w:hAnsi="Times New Roman" w:cs="Times New Roman"/>
          <w:sz w:val="24"/>
          <w:szCs w:val="24"/>
        </w:rPr>
        <w:tab/>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Φ</m:t>
            </m:r>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β</m:t>
                </m:r>
              </m:sub>
            </m:sSub>
          </m:num>
          <m:den>
            <m:r>
              <m:rPr>
                <m:sty m:val="p"/>
              </m:rPr>
              <w:rPr>
                <w:rFonts w:ascii="Cambria Math" w:eastAsiaTheme="minorEastAsia" w:hAnsi="Cambria Math" w:cs="Times New Roman"/>
                <w:sz w:val="24"/>
                <w:szCs w:val="24"/>
              </w:rPr>
              <m:t>Φ</m:t>
            </m:r>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Ψ</m:t>
            </m:r>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α</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β</m:t>
                </m:r>
              </m:sub>
            </m:sSub>
          </m:den>
        </m:f>
      </m:oMath>
      <w:r w:rsidRPr="00A926C9">
        <w:rPr>
          <w:rFonts w:ascii="Times New Roman" w:eastAsiaTheme="minorEastAsia" w:hAnsi="Times New Roman" w:cs="Times New Roman"/>
          <w:sz w:val="24"/>
          <w:szCs w:val="24"/>
        </w:rPr>
        <w:tab/>
      </w:r>
      <w:r w:rsidRPr="00A926C9">
        <w:rPr>
          <w:rFonts w:ascii="Times New Roman" w:eastAsiaTheme="minorEastAsia" w:hAnsi="Times New Roman" w:cs="Times New Roman"/>
          <w:sz w:val="24"/>
          <w:szCs w:val="24"/>
        </w:rPr>
        <w:tab/>
      </w:r>
      <w:r w:rsidRPr="00A926C9">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r w:rsidRPr="00A926C9">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12</w:t>
      </w:r>
      <w:r w:rsidRPr="00A926C9">
        <w:rPr>
          <w:rFonts w:ascii="Times New Roman" w:eastAsiaTheme="minorEastAsia" w:hAnsi="Times New Roman" w:cs="Times New Roman"/>
          <w:sz w:val="24"/>
          <w:szCs w:val="24"/>
        </w:rPr>
        <w:t>)</w:t>
      </w:r>
    </w:p>
    <w:p w14:paraId="0640AF6C" w14:textId="3FD334B4" w:rsidR="00971162" w:rsidRDefault="00971162" w:rsidP="009711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if this lies within the </w:t>
      </w:r>
      <w:r w:rsidR="00E21A61">
        <w:rPr>
          <w:rFonts w:ascii="Times New Roman" w:eastAsiaTheme="minorEastAsia" w:hAnsi="Times New Roman" w:cs="Times New Roman"/>
          <w:sz w:val="24"/>
          <w:szCs w:val="24"/>
        </w:rPr>
        <w:t>meaningful</w:t>
      </w:r>
      <w:r>
        <w:rPr>
          <w:rFonts w:ascii="Times New Roman" w:eastAsiaTheme="minorEastAsia" w:hAnsi="Times New Roman" w:cs="Times New Roman"/>
          <w:sz w:val="24"/>
          <w:szCs w:val="24"/>
        </w:rPr>
        <w:t xml:space="preserve"> range</w:t>
      </w:r>
      <w:r w:rsidR="00E21A61">
        <w:rPr>
          <w:rFonts w:ascii="Times New Roman" w:eastAsiaTheme="minorEastAsia" w:hAnsi="Times New Roman" w:cs="Times New Roman"/>
          <w:sz w:val="24"/>
          <w:szCs w:val="24"/>
        </w:rPr>
        <w:t xml:space="preserve"> with both tribes extant</w:t>
      </w:r>
      <w:r>
        <w:rPr>
          <w:rFonts w:ascii="Times New Roman" w:eastAsiaTheme="minorEastAsia" w:hAnsi="Times New Roman" w:cs="Times New Roman"/>
          <w:sz w:val="24"/>
          <w:szCs w:val="24"/>
        </w:rPr>
        <w:t xml:space="preserve">, i.e., </w:t>
      </w:r>
      <m:oMath>
        <m:r>
          <w:rPr>
            <w:rFonts w:ascii="Cambria Math" w:eastAsiaTheme="minorEastAsia" w:hAnsi="Cambria Math" w:cs="Times New Roman"/>
            <w:sz w:val="24"/>
            <w:szCs w:val="24"/>
          </w:rPr>
          <m:t>0&lt;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&lt;1</m:t>
        </m:r>
      </m:oMath>
      <w:r>
        <w:rPr>
          <w:rFonts w:ascii="Times New Roman" w:eastAsiaTheme="minorEastAsia" w:hAnsi="Times New Roman" w:cs="Times New Roman"/>
          <w:sz w:val="24"/>
          <w:szCs w:val="24"/>
        </w:rPr>
        <w:t xml:space="preserve">. Otherwise evolution of the population results in one or other of the tribes becoming extinct, i.e., if (12) is less than zero then the final population has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=0</m:t>
        </m:r>
      </m:oMath>
      <w:r>
        <w:rPr>
          <w:rFonts w:ascii="Times New Roman" w:eastAsiaTheme="minorEastAsia" w:hAnsi="Times New Roman" w:cs="Times New Roman"/>
          <w:sz w:val="24"/>
          <w:szCs w:val="24"/>
        </w:rPr>
        <w:t xml:space="preserve"> (tribe 1 becomes extinct), or, if (12) exceeds unity then the final population has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=1</m:t>
        </m:r>
      </m:oMath>
      <w:r>
        <w:rPr>
          <w:rFonts w:ascii="Times New Roman" w:eastAsiaTheme="minorEastAsia" w:hAnsi="Times New Roman" w:cs="Times New Roman"/>
          <w:sz w:val="24"/>
          <w:szCs w:val="24"/>
        </w:rPr>
        <w:t xml:space="preserve"> (tribe 2 becomes extinct). </w:t>
      </w:r>
    </w:p>
    <w:p w14:paraId="6F8CF411" w14:textId="6C179CD3" w:rsidR="00A926C9" w:rsidRPr="00A926C9" w:rsidRDefault="00971162" w:rsidP="00A926C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When both tribes are present at equilibrium, t</w:t>
      </w:r>
      <w:r w:rsidR="00A926C9" w:rsidRPr="00A926C9">
        <w:rPr>
          <w:rFonts w:ascii="Times New Roman" w:eastAsiaTheme="minorEastAsia" w:hAnsi="Times New Roman" w:cs="Times New Roman"/>
          <w:sz w:val="24"/>
          <w:szCs w:val="24"/>
        </w:rPr>
        <w:t xml:space="preserve">he requirement that </w:t>
      </w:r>
      <m:oMath>
        <m:r>
          <w:rPr>
            <w:rFonts w:ascii="Cambria Math" w:eastAsiaTheme="minorEastAsia" w:hAnsi="Cambria Math" w:cs="Times New Roman"/>
            <w:sz w:val="24"/>
            <w:szCs w:val="24"/>
          </w:rPr>
          <m:t>0&lt;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&lt;1</m:t>
        </m:r>
      </m:oMath>
      <w:r w:rsidR="00A926C9" w:rsidRPr="00A926C9">
        <w:rPr>
          <w:rFonts w:ascii="Times New Roman" w:eastAsiaTheme="minorEastAsia" w:hAnsi="Times New Roman" w:cs="Times New Roman"/>
          <w:sz w:val="24"/>
          <w:szCs w:val="24"/>
        </w:rPr>
        <w:t xml:space="preserve"> together with </w:t>
      </w:r>
      <w:proofErr w:type="spellStart"/>
      <w:proofErr w:type="gramStart"/>
      <w:r w:rsidR="00E107EB">
        <w:rPr>
          <w:rFonts w:ascii="Times New Roman" w:eastAsiaTheme="minorEastAsia" w:hAnsi="Times New Roman" w:cs="Times New Roman"/>
          <w:sz w:val="24"/>
          <w:szCs w:val="24"/>
        </w:rPr>
        <w:t>equ</w:t>
      </w:r>
      <w:proofErr w:type="spellEnd"/>
      <w:r w:rsidR="00E107EB">
        <w:rPr>
          <w:rFonts w:ascii="Times New Roman" w:eastAsiaTheme="minorEastAsia" w:hAnsi="Times New Roman" w:cs="Times New Roman"/>
          <w:sz w:val="24"/>
          <w:szCs w:val="24"/>
        </w:rPr>
        <w:t>.</w:t>
      </w:r>
      <w:r w:rsidR="00A926C9" w:rsidRPr="00A926C9">
        <w:rPr>
          <w:rFonts w:ascii="Times New Roman" w:eastAsiaTheme="minorEastAsia" w:hAnsi="Times New Roman" w:cs="Times New Roman"/>
          <w:sz w:val="24"/>
          <w:szCs w:val="24"/>
        </w:rPr>
        <w:t>(</w:t>
      </w:r>
      <w:proofErr w:type="gramEnd"/>
      <w:r w:rsidR="00E107EB">
        <w:rPr>
          <w:rFonts w:ascii="Times New Roman" w:eastAsiaTheme="minorEastAsia" w:hAnsi="Times New Roman" w:cs="Times New Roman"/>
          <w:sz w:val="24"/>
          <w:szCs w:val="24"/>
        </w:rPr>
        <w:t>12</w:t>
      </w:r>
      <w:r w:rsidR="00A926C9" w:rsidRPr="00A926C9">
        <w:rPr>
          <w:rFonts w:ascii="Times New Roman" w:eastAsiaTheme="minorEastAsia" w:hAnsi="Times New Roman" w:cs="Times New Roman"/>
          <w:sz w:val="24"/>
          <w:szCs w:val="24"/>
        </w:rPr>
        <w:t>) leads to,</w:t>
      </w:r>
    </w:p>
    <w:p w14:paraId="0D7C2DFC" w14:textId="0E51D0C7" w:rsidR="00A926C9" w:rsidRPr="00A926C9" w:rsidRDefault="00A926C9" w:rsidP="00A926C9">
      <w:pPr>
        <w:rPr>
          <w:rFonts w:ascii="Times New Roman" w:eastAsiaTheme="minorEastAsia" w:hAnsi="Times New Roman" w:cs="Times New Roman"/>
          <w:sz w:val="24"/>
          <w:szCs w:val="24"/>
        </w:rPr>
      </w:pPr>
      <w:r w:rsidRPr="00A926C9">
        <w:rPr>
          <w:rFonts w:ascii="Times New Roman" w:eastAsiaTheme="minorEastAsia" w:hAnsi="Times New Roman" w:cs="Times New Roman"/>
          <w:sz w:val="24"/>
          <w:szCs w:val="24"/>
        </w:rPr>
        <w:t>Either:</w:t>
      </w:r>
      <w:r w:rsidRPr="00A926C9">
        <w:rPr>
          <w:rFonts w:ascii="Times New Roman" w:eastAsiaTheme="minorEastAsia" w:hAnsi="Times New Roman" w:cs="Times New Roman"/>
          <w:sz w:val="24"/>
          <w:szCs w:val="24"/>
        </w:rPr>
        <w:tab/>
      </w:r>
      <w:r w:rsidRPr="00A926C9">
        <w:rPr>
          <w:rFonts w:ascii="Times New Roman" w:eastAsiaTheme="minorEastAsia" w:hAnsi="Times New Roman" w:cs="Times New Roman"/>
          <w:sz w:val="24"/>
          <w:szCs w:val="24"/>
        </w:rPr>
        <w:tab/>
      </w:r>
      <w:r w:rsidRPr="00A926C9">
        <w:rPr>
          <w:rFonts w:ascii="Times New Roman" w:eastAsiaTheme="minorEastAsia" w:hAnsi="Times New Roman" w:cs="Times New Roman"/>
          <w:sz w:val="24"/>
          <w:szCs w:val="24"/>
        </w:rPr>
        <w:tab/>
      </w:r>
      <w:r w:rsidRPr="00A926C9">
        <w:rPr>
          <w:rFonts w:ascii="Times New Roman" w:eastAsiaTheme="minorEastAsia" w:hAnsi="Times New Roman" w:cs="Times New Roman"/>
          <w:sz w:val="24"/>
          <w:szCs w:val="24"/>
        </w:rPr>
        <w:tab/>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β</m:t>
            </m:r>
          </m:sub>
        </m:sSub>
        <m:r>
          <w:rPr>
            <w:rFonts w:ascii="Cambria Math" w:eastAsiaTheme="minorEastAsia" w:hAnsi="Cambria Math" w:cs="Times New Roman"/>
            <w:sz w:val="24"/>
            <w:szCs w:val="24"/>
          </w:rPr>
          <m:t>&gt;</m:t>
        </m:r>
        <m:r>
          <m:rPr>
            <m:sty m:val="p"/>
          </m:rPr>
          <w:rPr>
            <w:rFonts w:ascii="Cambria Math" w:eastAsiaTheme="minorEastAsia" w:hAnsi="Cambria Math" w:cs="Times New Roman"/>
            <w:sz w:val="24"/>
            <w:szCs w:val="24"/>
          </w:rPr>
          <m:t>Φ</m:t>
        </m:r>
      </m:oMath>
      <w:r w:rsidRPr="00A926C9">
        <w:rPr>
          <w:rFonts w:ascii="Times New Roman" w:eastAsiaTheme="minorEastAsia" w:hAnsi="Times New Roman" w:cs="Times New Roman"/>
          <w:sz w:val="24"/>
          <w:szCs w:val="24"/>
        </w:rPr>
        <w:t xml:space="preserve">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α</m:t>
            </m:r>
          </m:sub>
        </m:sSub>
        <m:r>
          <w:rPr>
            <w:rFonts w:ascii="Cambria Math" w:eastAsiaTheme="minorEastAsia" w:hAnsi="Cambria Math" w:cs="Times New Roman"/>
            <w:sz w:val="24"/>
            <w:szCs w:val="24"/>
          </w:rPr>
          <m:t>&gt;</m:t>
        </m:r>
        <m:r>
          <m:rPr>
            <m:sty m:val="p"/>
          </m:rPr>
          <w:rPr>
            <w:rFonts w:ascii="Cambria Math" w:eastAsiaTheme="minorEastAsia" w:hAnsi="Cambria Math" w:cs="Times New Roman"/>
            <w:sz w:val="24"/>
            <w:szCs w:val="24"/>
          </w:rPr>
          <m:t>Ψ</m:t>
        </m:r>
      </m:oMath>
      <w:r w:rsidRPr="00A926C9">
        <w:rPr>
          <w:rFonts w:ascii="Times New Roman" w:eastAsiaTheme="minorEastAsia" w:hAnsi="Times New Roman" w:cs="Times New Roman"/>
          <w:sz w:val="24"/>
          <w:szCs w:val="24"/>
        </w:rPr>
        <w:tab/>
      </w:r>
      <w:r w:rsidRPr="00A926C9">
        <w:rPr>
          <w:rFonts w:ascii="Times New Roman" w:eastAsiaTheme="minorEastAsia" w:hAnsi="Times New Roman" w:cs="Times New Roman"/>
          <w:sz w:val="24"/>
          <w:szCs w:val="24"/>
        </w:rPr>
        <w:tab/>
      </w:r>
      <w:r w:rsidR="00971162">
        <w:rPr>
          <w:rFonts w:ascii="Times New Roman" w:eastAsiaTheme="minorEastAsia" w:hAnsi="Times New Roman" w:cs="Times New Roman"/>
          <w:sz w:val="24"/>
          <w:szCs w:val="24"/>
        </w:rPr>
        <w:tab/>
      </w:r>
      <w:r w:rsidR="00971162">
        <w:rPr>
          <w:rFonts w:ascii="Times New Roman" w:eastAsiaTheme="minorEastAsia" w:hAnsi="Times New Roman" w:cs="Times New Roman"/>
          <w:sz w:val="24"/>
          <w:szCs w:val="24"/>
        </w:rPr>
        <w:tab/>
        <w:t xml:space="preserve">      </w:t>
      </w:r>
      <w:proofErr w:type="gramStart"/>
      <w:r w:rsidR="00971162">
        <w:rPr>
          <w:rFonts w:ascii="Times New Roman" w:eastAsiaTheme="minorEastAsia" w:hAnsi="Times New Roman" w:cs="Times New Roman"/>
          <w:sz w:val="24"/>
          <w:szCs w:val="24"/>
        </w:rPr>
        <w:t xml:space="preserve">   </w:t>
      </w:r>
      <w:r w:rsidRPr="00A926C9">
        <w:rPr>
          <w:rFonts w:ascii="Times New Roman" w:eastAsiaTheme="minorEastAsia" w:hAnsi="Times New Roman" w:cs="Times New Roman"/>
          <w:sz w:val="24"/>
          <w:szCs w:val="24"/>
        </w:rPr>
        <w:t>(</w:t>
      </w:r>
      <w:proofErr w:type="gramEnd"/>
      <w:r w:rsidR="00971162">
        <w:rPr>
          <w:rFonts w:ascii="Times New Roman" w:eastAsiaTheme="minorEastAsia" w:hAnsi="Times New Roman" w:cs="Times New Roman"/>
          <w:sz w:val="24"/>
          <w:szCs w:val="24"/>
        </w:rPr>
        <w:t>13a</w:t>
      </w:r>
      <w:r w:rsidRPr="00A926C9">
        <w:rPr>
          <w:rFonts w:ascii="Times New Roman" w:eastAsiaTheme="minorEastAsia" w:hAnsi="Times New Roman" w:cs="Times New Roman"/>
          <w:sz w:val="24"/>
          <w:szCs w:val="24"/>
        </w:rPr>
        <w:t>)</w:t>
      </w:r>
    </w:p>
    <w:p w14:paraId="00985AE8" w14:textId="740CEC01" w:rsidR="00971162" w:rsidRDefault="00A926C9" w:rsidP="00A926C9">
      <w:pPr>
        <w:rPr>
          <w:rFonts w:ascii="Times New Roman" w:eastAsiaTheme="minorEastAsia" w:hAnsi="Times New Roman" w:cs="Times New Roman"/>
          <w:sz w:val="24"/>
          <w:szCs w:val="24"/>
        </w:rPr>
      </w:pPr>
      <w:r w:rsidRPr="00A926C9">
        <w:rPr>
          <w:rFonts w:ascii="Times New Roman" w:eastAsiaTheme="minorEastAsia" w:hAnsi="Times New Roman" w:cs="Times New Roman"/>
          <w:sz w:val="24"/>
          <w:szCs w:val="24"/>
        </w:rPr>
        <w:t>Or:</w:t>
      </w:r>
      <w:r w:rsidRPr="00A926C9">
        <w:rPr>
          <w:rFonts w:ascii="Times New Roman" w:eastAsiaTheme="minorEastAsia" w:hAnsi="Times New Roman" w:cs="Times New Roman"/>
          <w:sz w:val="24"/>
          <w:szCs w:val="24"/>
        </w:rPr>
        <w:tab/>
      </w:r>
      <w:r w:rsidRPr="00A926C9">
        <w:rPr>
          <w:rFonts w:ascii="Times New Roman" w:eastAsiaTheme="minorEastAsia" w:hAnsi="Times New Roman" w:cs="Times New Roman"/>
          <w:sz w:val="24"/>
          <w:szCs w:val="24"/>
        </w:rPr>
        <w:tab/>
      </w:r>
      <w:r w:rsidRPr="00A926C9">
        <w:rPr>
          <w:rFonts w:ascii="Times New Roman" w:eastAsiaTheme="minorEastAsia" w:hAnsi="Times New Roman" w:cs="Times New Roman"/>
          <w:sz w:val="24"/>
          <w:szCs w:val="24"/>
        </w:rPr>
        <w:tab/>
      </w:r>
      <w:r w:rsidRPr="00A926C9">
        <w:rPr>
          <w:rFonts w:ascii="Times New Roman" w:eastAsiaTheme="minorEastAsia" w:hAnsi="Times New Roman" w:cs="Times New Roman"/>
          <w:sz w:val="24"/>
          <w:szCs w:val="24"/>
        </w:rPr>
        <w:tab/>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β</m:t>
            </m:r>
          </m:sub>
        </m:sSub>
        <m:r>
          <w:rPr>
            <w:rFonts w:ascii="Cambria Math" w:eastAsiaTheme="minorEastAsia" w:hAnsi="Cambria Math" w:cs="Times New Roman"/>
            <w:sz w:val="24"/>
            <w:szCs w:val="24"/>
          </w:rPr>
          <m:t>&lt;</m:t>
        </m:r>
        <m:r>
          <m:rPr>
            <m:sty m:val="p"/>
          </m:rPr>
          <w:rPr>
            <w:rFonts w:ascii="Cambria Math" w:eastAsiaTheme="minorEastAsia" w:hAnsi="Cambria Math" w:cs="Times New Roman"/>
            <w:sz w:val="24"/>
            <w:szCs w:val="24"/>
          </w:rPr>
          <m:t>Φ</m:t>
        </m:r>
      </m:oMath>
      <w:r w:rsidRPr="00A926C9">
        <w:rPr>
          <w:rFonts w:ascii="Times New Roman" w:eastAsiaTheme="minorEastAsia" w:hAnsi="Times New Roman" w:cs="Times New Roman"/>
          <w:sz w:val="24"/>
          <w:szCs w:val="24"/>
        </w:rPr>
        <w:t xml:space="preserve">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α</m:t>
            </m:r>
          </m:sub>
        </m:sSub>
        <m:r>
          <w:rPr>
            <w:rFonts w:ascii="Cambria Math" w:eastAsiaTheme="minorEastAsia" w:hAnsi="Cambria Math" w:cs="Times New Roman"/>
            <w:sz w:val="24"/>
            <w:szCs w:val="24"/>
          </w:rPr>
          <m:t>&lt;</m:t>
        </m:r>
        <m:r>
          <m:rPr>
            <m:sty m:val="p"/>
          </m:rPr>
          <w:rPr>
            <w:rFonts w:ascii="Cambria Math" w:eastAsiaTheme="minorEastAsia" w:hAnsi="Cambria Math" w:cs="Times New Roman"/>
            <w:sz w:val="24"/>
            <w:szCs w:val="24"/>
          </w:rPr>
          <m:t>Ψ</m:t>
        </m:r>
      </m:oMath>
      <w:r w:rsidRPr="00A926C9">
        <w:rPr>
          <w:rFonts w:ascii="Times New Roman" w:eastAsiaTheme="minorEastAsia" w:hAnsi="Times New Roman" w:cs="Times New Roman"/>
          <w:sz w:val="24"/>
          <w:szCs w:val="24"/>
        </w:rPr>
        <w:tab/>
      </w:r>
      <w:r w:rsidR="00971162">
        <w:rPr>
          <w:rFonts w:ascii="Times New Roman" w:eastAsiaTheme="minorEastAsia" w:hAnsi="Times New Roman" w:cs="Times New Roman"/>
          <w:sz w:val="24"/>
          <w:szCs w:val="24"/>
        </w:rPr>
        <w:tab/>
      </w:r>
      <w:r w:rsidR="00971162">
        <w:rPr>
          <w:rFonts w:ascii="Times New Roman" w:eastAsiaTheme="minorEastAsia" w:hAnsi="Times New Roman" w:cs="Times New Roman"/>
          <w:sz w:val="24"/>
          <w:szCs w:val="24"/>
        </w:rPr>
        <w:tab/>
      </w:r>
      <w:r w:rsidR="00971162">
        <w:rPr>
          <w:rFonts w:ascii="Times New Roman" w:eastAsiaTheme="minorEastAsia" w:hAnsi="Times New Roman" w:cs="Times New Roman"/>
          <w:sz w:val="24"/>
          <w:szCs w:val="24"/>
        </w:rPr>
        <w:tab/>
        <w:t xml:space="preserve">      </w:t>
      </w:r>
      <w:proofErr w:type="gramStart"/>
      <w:r w:rsidR="00971162">
        <w:rPr>
          <w:rFonts w:ascii="Times New Roman" w:eastAsiaTheme="minorEastAsia" w:hAnsi="Times New Roman" w:cs="Times New Roman"/>
          <w:sz w:val="24"/>
          <w:szCs w:val="24"/>
        </w:rPr>
        <w:t xml:space="preserve">   </w:t>
      </w:r>
      <w:r w:rsidRPr="00A926C9">
        <w:rPr>
          <w:rFonts w:ascii="Times New Roman" w:eastAsiaTheme="minorEastAsia" w:hAnsi="Times New Roman" w:cs="Times New Roman"/>
          <w:sz w:val="24"/>
          <w:szCs w:val="24"/>
        </w:rPr>
        <w:t>(</w:t>
      </w:r>
      <w:proofErr w:type="gramEnd"/>
      <w:r w:rsidR="00971162">
        <w:rPr>
          <w:rFonts w:ascii="Times New Roman" w:eastAsiaTheme="minorEastAsia" w:hAnsi="Times New Roman" w:cs="Times New Roman"/>
          <w:sz w:val="24"/>
          <w:szCs w:val="24"/>
        </w:rPr>
        <w:t>13</w:t>
      </w:r>
      <w:r w:rsidRPr="00A926C9">
        <w:rPr>
          <w:rFonts w:ascii="Times New Roman" w:eastAsiaTheme="minorEastAsia" w:hAnsi="Times New Roman" w:cs="Times New Roman"/>
          <w:sz w:val="24"/>
          <w:szCs w:val="24"/>
        </w:rPr>
        <w:t>b)</w:t>
      </w:r>
    </w:p>
    <w:p w14:paraId="1AFAD3F3" w14:textId="27184184" w:rsidR="00971162" w:rsidRPr="008E50E2" w:rsidRDefault="00971162" w:rsidP="00A926C9">
      <w:pPr>
        <w:rPr>
          <w:rFonts w:ascii="Times New Roman" w:eastAsiaTheme="minorEastAsia" w:hAnsi="Times New Roman" w:cs="Times New Roman"/>
          <w:sz w:val="24"/>
          <w:szCs w:val="24"/>
        </w:rPr>
      </w:pPr>
      <w:r w:rsidRPr="008E50E2">
        <w:rPr>
          <w:rFonts w:ascii="Times New Roman" w:eastAsiaTheme="minorEastAsia" w:hAnsi="Times New Roman" w:cs="Times New Roman"/>
          <w:sz w:val="24"/>
          <w:szCs w:val="24"/>
        </w:rPr>
        <w:t xml:space="preserve">The requirement that the equilibrium be stable allows option (13a) to be rejected, and (13b) is </w:t>
      </w:r>
      <w:r w:rsidR="00D41763">
        <w:rPr>
          <w:rFonts w:ascii="Times New Roman" w:eastAsiaTheme="minorEastAsia" w:hAnsi="Times New Roman" w:cs="Times New Roman"/>
          <w:sz w:val="24"/>
          <w:szCs w:val="24"/>
        </w:rPr>
        <w:t xml:space="preserve">found to be </w:t>
      </w:r>
      <w:r w:rsidRPr="008E50E2">
        <w:rPr>
          <w:rFonts w:ascii="Times New Roman" w:eastAsiaTheme="minorEastAsia" w:hAnsi="Times New Roman" w:cs="Times New Roman"/>
          <w:sz w:val="24"/>
          <w:szCs w:val="24"/>
        </w:rPr>
        <w:t xml:space="preserve">necessary and sufficient for stability. This is established as follows. </w:t>
      </w:r>
      <w:proofErr w:type="spellStart"/>
      <w:proofErr w:type="gramStart"/>
      <w:r w:rsidRPr="008E50E2">
        <w:rPr>
          <w:rFonts w:ascii="Times New Roman" w:eastAsiaTheme="minorEastAsia" w:hAnsi="Times New Roman" w:cs="Times New Roman"/>
          <w:sz w:val="24"/>
          <w:szCs w:val="24"/>
        </w:rPr>
        <w:t>Equ</w:t>
      </w:r>
      <w:proofErr w:type="spellEnd"/>
      <w:r w:rsidRPr="008E50E2">
        <w:rPr>
          <w:rFonts w:ascii="Times New Roman" w:eastAsiaTheme="minorEastAsia" w:hAnsi="Times New Roman" w:cs="Times New Roman"/>
          <w:sz w:val="24"/>
          <w:szCs w:val="24"/>
        </w:rPr>
        <w:t>.(</w:t>
      </w:r>
      <w:proofErr w:type="gramEnd"/>
      <w:r w:rsidRPr="008E50E2">
        <w:rPr>
          <w:rFonts w:ascii="Times New Roman" w:eastAsiaTheme="minorEastAsia" w:hAnsi="Times New Roman" w:cs="Times New Roman"/>
          <w:sz w:val="24"/>
          <w:szCs w:val="24"/>
        </w:rPr>
        <w:t>9) can be written in the form,</w:t>
      </w:r>
    </w:p>
    <w:p w14:paraId="7D2178A6" w14:textId="27401506" w:rsidR="00971162" w:rsidRPr="008E50E2" w:rsidRDefault="00971162" w:rsidP="00971162">
      <w:pPr>
        <w:rPr>
          <w:rFonts w:ascii="Times New Roman" w:eastAsiaTheme="minorEastAsia" w:hAnsi="Times New Roman" w:cs="Times New Roman"/>
          <w:sz w:val="24"/>
          <w:szCs w:val="24"/>
        </w:rPr>
      </w:pPr>
      <w:r w:rsidRPr="008E50E2">
        <w:rPr>
          <w:rFonts w:ascii="Times New Roman" w:eastAsiaTheme="minorEastAsia" w:hAnsi="Times New Roman" w:cs="Times New Roman"/>
          <w:sz w:val="24"/>
          <w:szCs w:val="24"/>
        </w:rPr>
        <w:tab/>
      </w:r>
      <w:r w:rsidRPr="008E50E2">
        <w:rPr>
          <w:rFonts w:ascii="Times New Roman" w:eastAsiaTheme="minorEastAsia" w:hAnsi="Times New Roman" w:cs="Times New Roman"/>
          <w:sz w:val="24"/>
          <w:szCs w:val="24"/>
        </w:rPr>
        <w:tab/>
      </w:r>
      <w:r w:rsidRPr="008E50E2">
        <w:rPr>
          <w:rFonts w:ascii="Times New Roman" w:eastAsiaTheme="minorEastAsia" w:hAnsi="Times New Roman" w:cs="Times New Roman"/>
          <w:sz w:val="24"/>
          <w:szCs w:val="24"/>
        </w:rPr>
        <w:tab/>
      </w:r>
      <w:r w:rsidRPr="008E50E2">
        <w:rPr>
          <w:rFonts w:ascii="Times New Roman" w:eastAsiaTheme="minorEastAsia" w:hAnsi="Times New Roman" w:cs="Times New Roman"/>
          <w:sz w:val="24"/>
          <w:szCs w:val="24"/>
        </w:rPr>
        <w:tab/>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n+1</m:t>
            </m:r>
          </m:sub>
        </m:sSub>
        <m:r>
          <w:rPr>
            <w:rFonts w:ascii="Cambria Math" w:eastAsiaTheme="minorEastAsia" w:hAnsi="Cambria Math" w:cs="Times New Roman"/>
            <w:sz w:val="24"/>
            <w:szCs w:val="24"/>
          </w:rPr>
          <m:t>=g</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n</m:t>
                </m:r>
              </m:sub>
            </m:sSub>
          </m:e>
        </m:d>
      </m:oMath>
      <w:r w:rsidRPr="008E50E2">
        <w:rPr>
          <w:rFonts w:ascii="Times New Roman" w:eastAsiaTheme="minorEastAsia" w:hAnsi="Times New Roman" w:cs="Times New Roman"/>
          <w:sz w:val="24"/>
          <w:szCs w:val="24"/>
        </w:rPr>
        <w:tab/>
      </w:r>
      <w:r w:rsidRPr="008E50E2">
        <w:rPr>
          <w:rFonts w:ascii="Times New Roman" w:eastAsiaTheme="minorEastAsia" w:hAnsi="Times New Roman" w:cs="Times New Roman"/>
          <w:sz w:val="24"/>
          <w:szCs w:val="24"/>
        </w:rPr>
        <w:tab/>
      </w:r>
      <w:r w:rsidRPr="008E50E2">
        <w:rPr>
          <w:rFonts w:ascii="Times New Roman" w:eastAsiaTheme="minorEastAsia" w:hAnsi="Times New Roman" w:cs="Times New Roman"/>
          <w:sz w:val="24"/>
          <w:szCs w:val="24"/>
        </w:rPr>
        <w:tab/>
      </w:r>
      <w:r w:rsidR="008E50E2">
        <w:rPr>
          <w:rFonts w:ascii="Times New Roman" w:eastAsiaTheme="minorEastAsia" w:hAnsi="Times New Roman" w:cs="Times New Roman"/>
          <w:sz w:val="24"/>
          <w:szCs w:val="24"/>
        </w:rPr>
        <w:tab/>
      </w:r>
      <w:r w:rsidR="008E50E2">
        <w:rPr>
          <w:rFonts w:ascii="Times New Roman" w:eastAsiaTheme="minorEastAsia" w:hAnsi="Times New Roman" w:cs="Times New Roman"/>
          <w:sz w:val="24"/>
          <w:szCs w:val="24"/>
        </w:rPr>
        <w:tab/>
      </w:r>
      <w:r w:rsidR="008E50E2">
        <w:rPr>
          <w:rFonts w:ascii="Times New Roman" w:eastAsiaTheme="minorEastAsia" w:hAnsi="Times New Roman" w:cs="Times New Roman"/>
          <w:sz w:val="24"/>
          <w:szCs w:val="24"/>
        </w:rPr>
        <w:tab/>
        <w:t xml:space="preserve">           </w:t>
      </w:r>
      <w:r w:rsidRPr="008E50E2">
        <w:rPr>
          <w:rFonts w:ascii="Times New Roman" w:eastAsiaTheme="minorEastAsia" w:hAnsi="Times New Roman" w:cs="Times New Roman"/>
          <w:sz w:val="24"/>
          <w:szCs w:val="24"/>
        </w:rPr>
        <w:t>(14)</w:t>
      </w:r>
    </w:p>
    <w:p w14:paraId="3542067F" w14:textId="374B0D4A" w:rsidR="00971162" w:rsidRPr="008E50E2" w:rsidRDefault="00971162" w:rsidP="00971162">
      <w:pPr>
        <w:rPr>
          <w:rFonts w:ascii="Times New Roman" w:eastAsiaTheme="minorEastAsia" w:hAnsi="Times New Roman" w:cs="Times New Roman"/>
          <w:sz w:val="24"/>
          <w:szCs w:val="24"/>
        </w:rPr>
      </w:pPr>
      <w:r w:rsidRPr="008E50E2">
        <w:rPr>
          <w:rFonts w:ascii="Times New Roman" w:eastAsiaTheme="minorEastAsia" w:hAnsi="Times New Roman" w:cs="Times New Roman"/>
          <w:sz w:val="24"/>
          <w:szCs w:val="24"/>
        </w:rPr>
        <w:t xml:space="preserve">Suppose we consider a perturbation from the equilibrium distribution defined by </w:t>
      </w:r>
      <m:oMath>
        <m:r>
          <w:rPr>
            <w:rFonts w:ascii="Cambria Math" w:eastAsiaTheme="minorEastAsia" w:hAnsi="Cambria Math" w:cs="Times New Roman"/>
            <w:sz w:val="24"/>
            <w:szCs w:val="24"/>
          </w:rPr>
          <m:t>f=</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+δf</m:t>
        </m:r>
      </m:oMath>
      <w:r w:rsidRPr="008E50E2">
        <w:rPr>
          <w:rFonts w:ascii="Times New Roman" w:eastAsiaTheme="minorEastAsia" w:hAnsi="Times New Roman" w:cs="Times New Roman"/>
          <w:sz w:val="24"/>
          <w:szCs w:val="24"/>
        </w:rPr>
        <w:t xml:space="preserve">. Now allow the population to evolve. Denoting the population fraction after the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e>
          <m:sup>
            <m:r>
              <w:rPr>
                <w:rFonts w:ascii="Cambria Math" w:eastAsiaTheme="minorEastAsia" w:hAnsi="Cambria Math" w:cs="Times New Roman"/>
                <w:sz w:val="24"/>
                <w:szCs w:val="24"/>
              </w:rPr>
              <m:t>th</m:t>
            </m:r>
          </m:sup>
        </m:sSup>
      </m:oMath>
      <w:r w:rsidRPr="008E50E2">
        <w:rPr>
          <w:rFonts w:ascii="Times New Roman" w:eastAsiaTheme="minorEastAsia" w:hAnsi="Times New Roman" w:cs="Times New Roman"/>
          <w:sz w:val="24"/>
          <w:szCs w:val="24"/>
        </w:rPr>
        <w:t xml:space="preserve"> iteration to be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n</m:t>
            </m:r>
          </m:sub>
        </m:sSub>
      </m:oMath>
      <w:r w:rsidRPr="008E50E2">
        <w:rPr>
          <w:rFonts w:ascii="Times New Roman" w:eastAsiaTheme="minorEastAsia" w:hAnsi="Times New Roman" w:cs="Times New Roman"/>
          <w:sz w:val="24"/>
          <w:szCs w:val="24"/>
        </w:rPr>
        <w:t xml:space="preserve">, and </w:t>
      </w:r>
      <w:r w:rsidR="00610DB6">
        <w:rPr>
          <w:rFonts w:ascii="Times New Roman" w:eastAsiaTheme="minorEastAsia" w:hAnsi="Times New Roman" w:cs="Times New Roman"/>
          <w:sz w:val="24"/>
          <w:szCs w:val="24"/>
        </w:rPr>
        <w:t xml:space="preserve">writing </w:t>
      </w:r>
      <w:r w:rsidRPr="008E50E2">
        <w:rPr>
          <w:rFonts w:ascii="Times New Roman" w:eastAsiaTheme="minorEastAsia" w:hAnsi="Times New Roman" w:cs="Times New Roman"/>
          <w:sz w:val="24"/>
          <w:szCs w:val="24"/>
        </w:rPr>
        <w:t xml:space="preserve">its difference from the equilibrium value as </w:t>
      </w:r>
      <m:oMath>
        <m:r>
          <w:rPr>
            <w:rFonts w:ascii="Cambria Math" w:eastAsiaTheme="minorEastAsia" w:hAnsi="Cambria Math" w:cs="Times New Roman"/>
            <w:sz w:val="24"/>
            <w:szCs w:val="24"/>
          </w:rPr>
          <m:t>δ</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oMath>
      <w:r w:rsidR="00610DB6">
        <w:rPr>
          <w:rFonts w:ascii="Times New Roman" w:eastAsiaTheme="minorEastAsia" w:hAnsi="Times New Roman" w:cs="Times New Roman"/>
          <w:sz w:val="24"/>
          <w:szCs w:val="24"/>
        </w:rPr>
        <w:t>, w</w:t>
      </w:r>
      <w:r w:rsidRPr="008E50E2">
        <w:rPr>
          <w:rFonts w:ascii="Times New Roman" w:eastAsiaTheme="minorEastAsia" w:hAnsi="Times New Roman" w:cs="Times New Roman"/>
          <w:sz w:val="24"/>
          <w:szCs w:val="24"/>
        </w:rPr>
        <w:t>e have, to first order in the Taylor series,</w:t>
      </w:r>
    </w:p>
    <w:p w14:paraId="4100014A" w14:textId="522F5DB2" w:rsidR="00971162" w:rsidRDefault="00971162" w:rsidP="00971162">
      <w:pPr>
        <w:rPr>
          <w:rFonts w:ascii="Times New Roman" w:eastAsiaTheme="minorEastAsia" w:hAnsi="Times New Roman" w:cs="Times New Roman"/>
          <w:sz w:val="24"/>
          <w:szCs w:val="24"/>
        </w:rPr>
      </w:pPr>
      <w:r w:rsidRPr="008E50E2">
        <w:rPr>
          <w:rFonts w:ascii="Times New Roman" w:eastAsiaTheme="minorEastAsia" w:hAnsi="Times New Roman" w:cs="Times New Roman"/>
          <w:sz w:val="24"/>
          <w:szCs w:val="24"/>
        </w:rPr>
        <w:tab/>
      </w:r>
      <w:r w:rsidRPr="008E50E2">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δ</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n+1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n+1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=g</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dg</m:t>
                    </m:r>
                  </m:num>
                  <m:den>
                    <m:r>
                      <w:rPr>
                        <w:rFonts w:ascii="Cambria Math" w:eastAsiaTheme="minorEastAsia" w:hAnsi="Cambria Math" w:cs="Times New Roman"/>
                        <w:sz w:val="24"/>
                        <w:szCs w:val="24"/>
                      </w:rPr>
                      <m:t>df</m:t>
                    </m:r>
                  </m:den>
                </m:f>
              </m:e>
            </m:d>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sub>
        </m:sSub>
        <m:r>
          <w:rPr>
            <w:rFonts w:ascii="Cambria Math" w:eastAsiaTheme="minorEastAsia" w:hAnsi="Cambria Math" w:cs="Times New Roman"/>
            <w:sz w:val="24"/>
            <w:szCs w:val="24"/>
          </w:rPr>
          <m:t>δ</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dg</m:t>
                    </m:r>
                  </m:num>
                  <m:den>
                    <m:r>
                      <w:rPr>
                        <w:rFonts w:ascii="Cambria Math" w:eastAsiaTheme="minorEastAsia" w:hAnsi="Cambria Math" w:cs="Times New Roman"/>
                        <w:sz w:val="24"/>
                        <w:szCs w:val="24"/>
                      </w:rPr>
                      <m:t>df</m:t>
                    </m:r>
                  </m:den>
                </m:f>
              </m:e>
            </m:d>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sub>
        </m:sSub>
        <m:r>
          <w:rPr>
            <w:rFonts w:ascii="Cambria Math" w:eastAsiaTheme="minorEastAsia" w:hAnsi="Cambria Math" w:cs="Times New Roman"/>
            <w:sz w:val="24"/>
            <w:szCs w:val="24"/>
          </w:rPr>
          <m:t>δ</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n</m:t>
            </m:r>
          </m:sub>
        </m:sSub>
      </m:oMath>
      <w:r w:rsidRPr="008E50E2">
        <w:rPr>
          <w:rFonts w:ascii="Times New Roman" w:eastAsiaTheme="minorEastAsia" w:hAnsi="Times New Roman" w:cs="Times New Roman"/>
          <w:sz w:val="24"/>
          <w:szCs w:val="24"/>
        </w:rPr>
        <w:tab/>
      </w:r>
      <w:r w:rsidRPr="008E50E2">
        <w:rPr>
          <w:rFonts w:ascii="Times New Roman" w:eastAsiaTheme="minorEastAsia" w:hAnsi="Times New Roman" w:cs="Times New Roman"/>
          <w:sz w:val="24"/>
          <w:szCs w:val="24"/>
        </w:rPr>
        <w:tab/>
        <w:t xml:space="preserve">          (</w:t>
      </w:r>
      <w:r w:rsidR="008E50E2" w:rsidRPr="008E50E2">
        <w:rPr>
          <w:rFonts w:ascii="Times New Roman" w:eastAsiaTheme="minorEastAsia" w:hAnsi="Times New Roman" w:cs="Times New Roman"/>
          <w:sz w:val="24"/>
          <w:szCs w:val="24"/>
        </w:rPr>
        <w:t>15</w:t>
      </w:r>
      <w:r w:rsidRPr="008E50E2">
        <w:rPr>
          <w:rFonts w:ascii="Times New Roman" w:eastAsiaTheme="minorEastAsia" w:hAnsi="Times New Roman" w:cs="Times New Roman"/>
          <w:sz w:val="24"/>
          <w:szCs w:val="24"/>
        </w:rPr>
        <w:t>)</w:t>
      </w:r>
    </w:p>
    <w:p w14:paraId="60D24156" w14:textId="57E2ACD6" w:rsidR="00971162" w:rsidRPr="008E50E2" w:rsidRDefault="008E50E2" w:rsidP="0097116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n</w:t>
      </w:r>
      <w:r w:rsidRPr="00DF3A73">
        <w:rPr>
          <w:rFonts w:ascii="Times New Roman" w:eastAsiaTheme="minorEastAsia" w:hAnsi="Times New Roman" w:cs="Times New Roman"/>
          <w:sz w:val="24"/>
          <w:szCs w:val="24"/>
        </w:rPr>
        <w:t>ot</w:t>
      </w:r>
      <w:r>
        <w:rPr>
          <w:rFonts w:ascii="Times New Roman" w:eastAsiaTheme="minorEastAsia" w:hAnsi="Times New Roman" w:cs="Times New Roman"/>
          <w:sz w:val="24"/>
          <w:szCs w:val="24"/>
        </w:rPr>
        <w:t>ing</w:t>
      </w:r>
      <w:r w:rsidRPr="00DF3A73">
        <w:rPr>
          <w:rFonts w:ascii="Times New Roman" w:eastAsiaTheme="minorEastAsia" w:hAnsi="Times New Roman" w:cs="Times New Roman"/>
          <w:sz w:val="24"/>
          <w:szCs w:val="24"/>
        </w:rPr>
        <w:t xml:space="preserve"> that </w:t>
      </w:r>
      <m:oMath>
        <m:r>
          <w:rPr>
            <w:rFonts w:ascii="Cambria Math" w:eastAsiaTheme="minorEastAsia" w:hAnsi="Cambria Math" w:cs="Times New Roman"/>
            <w:sz w:val="24"/>
            <w:szCs w:val="24"/>
          </w:rPr>
          <m:t>g</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oMath>
      <w:r w:rsidRPr="00DF3A73">
        <w:rPr>
          <w:rFonts w:ascii="Times New Roman" w:eastAsiaTheme="minorEastAsia" w:hAnsi="Times New Roman" w:cs="Times New Roman"/>
          <w:sz w:val="24"/>
          <w:szCs w:val="24"/>
        </w:rPr>
        <w:t xml:space="preserve"> </w:t>
      </w:r>
      <w:proofErr w:type="gramStart"/>
      <w:r w:rsidRPr="00DF3A73">
        <w:rPr>
          <w:rFonts w:ascii="Times New Roman" w:eastAsiaTheme="minorEastAsia" w:hAnsi="Times New Roman" w:cs="Times New Roman"/>
          <w:sz w:val="24"/>
          <w:szCs w:val="24"/>
        </w:rPr>
        <w:t>by definition of</w:t>
      </w:r>
      <w:proofErr w:type="gramEnd"/>
      <w:r w:rsidRPr="00DF3A73">
        <w:rPr>
          <w:rFonts w:ascii="Times New Roman" w:eastAsiaTheme="minorEastAsia" w:hAnsi="Times New Roman" w:cs="Times New Roman"/>
          <w:sz w:val="24"/>
          <w:szCs w:val="24"/>
        </w:rPr>
        <w:t xml:space="preserve"> the equilibrium condition.</w:t>
      </w:r>
      <w:r>
        <w:rPr>
          <w:rFonts w:ascii="Times New Roman" w:eastAsiaTheme="minorEastAsia" w:hAnsi="Times New Roman" w:cs="Times New Roman"/>
          <w:sz w:val="24"/>
          <w:szCs w:val="24"/>
        </w:rPr>
        <w:t xml:space="preserve"> </w:t>
      </w:r>
      <w:r w:rsidR="00971162" w:rsidRPr="008E50E2">
        <w:rPr>
          <w:rFonts w:ascii="Times New Roman" w:eastAsiaTheme="minorEastAsia" w:hAnsi="Times New Roman" w:cs="Times New Roman"/>
          <w:sz w:val="24"/>
          <w:szCs w:val="24"/>
        </w:rPr>
        <w:t>Hence,</w:t>
      </w:r>
      <w:r w:rsidR="00971162" w:rsidRPr="008E50E2">
        <w:rPr>
          <w:rFonts w:ascii="Times New Roman" w:eastAsiaTheme="minorEastAsia" w:hAnsi="Times New Roman" w:cs="Times New Roman"/>
          <w:sz w:val="24"/>
          <w:szCs w:val="24"/>
        </w:rPr>
        <w:tab/>
      </w:r>
      <w:r w:rsidR="00971162" w:rsidRPr="008E50E2">
        <w:rPr>
          <w:rFonts w:ascii="Times New Roman" w:eastAsiaTheme="minorEastAsia" w:hAnsi="Times New Roman" w:cs="Times New Roman"/>
          <w:sz w:val="24"/>
          <w:szCs w:val="24"/>
        </w:rPr>
        <w:tab/>
      </w:r>
      <w:r w:rsidR="00971162" w:rsidRPr="008E50E2">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971162" w:rsidRPr="008E50E2">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δ</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n+1</m:t>
            </m:r>
          </m:sub>
        </m:sSub>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dg</m:t>
                            </m:r>
                          </m:num>
                          <m:den>
                            <m:r>
                              <w:rPr>
                                <w:rFonts w:ascii="Cambria Math" w:eastAsiaTheme="minorEastAsia" w:hAnsi="Cambria Math" w:cs="Times New Roman"/>
                                <w:sz w:val="24"/>
                                <w:szCs w:val="24"/>
                              </w:rPr>
                              <m:t>df</m:t>
                            </m:r>
                          </m:den>
                        </m:f>
                      </m:e>
                    </m:d>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sub>
                </m:sSub>
              </m:e>
            </m:d>
          </m:e>
          <m:sup>
            <m:r>
              <w:rPr>
                <w:rFonts w:ascii="Cambria Math" w:eastAsiaTheme="minorEastAsia" w:hAnsi="Cambria Math" w:cs="Times New Roman"/>
                <w:sz w:val="24"/>
                <w:szCs w:val="24"/>
              </w:rPr>
              <m:t>n+1</m:t>
            </m:r>
          </m:sup>
        </m:sSup>
        <m:r>
          <w:rPr>
            <w:rFonts w:ascii="Cambria Math" w:eastAsiaTheme="minorEastAsia" w:hAnsi="Cambria Math" w:cs="Times New Roman"/>
            <w:sz w:val="24"/>
            <w:szCs w:val="24"/>
          </w:rPr>
          <m:t>δf</m:t>
        </m:r>
      </m:oMath>
      <w:r w:rsidR="00971162" w:rsidRPr="008E50E2">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proofErr w:type="gramStart"/>
      <w:r>
        <w:rPr>
          <w:rFonts w:ascii="Times New Roman" w:eastAsiaTheme="minorEastAsia" w:hAnsi="Times New Roman" w:cs="Times New Roman"/>
          <w:sz w:val="24"/>
          <w:szCs w:val="24"/>
        </w:rPr>
        <w:t xml:space="preserve">   (</w:t>
      </w:r>
      <w:proofErr w:type="gramEnd"/>
      <w:r>
        <w:rPr>
          <w:rFonts w:ascii="Times New Roman" w:eastAsiaTheme="minorEastAsia" w:hAnsi="Times New Roman" w:cs="Times New Roman"/>
          <w:sz w:val="24"/>
          <w:szCs w:val="24"/>
        </w:rPr>
        <w:t>16)</w:t>
      </w:r>
    </w:p>
    <w:p w14:paraId="65DA6D5C" w14:textId="5BF9B4F5" w:rsidR="008E50E2" w:rsidRDefault="008E50E2" w:rsidP="00A926C9">
      <w:pPr>
        <w:rPr>
          <w:rFonts w:ascii="Times New Roman" w:eastAsiaTheme="minorEastAsia" w:hAnsi="Times New Roman" w:cs="Times New Roman"/>
          <w:sz w:val="24"/>
          <w:szCs w:val="24"/>
        </w:rPr>
      </w:pPr>
      <w:r w:rsidRPr="00DF3A73">
        <w:rPr>
          <w:rFonts w:ascii="Times New Roman" w:eastAsiaTheme="minorEastAsia" w:hAnsi="Times New Roman" w:cs="Times New Roman"/>
          <w:sz w:val="24"/>
          <w:szCs w:val="24"/>
        </w:rPr>
        <w:t xml:space="preserve">Convergence back to the equilibrium distribution requires that </w:t>
      </w:r>
      <m:oMath>
        <m:r>
          <w:rPr>
            <w:rFonts w:ascii="Cambria Math" w:eastAsiaTheme="minorEastAsia" w:hAnsi="Cambria Math" w:cs="Times New Roman"/>
            <w:sz w:val="24"/>
            <w:szCs w:val="24"/>
          </w:rPr>
          <m:t>δ</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→0</m:t>
        </m:r>
      </m:oMath>
      <w:r w:rsidRPr="00DF3A73">
        <w:rPr>
          <w:rFonts w:ascii="Times New Roman" w:eastAsiaTheme="minorEastAsia" w:hAnsi="Times New Roman" w:cs="Times New Roman"/>
          <w:sz w:val="24"/>
          <w:szCs w:val="24"/>
        </w:rPr>
        <w:t xml:space="preserve"> as </w:t>
      </w:r>
      <m:oMath>
        <m:r>
          <w:rPr>
            <w:rFonts w:ascii="Cambria Math" w:eastAsiaTheme="minorEastAsia" w:hAnsi="Cambria Math" w:cs="Times New Roman"/>
            <w:sz w:val="24"/>
            <w:szCs w:val="24"/>
          </w:rPr>
          <m:t>n→∞</m:t>
        </m:r>
      </m:oMath>
      <w:r w:rsidRPr="00DF3A73">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so that we conclude that the necessary and sufficient </w:t>
      </w:r>
      <w:r w:rsidR="00295E77">
        <w:rPr>
          <w:rFonts w:ascii="Times New Roman" w:eastAsiaTheme="minorEastAsia" w:hAnsi="Times New Roman" w:cs="Times New Roman"/>
          <w:sz w:val="24"/>
          <w:szCs w:val="24"/>
        </w:rPr>
        <w:t xml:space="preserve">condition for </w:t>
      </w:r>
      <w:r>
        <w:rPr>
          <w:rFonts w:ascii="Times New Roman" w:eastAsiaTheme="minorEastAsia" w:hAnsi="Times New Roman" w:cs="Times New Roman"/>
          <w:sz w:val="24"/>
          <w:szCs w:val="24"/>
        </w:rPr>
        <w:t>stability is,</w:t>
      </w:r>
    </w:p>
    <w:p w14:paraId="0FEC12F4" w14:textId="336DF18B" w:rsidR="00971162" w:rsidRDefault="008E50E2" w:rsidP="00A926C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DF3A73">
        <w:rPr>
          <w:rFonts w:ascii="Times New Roman" w:eastAsiaTheme="minorEastAsia" w:hAnsi="Times New Roman" w:cs="Times New Roman"/>
          <w:sz w:val="24"/>
          <w:szCs w:val="24"/>
        </w:rPr>
        <w:tab/>
      </w:r>
      <w:r w:rsidRPr="00DF3A73">
        <w:rPr>
          <w:rFonts w:ascii="Times New Roman" w:eastAsiaTheme="minorEastAsia" w:hAnsi="Times New Roman" w:cs="Times New Roman"/>
          <w:sz w:val="24"/>
          <w:szCs w:val="24"/>
        </w:rPr>
        <w:tab/>
      </w:r>
      <w:r w:rsidRPr="00DF3A73">
        <w:rPr>
          <w:rFonts w:ascii="Times New Roman" w:eastAsiaTheme="minorEastAsia" w:hAnsi="Times New Roman" w:cs="Times New Roman"/>
          <w:sz w:val="24"/>
          <w:szCs w:val="24"/>
        </w:rPr>
        <w:tab/>
      </w:r>
      <w:r w:rsidRPr="00DF3A73">
        <w:rPr>
          <w:rFonts w:ascii="Times New Roman" w:eastAsiaTheme="minorEastAsia" w:hAnsi="Times New Roman" w:cs="Times New Roman"/>
          <w:sz w:val="24"/>
          <w:szCs w:val="24"/>
        </w:rPr>
        <w:tab/>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-1&lt;</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∂g</m:t>
                    </m:r>
                  </m:num>
                  <m:den>
                    <m:r>
                      <w:rPr>
                        <w:rFonts w:ascii="Cambria Math" w:eastAsiaTheme="minorEastAsia" w:hAnsi="Cambria Math" w:cs="Times New Roman"/>
                        <w:sz w:val="24"/>
                        <w:szCs w:val="24"/>
                      </w:rPr>
                      <m:t>∂f</m:t>
                    </m:r>
                  </m:den>
                </m:f>
              </m:e>
            </m:d>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sub>
        </m:sSub>
        <m:r>
          <w:rPr>
            <w:rFonts w:ascii="Cambria Math" w:eastAsiaTheme="minorEastAsia" w:hAnsi="Cambria Math" w:cs="Times New Roman"/>
            <w:sz w:val="24"/>
            <w:szCs w:val="24"/>
          </w:rPr>
          <m:t>&lt;1</m:t>
        </m:r>
      </m:oMath>
      <w:r w:rsidRPr="00DF3A73">
        <w:rPr>
          <w:rFonts w:ascii="Times New Roman" w:eastAsiaTheme="minorEastAsia" w:hAnsi="Times New Roman" w:cs="Times New Roman"/>
          <w:sz w:val="24"/>
          <w:szCs w:val="24"/>
        </w:rPr>
        <w:tab/>
      </w:r>
      <w:r w:rsidRPr="00DF3A73">
        <w:rPr>
          <w:rFonts w:ascii="Times New Roman" w:eastAsiaTheme="minorEastAsia" w:hAnsi="Times New Roman" w:cs="Times New Roman"/>
          <w:sz w:val="24"/>
          <w:szCs w:val="24"/>
        </w:rPr>
        <w:tab/>
      </w:r>
      <w:r w:rsidRPr="00DF3A73">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(17)</w:t>
      </w:r>
    </w:p>
    <w:p w14:paraId="118F4EF6" w14:textId="157D1CE8" w:rsidR="00AD0B04" w:rsidRDefault="00AD0B04" w:rsidP="00AD0B0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But using </w:t>
      </w:r>
      <w:proofErr w:type="spellStart"/>
      <w:proofErr w:type="gramStart"/>
      <w:r>
        <w:rPr>
          <w:rFonts w:ascii="Times New Roman" w:eastAsiaTheme="minorEastAsia" w:hAnsi="Times New Roman" w:cs="Times New Roman"/>
          <w:sz w:val="24"/>
          <w:szCs w:val="24"/>
        </w:rPr>
        <w:t>equ</w:t>
      </w:r>
      <w:proofErr w:type="spellEnd"/>
      <w:r>
        <w:rPr>
          <w:rFonts w:ascii="Times New Roman" w:eastAsiaTheme="minorEastAsia" w:hAnsi="Times New Roman" w:cs="Times New Roman"/>
          <w:sz w:val="24"/>
          <w:szCs w:val="24"/>
        </w:rPr>
        <w:t>.(</w:t>
      </w:r>
      <w:proofErr w:type="gramEnd"/>
      <w:r>
        <w:rPr>
          <w:rFonts w:ascii="Times New Roman" w:eastAsiaTheme="minorEastAsia" w:hAnsi="Times New Roman" w:cs="Times New Roman"/>
          <w:sz w:val="24"/>
          <w:szCs w:val="24"/>
        </w:rPr>
        <w:t xml:space="preserve">9) for </w:t>
      </w:r>
      <m:oMath>
        <m:r>
          <w:rPr>
            <w:rFonts w:ascii="Cambria Math" w:eastAsiaTheme="minorEastAsia" w:hAnsi="Cambria Math" w:cs="Times New Roman"/>
            <w:sz w:val="24"/>
            <w:szCs w:val="24"/>
          </w:rPr>
          <m:t>g</m:t>
        </m:r>
      </m:oMath>
      <w:r>
        <w:rPr>
          <w:rFonts w:ascii="Times New Roman" w:eastAsiaTheme="minorEastAsia" w:hAnsi="Times New Roman" w:cs="Times New Roman"/>
          <w:sz w:val="24"/>
          <w:szCs w:val="24"/>
        </w:rPr>
        <w:t xml:space="preserve"> we get,</w:t>
      </w:r>
    </w:p>
    <w:p w14:paraId="7BCAAC98" w14:textId="2F7D3931" w:rsidR="00AD0B04" w:rsidRDefault="00AD0B04" w:rsidP="00AD0B0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sSub>
          <m:sSubPr>
            <m:ctrlPr>
              <w:rPr>
                <w:rFonts w:ascii="Cambria Math" w:eastAsiaTheme="minorEastAsia" w:hAnsi="Cambria Math" w:cs="Times New Roman"/>
                <w:i/>
                <w:sz w:val="24"/>
                <w:szCs w:val="24"/>
              </w:rPr>
            </m:ctrlPr>
          </m:sSubPr>
          <m:e>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∂g</m:t>
                    </m:r>
                  </m:num>
                  <m:den>
                    <m:r>
                      <w:rPr>
                        <w:rFonts w:ascii="Cambria Math" w:eastAsiaTheme="minorEastAsia" w:hAnsi="Cambria Math" w:cs="Times New Roman"/>
                        <w:sz w:val="24"/>
                        <w:szCs w:val="24"/>
                      </w:rPr>
                      <m:t>∂f</m:t>
                    </m:r>
                  </m:den>
                </m:f>
              </m:e>
            </m:d>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sub>
        </m:sSub>
        <m:r>
          <w:rPr>
            <w:rFonts w:ascii="Cambria Math" w:eastAsiaTheme="minorEastAsia" w:hAnsi="Cambria Math" w:cs="Times New Roman"/>
            <w:sz w:val="24"/>
            <w:szCs w:val="24"/>
          </w:rPr>
          <m:t>=1+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e>
        </m:d>
        <m:r>
          <w:rPr>
            <w:rFonts w:ascii="Cambria Math" w:eastAsiaTheme="minorEastAsia" w:hAnsi="Cambria Math" w:cs="Times New Roman"/>
            <w:sz w:val="24"/>
            <w:szCs w:val="24"/>
          </w:rPr>
          <m:t>δt</m:t>
        </m:r>
        <m:sSub>
          <m:sSubPr>
            <m:ctrlPr>
              <w:rPr>
                <w:rFonts w:ascii="Cambria Math" w:eastAsiaTheme="minorEastAsia" w:hAnsi="Cambria Math" w:cs="Times New Roman"/>
                <w:i/>
                <w:sz w:val="24"/>
                <w:szCs w:val="24"/>
              </w:rPr>
            </m:ctrlPr>
          </m:sSubPr>
          <m:e>
            <m:d>
              <m:dPr>
                <m:begChr m:val=""/>
                <m:endChr m:val="⌋"/>
                <m:ctrlPr>
                  <w:rPr>
                    <w:rFonts w:ascii="Cambria Math" w:eastAsiaTheme="minorEastAsia" w:hAnsi="Cambria Math" w:cs="Times New Roman"/>
                    <w:i/>
                    <w:sz w:val="24"/>
                    <w:szCs w:val="24"/>
                  </w:rPr>
                </m:ctrlPr>
              </m:d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1</m:t>
                            </m:r>
                          </m:sub>
                        </m:sSub>
                      </m:num>
                      <m:den>
                        <m:r>
                          <w:rPr>
                            <w:rFonts w:ascii="Cambria Math" w:eastAsiaTheme="minorEastAsia" w:hAnsi="Cambria Math" w:cs="Times New Roman"/>
                            <w:sz w:val="24"/>
                            <w:szCs w:val="24"/>
                          </w:rPr>
                          <m:t>∂f</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Sub>
                      </m:num>
                      <m:den>
                        <m:r>
                          <w:rPr>
                            <w:rFonts w:ascii="Cambria Math" w:eastAsiaTheme="minorEastAsia" w:hAnsi="Cambria Math" w:cs="Times New Roman"/>
                            <w:sz w:val="24"/>
                            <w:szCs w:val="24"/>
                          </w:rPr>
                          <m:t>∂f</m:t>
                        </m:r>
                      </m:den>
                    </m:f>
                  </m:e>
                </m:d>
              </m:e>
            </m:d>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sub>
        </m:sSub>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(18)</w:t>
      </w:r>
    </w:p>
    <w:p w14:paraId="027E8BDE" w14:textId="3A543DAE" w:rsidR="00AD0B04" w:rsidRDefault="00AD0B04" w:rsidP="00AD0B0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In the differential limit </w:t>
      </w:r>
      <m:oMath>
        <m:r>
          <w:rPr>
            <w:rFonts w:ascii="Cambria Math" w:eastAsiaTheme="minorEastAsia" w:hAnsi="Cambria Math" w:cs="Times New Roman"/>
            <w:sz w:val="24"/>
            <w:szCs w:val="24"/>
          </w:rPr>
          <m:t>δt→0</m:t>
        </m:r>
      </m:oMath>
      <w:r>
        <w:rPr>
          <w:rFonts w:ascii="Times New Roman" w:eastAsiaTheme="minorEastAsia" w:hAnsi="Times New Roman" w:cs="Times New Roman"/>
          <w:sz w:val="24"/>
          <w:szCs w:val="24"/>
        </w:rPr>
        <w:t xml:space="preserve"> the left-hand inequality of (17) is automatic whilst the right-hand inequality becomes,</w:t>
      </w:r>
    </w:p>
    <w:p w14:paraId="4CCF20D7" w14:textId="29C3912B" w:rsidR="00AD0B04" w:rsidRPr="008E50E2" w:rsidRDefault="00AD0B04" w:rsidP="00AD0B0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sSub>
          <m:sSubPr>
            <m:ctrlPr>
              <w:rPr>
                <w:rFonts w:ascii="Cambria Math" w:eastAsiaTheme="minorEastAsia" w:hAnsi="Cambria Math" w:cs="Times New Roman"/>
                <w:i/>
                <w:sz w:val="24"/>
                <w:szCs w:val="24"/>
              </w:rPr>
            </m:ctrlPr>
          </m:sSubPr>
          <m:e>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1</m:t>
                        </m:r>
                      </m:sub>
                    </m:sSub>
                  </m:num>
                  <m:den>
                    <m:r>
                      <w:rPr>
                        <w:rFonts w:ascii="Cambria Math" w:eastAsiaTheme="minorEastAsia" w:hAnsi="Cambria Math" w:cs="Times New Roman"/>
                        <w:sz w:val="24"/>
                        <w:szCs w:val="24"/>
                      </w:rPr>
                      <m:t>∂f</m:t>
                    </m:r>
                  </m:den>
                </m:f>
              </m:e>
            </m:d>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sub>
        </m:sSub>
        <m:r>
          <w:rPr>
            <w:rFonts w:ascii="Cambria Math" w:eastAsiaTheme="minorEastAsia" w:hAnsi="Cambria Math" w:cs="Times New Roman"/>
            <w:sz w:val="24"/>
            <w:szCs w:val="24"/>
          </w:rPr>
          <m:t>&lt;</m:t>
        </m:r>
        <m:sSub>
          <m:sSubPr>
            <m:ctrlPr>
              <w:rPr>
                <w:rFonts w:ascii="Cambria Math" w:eastAsiaTheme="minorEastAsia" w:hAnsi="Cambria Math" w:cs="Times New Roman"/>
                <w:i/>
                <w:sz w:val="24"/>
                <w:szCs w:val="24"/>
              </w:rPr>
            </m:ctrlPr>
          </m:sSubPr>
          <m:e>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Sub>
                  </m:num>
                  <m:den>
                    <m:r>
                      <w:rPr>
                        <w:rFonts w:ascii="Cambria Math" w:eastAsiaTheme="minorEastAsia" w:hAnsi="Cambria Math" w:cs="Times New Roman"/>
                        <w:sz w:val="24"/>
                        <w:szCs w:val="24"/>
                      </w:rPr>
                      <m:t>∂f</m:t>
                    </m:r>
                  </m:den>
                </m:f>
              </m:e>
            </m:d>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sub>
        </m:sSub>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(19)</w:t>
      </w:r>
    </w:p>
    <w:p w14:paraId="2CD3F230" w14:textId="21B58201" w:rsidR="00AD0B04" w:rsidRDefault="00BB7EAF" w:rsidP="00A926C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But </w:t>
      </w:r>
      <w:proofErr w:type="spellStart"/>
      <w:r>
        <w:rPr>
          <w:rFonts w:ascii="Times New Roman" w:eastAsiaTheme="minorEastAsia" w:hAnsi="Times New Roman" w:cs="Times New Roman"/>
          <w:sz w:val="24"/>
          <w:szCs w:val="24"/>
        </w:rPr>
        <w:t>e</w:t>
      </w:r>
      <w:r w:rsidR="00AD0B04">
        <w:rPr>
          <w:rFonts w:ascii="Times New Roman" w:eastAsiaTheme="minorEastAsia" w:hAnsi="Times New Roman" w:cs="Times New Roman"/>
          <w:sz w:val="24"/>
          <w:szCs w:val="24"/>
        </w:rPr>
        <w:t>qus</w:t>
      </w:r>
      <w:proofErr w:type="spellEnd"/>
      <w:r w:rsidR="00AD3F92">
        <w:rPr>
          <w:rFonts w:ascii="Times New Roman" w:eastAsiaTheme="minorEastAsia" w:hAnsi="Times New Roman" w:cs="Times New Roman"/>
          <w:sz w:val="24"/>
          <w:szCs w:val="24"/>
        </w:rPr>
        <w:t>.</w:t>
      </w:r>
      <w:r w:rsidR="00AD0B04">
        <w:rPr>
          <w:rFonts w:ascii="Times New Roman" w:eastAsiaTheme="minorEastAsia" w:hAnsi="Times New Roman" w:cs="Times New Roman"/>
          <w:sz w:val="24"/>
          <w:szCs w:val="24"/>
        </w:rPr>
        <w:t>(3a,b) give</w:t>
      </w:r>
      <w:r w:rsidR="00AD3F92">
        <w:rPr>
          <w:rFonts w:ascii="Times New Roman" w:eastAsiaTheme="minorEastAsia" w:hAnsi="Times New Roman" w:cs="Times New Roman"/>
          <w:sz w:val="24"/>
          <w:szCs w:val="24"/>
        </w:rPr>
        <w:t xml:space="preserve"> </w:t>
      </w:r>
      <w:r w:rsidR="00AD0B04">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1</m:t>
                </m:r>
              </m:sub>
            </m:sSub>
          </m:num>
          <m:den>
            <m:r>
              <w:rPr>
                <w:rFonts w:ascii="Cambria Math" w:eastAsiaTheme="minorEastAsia" w:hAnsi="Cambria Math" w:cs="Times New Roman"/>
                <w:sz w:val="24"/>
                <w:szCs w:val="24"/>
              </w:rPr>
              <m:t>∂f</m:t>
            </m:r>
          </m:den>
        </m:f>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α</m:t>
            </m:r>
          </m:sub>
        </m:sSub>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Φ</m:t>
        </m:r>
      </m:oMath>
      <w:r w:rsidR="00AD0B04" w:rsidRPr="00A926C9">
        <w:rPr>
          <w:rFonts w:ascii="Times New Roman" w:eastAsiaTheme="minorEastAsia" w:hAnsi="Times New Roman" w:cs="Times New Roman"/>
          <w:sz w:val="24"/>
          <w:szCs w:val="24"/>
        </w:rPr>
        <w:t xml:space="preserve"> and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Sub>
          </m:num>
          <m:den>
            <m:r>
              <w:rPr>
                <w:rFonts w:ascii="Cambria Math" w:eastAsiaTheme="minorEastAsia" w:hAnsi="Cambria Math" w:cs="Times New Roman"/>
                <w:sz w:val="24"/>
                <w:szCs w:val="24"/>
              </w:rPr>
              <m:t>∂f</m:t>
            </m:r>
          </m:den>
        </m:f>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β</m:t>
            </m:r>
          </m:sub>
        </m:sSub>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Ψ</m:t>
        </m:r>
      </m:oMath>
      <w:r w:rsidR="00522426">
        <w:rPr>
          <w:rFonts w:ascii="Times New Roman" w:eastAsiaTheme="minorEastAsia" w:hAnsi="Times New Roman" w:cs="Times New Roman"/>
          <w:sz w:val="24"/>
          <w:szCs w:val="24"/>
        </w:rPr>
        <w:t xml:space="preserve"> so that (19) gives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α</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β</m:t>
            </m:r>
          </m:sub>
        </m:sSub>
        <m:r>
          <w:rPr>
            <w:rFonts w:ascii="Cambria Math" w:eastAsiaTheme="minorEastAsia" w:hAnsi="Cambria Math" w:cs="Times New Roman"/>
            <w:sz w:val="24"/>
            <w:szCs w:val="24"/>
          </w:rPr>
          <m:t>&lt;</m:t>
        </m:r>
        <m:r>
          <m:rPr>
            <m:sty m:val="p"/>
          </m:rPr>
          <w:rPr>
            <w:rFonts w:ascii="Cambria Math" w:eastAsiaTheme="minorEastAsia" w:hAnsi="Cambria Math" w:cs="Times New Roman"/>
            <w:sz w:val="24"/>
            <w:szCs w:val="24"/>
          </w:rPr>
          <m:t>Φ</m:t>
        </m:r>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Ψ</m:t>
        </m:r>
      </m:oMath>
      <w:r w:rsidR="00522426">
        <w:rPr>
          <w:rFonts w:ascii="Times New Roman" w:eastAsiaTheme="minorEastAsia" w:hAnsi="Times New Roman" w:cs="Times New Roman"/>
          <w:sz w:val="24"/>
          <w:szCs w:val="24"/>
        </w:rPr>
        <w:t xml:space="preserve">. </w:t>
      </w:r>
      <w:proofErr w:type="gramStart"/>
      <w:r w:rsidR="00522426">
        <w:rPr>
          <w:rFonts w:ascii="Times New Roman" w:eastAsiaTheme="minorEastAsia" w:hAnsi="Times New Roman" w:cs="Times New Roman"/>
          <w:sz w:val="24"/>
          <w:szCs w:val="24"/>
        </w:rPr>
        <w:t>Hence</w:t>
      </w:r>
      <w:proofErr w:type="gramEnd"/>
      <w:r w:rsidR="00522426">
        <w:rPr>
          <w:rFonts w:ascii="Times New Roman" w:eastAsiaTheme="minorEastAsia" w:hAnsi="Times New Roman" w:cs="Times New Roman"/>
          <w:sz w:val="24"/>
          <w:szCs w:val="24"/>
        </w:rPr>
        <w:t xml:space="preserve"> we see that (13a) is ruled out and (13b) becomes the necessary and sufficient condition for a stable equilibrium with both tribes extant.</w:t>
      </w:r>
      <w:r w:rsidR="002F31C5">
        <w:rPr>
          <w:rFonts w:ascii="Times New Roman" w:eastAsiaTheme="minorEastAsia" w:hAnsi="Times New Roman" w:cs="Times New Roman"/>
          <w:sz w:val="24"/>
          <w:szCs w:val="24"/>
        </w:rPr>
        <w:t xml:space="preserve"> Solutions of </w:t>
      </w:r>
      <w:proofErr w:type="spellStart"/>
      <w:proofErr w:type="gramStart"/>
      <w:r w:rsidR="002F31C5">
        <w:rPr>
          <w:rFonts w:ascii="Times New Roman" w:eastAsiaTheme="minorEastAsia" w:hAnsi="Times New Roman" w:cs="Times New Roman"/>
          <w:sz w:val="24"/>
          <w:szCs w:val="24"/>
        </w:rPr>
        <w:t>equ</w:t>
      </w:r>
      <w:proofErr w:type="spellEnd"/>
      <w:r w:rsidR="002F31C5">
        <w:rPr>
          <w:rFonts w:ascii="Times New Roman" w:eastAsiaTheme="minorEastAsia" w:hAnsi="Times New Roman" w:cs="Times New Roman"/>
          <w:sz w:val="24"/>
          <w:szCs w:val="24"/>
        </w:rPr>
        <w:t>.(</w:t>
      </w:r>
      <w:proofErr w:type="gramEnd"/>
      <w:r w:rsidR="002F31C5">
        <w:rPr>
          <w:rFonts w:ascii="Times New Roman" w:eastAsiaTheme="minorEastAsia" w:hAnsi="Times New Roman" w:cs="Times New Roman"/>
          <w:sz w:val="24"/>
          <w:szCs w:val="24"/>
        </w:rPr>
        <w:t xml:space="preserve">11) with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β</m:t>
            </m:r>
          </m:sub>
        </m:sSub>
        <m:r>
          <w:rPr>
            <w:rFonts w:ascii="Cambria Math" w:eastAsiaTheme="minorEastAsia" w:hAnsi="Cambria Math" w:cs="Times New Roman"/>
            <w:sz w:val="24"/>
            <w:szCs w:val="24"/>
          </w:rPr>
          <m:t>&gt;</m:t>
        </m:r>
        <m:r>
          <m:rPr>
            <m:sty m:val="p"/>
          </m:rPr>
          <w:rPr>
            <w:rFonts w:ascii="Cambria Math" w:eastAsiaTheme="minorEastAsia" w:hAnsi="Cambria Math" w:cs="Times New Roman"/>
            <w:sz w:val="24"/>
            <w:szCs w:val="24"/>
          </w:rPr>
          <m:t>Φ</m:t>
        </m:r>
      </m:oMath>
      <w:r w:rsidR="002F31C5" w:rsidRPr="00A926C9">
        <w:rPr>
          <w:rFonts w:ascii="Times New Roman" w:eastAsiaTheme="minorEastAsia" w:hAnsi="Times New Roman" w:cs="Times New Roman"/>
          <w:sz w:val="24"/>
          <w:szCs w:val="24"/>
        </w:rPr>
        <w:t xml:space="preserve"> and </w:t>
      </w:r>
      <w:r w:rsidR="002F31C5">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α</m:t>
            </m:r>
          </m:sub>
        </m:sSub>
        <m:r>
          <w:rPr>
            <w:rFonts w:ascii="Cambria Math" w:eastAsiaTheme="minorEastAsia" w:hAnsi="Cambria Math" w:cs="Times New Roman"/>
            <w:sz w:val="24"/>
            <w:szCs w:val="24"/>
          </w:rPr>
          <m:t>&gt;</m:t>
        </m:r>
        <m:r>
          <m:rPr>
            <m:sty m:val="p"/>
          </m:rPr>
          <w:rPr>
            <w:rFonts w:ascii="Cambria Math" w:eastAsiaTheme="minorEastAsia" w:hAnsi="Cambria Math" w:cs="Times New Roman"/>
            <w:sz w:val="24"/>
            <w:szCs w:val="24"/>
          </w:rPr>
          <m:t>Ψ</m:t>
        </m:r>
      </m:oMath>
      <w:r w:rsidR="002F31C5">
        <w:rPr>
          <w:rFonts w:ascii="Times New Roman" w:eastAsiaTheme="minorEastAsia" w:hAnsi="Times New Roman" w:cs="Times New Roman"/>
          <w:sz w:val="24"/>
          <w:szCs w:val="24"/>
        </w:rPr>
        <w:t xml:space="preserve"> , i.e., unstable equilibria, </w:t>
      </w:r>
      <w:r w:rsidR="00D22E9A">
        <w:rPr>
          <w:rFonts w:ascii="Times New Roman" w:eastAsiaTheme="minorEastAsia" w:hAnsi="Times New Roman" w:cs="Times New Roman"/>
          <w:sz w:val="24"/>
          <w:szCs w:val="24"/>
        </w:rPr>
        <w:t xml:space="preserve">with initial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oMath>
      <w:r w:rsidR="00D22E9A">
        <w:rPr>
          <w:rFonts w:ascii="Times New Roman" w:eastAsiaTheme="minorEastAsia" w:hAnsi="Times New Roman" w:cs="Times New Roman"/>
          <w:sz w:val="24"/>
          <w:szCs w:val="24"/>
        </w:rPr>
        <w:t xml:space="preserve">, </w:t>
      </w:r>
      <w:r w:rsidR="002F31C5">
        <w:rPr>
          <w:rFonts w:ascii="Times New Roman" w:eastAsiaTheme="minorEastAsia" w:hAnsi="Times New Roman" w:cs="Times New Roman"/>
          <w:sz w:val="24"/>
          <w:szCs w:val="24"/>
        </w:rPr>
        <w:t xml:space="preserve">will evolve so as to make one tribe or the other extinct. </w:t>
      </w:r>
    </w:p>
    <w:p w14:paraId="074D0809" w14:textId="1B7C45B3" w:rsidR="006E51AB" w:rsidRDefault="002F31C5" w:rsidP="00A926C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In passing we note that the basin of attraction for stable equilibria is the whole open interval,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0,1</m:t>
            </m:r>
          </m:e>
        </m:d>
      </m:oMath>
      <w:r>
        <w:rPr>
          <w:rFonts w:ascii="Times New Roman" w:eastAsiaTheme="minorEastAsia" w:hAnsi="Times New Roman" w:cs="Times New Roman"/>
          <w:sz w:val="24"/>
          <w:szCs w:val="24"/>
        </w:rPr>
        <w:t xml:space="preserve">. This follows because, as a result of </w:t>
      </w:r>
      <w:r w:rsidR="006E51AB">
        <w:rPr>
          <w:rFonts w:ascii="Times New Roman" w:eastAsiaTheme="minorEastAsia" w:hAnsi="Times New Roman" w:cs="Times New Roman"/>
          <w:sz w:val="24"/>
          <w:szCs w:val="24"/>
        </w:rPr>
        <w:t>(3</w:t>
      </w:r>
      <w:proofErr w:type="gramStart"/>
      <w:r w:rsidR="006E51AB">
        <w:rPr>
          <w:rFonts w:ascii="Times New Roman" w:eastAsiaTheme="minorEastAsia" w:hAnsi="Times New Roman" w:cs="Times New Roman"/>
          <w:sz w:val="24"/>
          <w:szCs w:val="24"/>
        </w:rPr>
        <w:t>a,b</w:t>
      </w:r>
      <w:proofErr w:type="gramEnd"/>
      <w:r w:rsidR="006E51AB">
        <w:rPr>
          <w:rFonts w:ascii="Times New Roman" w:eastAsiaTheme="minorEastAsia" w:hAnsi="Times New Roman" w:cs="Times New Roman"/>
          <w:sz w:val="24"/>
          <w:szCs w:val="24"/>
        </w:rPr>
        <w:t xml:space="preserve">) and </w:t>
      </w:r>
      <w:r>
        <w:rPr>
          <w:rFonts w:ascii="Times New Roman" w:eastAsiaTheme="minorEastAsia" w:hAnsi="Times New Roman" w:cs="Times New Roman"/>
          <w:sz w:val="24"/>
          <w:szCs w:val="24"/>
        </w:rPr>
        <w:t xml:space="preserve">(13b), </w:t>
      </w:r>
      <w:r w:rsidR="006E51AB">
        <w:rPr>
          <w:rFonts w:ascii="Times New Roman" w:eastAsiaTheme="minorEastAsia" w:hAnsi="Times New Roman" w:cs="Times New Roman"/>
          <w:sz w:val="24"/>
          <w:szCs w:val="24"/>
        </w:rPr>
        <w:t xml:space="preserve">the time derivative (10) will be positive if </w:t>
      </w:r>
      <m:oMath>
        <m:r>
          <w:rPr>
            <w:rFonts w:ascii="Cambria Math" w:eastAsiaTheme="minorEastAsia" w:hAnsi="Cambria Math" w:cs="Times New Roman"/>
            <w:sz w:val="24"/>
            <w:szCs w:val="24"/>
          </w:rPr>
          <m:t>f&lt;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oMath>
      <w:r w:rsidR="006E51AB">
        <w:rPr>
          <w:rFonts w:ascii="Times New Roman" w:eastAsiaTheme="minorEastAsia" w:hAnsi="Times New Roman" w:cs="Times New Roman"/>
          <w:sz w:val="24"/>
          <w:szCs w:val="24"/>
        </w:rPr>
        <w:t xml:space="preserve"> and negative if </w:t>
      </w:r>
      <m:oMath>
        <m:r>
          <w:rPr>
            <w:rFonts w:ascii="Cambria Math" w:eastAsiaTheme="minorEastAsia" w:hAnsi="Cambria Math" w:cs="Times New Roman"/>
            <w:sz w:val="24"/>
            <w:szCs w:val="24"/>
          </w:rPr>
          <m:t>f&gt;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oMath>
      <w:r w:rsidR="006E51AB">
        <w:rPr>
          <w:rFonts w:ascii="Times New Roman" w:eastAsiaTheme="minorEastAsia" w:hAnsi="Times New Roman" w:cs="Times New Roman"/>
          <w:sz w:val="24"/>
          <w:szCs w:val="24"/>
        </w:rPr>
        <w:t>, so for the whole parameter range the evolution will be in the direction towards the equilibrium point.</w:t>
      </w:r>
      <w:r w:rsidR="002C2C16">
        <w:rPr>
          <w:rFonts w:ascii="Times New Roman" w:eastAsiaTheme="minorEastAsia" w:hAnsi="Times New Roman" w:cs="Times New Roman"/>
          <w:sz w:val="24"/>
          <w:szCs w:val="24"/>
        </w:rPr>
        <w:t xml:space="preserve"> This is illustrated by Figure 1.</w:t>
      </w:r>
    </w:p>
    <w:p w14:paraId="0371098C" w14:textId="715B7909" w:rsidR="00971162" w:rsidRDefault="006E51AB" w:rsidP="00A926C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We shall be interested here only in combinations of game parameters </w:t>
      </w:r>
      <m:oMath>
        <m:r>
          <w:rPr>
            <w:rFonts w:ascii="Cambria Math" w:eastAsiaTheme="minorEastAsia" w:hAnsi="Cambria Math" w:cs="Times New Roman"/>
            <w:sz w:val="24"/>
            <w:szCs w:val="24"/>
          </w:rPr>
          <m:t>a,b,c,d</m:t>
        </m:r>
      </m:oMath>
      <w:r>
        <w:rPr>
          <w:rFonts w:ascii="Times New Roman" w:eastAsiaTheme="minorEastAsia" w:hAnsi="Times New Roman" w:cs="Times New Roman"/>
          <w:sz w:val="24"/>
          <w:szCs w:val="24"/>
        </w:rPr>
        <w:t xml:space="preserve">  and mistrust parameters </w:t>
      </w:r>
      <m:oMath>
        <m:r>
          <w:rPr>
            <w:rFonts w:ascii="Cambria Math" w:eastAsiaTheme="minorEastAsia" w:hAnsi="Cambria Math" w:cs="Times New Roman"/>
            <w:sz w:val="24"/>
            <w:szCs w:val="24"/>
          </w:rPr>
          <m:t>α,β,λ,μ</m:t>
        </m:r>
      </m:oMath>
      <w:r>
        <w:rPr>
          <w:rFonts w:ascii="Times New Roman" w:eastAsiaTheme="minorEastAsia" w:hAnsi="Times New Roman" w:cs="Times New Roman"/>
          <w:sz w:val="24"/>
          <w:szCs w:val="24"/>
        </w:rPr>
        <w:t xml:space="preserve"> such that there is a stable equilibrium with both tribes extant.</w:t>
      </w:r>
      <w:r w:rsidR="002F05CC">
        <w:rPr>
          <w:rFonts w:ascii="Times New Roman" w:eastAsiaTheme="minorEastAsia" w:hAnsi="Times New Roman" w:cs="Times New Roman"/>
          <w:sz w:val="24"/>
          <w:szCs w:val="24"/>
        </w:rPr>
        <w:t xml:space="preserve"> </w:t>
      </w:r>
    </w:p>
    <w:p w14:paraId="5F56796D" w14:textId="77777777" w:rsidR="00C01D08" w:rsidRDefault="00C01D08" w:rsidP="00B21221">
      <w:pPr>
        <w:rPr>
          <w:rFonts w:ascii="Times New Roman" w:eastAsiaTheme="minorEastAsia" w:hAnsi="Times New Roman" w:cs="Times New Roman"/>
          <w:sz w:val="24"/>
          <w:szCs w:val="24"/>
        </w:rPr>
      </w:pPr>
      <w:r w:rsidRPr="00C01D08">
        <w:rPr>
          <w:rFonts w:ascii="Times New Roman" w:eastAsiaTheme="minorEastAsia" w:hAnsi="Times New Roman" w:cs="Times New Roman"/>
          <w:b/>
          <w:sz w:val="24"/>
          <w:szCs w:val="24"/>
        </w:rPr>
        <w:t>Figure 1:</w:t>
      </w:r>
      <w:r w:rsidRPr="009C784B">
        <w:rPr>
          <w:rFonts w:ascii="Times New Roman" w:eastAsiaTheme="minorEastAsia" w:hAnsi="Times New Roman" w:cs="Times New Roman"/>
          <w:sz w:val="24"/>
          <w:szCs w:val="24"/>
        </w:rPr>
        <w:t xml:space="preserve"> Illustrati</w:t>
      </w:r>
      <w:r>
        <w:rPr>
          <w:rFonts w:ascii="Times New Roman" w:eastAsiaTheme="minorEastAsia" w:hAnsi="Times New Roman" w:cs="Times New Roman"/>
          <w:sz w:val="24"/>
          <w:szCs w:val="24"/>
        </w:rPr>
        <w:t xml:space="preserve">ng </w:t>
      </w:r>
      <w:r w:rsidRPr="009C784B">
        <w:rPr>
          <w:rFonts w:ascii="Times New Roman" w:eastAsiaTheme="minorEastAsia" w:hAnsi="Times New Roman" w:cs="Times New Roman"/>
          <w:sz w:val="24"/>
          <w:szCs w:val="24"/>
        </w:rPr>
        <w:t xml:space="preserve">the evolution of the population, converging on an equilibrium population-fraction of tribe 1 of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=0.43</m:t>
        </m:r>
      </m:oMath>
      <w:r>
        <w:rPr>
          <w:rFonts w:ascii="Times New Roman" w:eastAsiaTheme="minorEastAsia" w:hAnsi="Times New Roman" w:cs="Times New Roman"/>
          <w:sz w:val="24"/>
          <w:szCs w:val="24"/>
        </w:rPr>
        <w:t xml:space="preserve"> (for </w:t>
      </w:r>
      <m:oMath>
        <m:r>
          <w:rPr>
            <w:rFonts w:ascii="Cambria Math" w:eastAsiaTheme="minorEastAsia" w:hAnsi="Cambria Math" w:cs="Times New Roman"/>
            <w:sz w:val="24"/>
            <w:szCs w:val="24"/>
          </w:rPr>
          <m:t>d=0,a=0.1,b=0.2,c=1,α=0.1,β=0.12,λ=0.5,μ=0.51</m:t>
        </m:r>
      </m:oMath>
      <w:r>
        <w:rPr>
          <w:rFonts w:ascii="Times New Roman" w:eastAsiaTheme="minorEastAsia" w:hAnsi="Times New Roman" w:cs="Times New Roman"/>
          <w:sz w:val="24"/>
          <w:szCs w:val="24"/>
        </w:rPr>
        <w:t>)</w:t>
      </w:r>
    </w:p>
    <w:p w14:paraId="4990B85B" w14:textId="790DE318" w:rsidR="00A926C9" w:rsidRPr="00E3034E" w:rsidRDefault="00B21221" w:rsidP="00C01D08">
      <w:pPr>
        <w:jc w:val="center"/>
        <w:rPr>
          <w:rFonts w:ascii="Times New Roman" w:eastAsiaTheme="minorEastAsia" w:hAnsi="Times New Roman" w:cs="Times New Roman"/>
          <w:b/>
          <w:color w:val="FF0000"/>
          <w:sz w:val="24"/>
          <w:szCs w:val="24"/>
        </w:rPr>
      </w:pPr>
      <w:r>
        <w:rPr>
          <w:noProof/>
        </w:rPr>
        <w:drawing>
          <wp:inline distT="0" distB="0" distL="0" distR="0" wp14:anchorId="60F354B4" wp14:editId="1188DFA5">
            <wp:extent cx="5003321" cy="3650198"/>
            <wp:effectExtent l="0" t="0" r="698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11150" cy="3655909"/>
                    </a:xfrm>
                    <a:prstGeom prst="rect">
                      <a:avLst/>
                    </a:prstGeom>
                    <a:noFill/>
                    <a:ln>
                      <a:noFill/>
                    </a:ln>
                  </pic:spPr>
                </pic:pic>
              </a:graphicData>
            </a:graphic>
          </wp:inline>
        </w:drawing>
      </w:r>
    </w:p>
    <w:p w14:paraId="221AD10B" w14:textId="7251EACF" w:rsidR="00451F8D" w:rsidRPr="005947A1" w:rsidRDefault="00BC7C3B" w:rsidP="000578BE">
      <w:pPr>
        <w:rPr>
          <w:rFonts w:ascii="Times New Roman" w:eastAsiaTheme="minorEastAsia" w:hAnsi="Times New Roman" w:cs="Times New Roman"/>
          <w:b/>
          <w:noProof/>
          <w:sz w:val="28"/>
          <w:szCs w:val="28"/>
        </w:rPr>
      </w:pPr>
      <w:r w:rsidRPr="005947A1">
        <w:rPr>
          <w:rFonts w:ascii="Times New Roman" w:eastAsiaTheme="minorEastAsia" w:hAnsi="Times New Roman" w:cs="Times New Roman"/>
          <w:b/>
          <w:noProof/>
          <w:sz w:val="28"/>
          <w:szCs w:val="28"/>
        </w:rPr>
        <w:t>Evolution of Mistrust</w:t>
      </w:r>
    </w:p>
    <w:p w14:paraId="3FF8E800" w14:textId="77777777" w:rsidR="00451F8D" w:rsidRPr="00451F8D" w:rsidRDefault="00451F8D" w:rsidP="00451F8D">
      <w:pPr>
        <w:rPr>
          <w:rFonts w:ascii="Times New Roman" w:eastAsiaTheme="minorEastAsia" w:hAnsi="Times New Roman" w:cs="Times New Roman"/>
          <w:sz w:val="24"/>
          <w:szCs w:val="24"/>
        </w:rPr>
      </w:pPr>
      <w:r w:rsidRPr="00451F8D">
        <w:rPr>
          <w:rFonts w:ascii="Times New Roman" w:eastAsiaTheme="minorEastAsia" w:hAnsi="Times New Roman" w:cs="Times New Roman"/>
          <w:sz w:val="24"/>
          <w:szCs w:val="24"/>
        </w:rPr>
        <w:t xml:space="preserve">Thus far the parameters in the payoff matrix, </w:t>
      </w:r>
      <m:oMath>
        <m:r>
          <w:rPr>
            <w:rFonts w:ascii="Cambria Math" w:eastAsiaTheme="minorEastAsia" w:hAnsi="Cambria Math" w:cs="Times New Roman"/>
            <w:sz w:val="24"/>
            <w:szCs w:val="24"/>
          </w:rPr>
          <m:t>a,b,c,d</m:t>
        </m:r>
      </m:oMath>
      <w:r w:rsidRPr="00451F8D">
        <w:rPr>
          <w:rFonts w:ascii="Times New Roman" w:eastAsiaTheme="minorEastAsia" w:hAnsi="Times New Roman" w:cs="Times New Roman"/>
          <w:sz w:val="24"/>
          <w:szCs w:val="24"/>
        </w:rPr>
        <w:t xml:space="preserve">, and the parameters in the mistrust matrix, </w:t>
      </w:r>
      <m:oMath>
        <m:r>
          <w:rPr>
            <w:rFonts w:ascii="Cambria Math" w:eastAsiaTheme="minorEastAsia" w:hAnsi="Cambria Math" w:cs="Times New Roman"/>
            <w:sz w:val="24"/>
            <w:szCs w:val="24"/>
          </w:rPr>
          <m:t>α,β,λ,μ</m:t>
        </m:r>
      </m:oMath>
      <w:r w:rsidRPr="00451F8D">
        <w:rPr>
          <w:rFonts w:ascii="Times New Roman" w:eastAsiaTheme="minorEastAsia" w:hAnsi="Times New Roman" w:cs="Times New Roman"/>
          <w:sz w:val="24"/>
          <w:szCs w:val="24"/>
        </w:rPr>
        <w:t xml:space="preserve">, have been assumed fixed and given by fiat. Only the population ratio, </w:t>
      </w:r>
      <m:oMath>
        <m:r>
          <w:rPr>
            <w:rFonts w:ascii="Cambria Math" w:eastAsiaTheme="minorEastAsia" w:hAnsi="Cambria Math" w:cs="Times New Roman"/>
            <w:sz w:val="24"/>
            <w:szCs w:val="24"/>
          </w:rPr>
          <m:t>f</m:t>
        </m:r>
      </m:oMath>
      <w:r w:rsidRPr="00451F8D">
        <w:rPr>
          <w:rFonts w:ascii="Times New Roman" w:eastAsiaTheme="minorEastAsia" w:hAnsi="Times New Roman" w:cs="Times New Roman"/>
          <w:sz w:val="24"/>
          <w:szCs w:val="24"/>
        </w:rPr>
        <w:t xml:space="preserve">, has been subject to evolution, whilst these other parameters were held constant. </w:t>
      </w:r>
    </w:p>
    <w:p w14:paraId="4AE912B4" w14:textId="77777777" w:rsidR="00451F8D" w:rsidRPr="00451F8D" w:rsidRDefault="00451F8D" w:rsidP="00451F8D">
      <w:pPr>
        <w:rPr>
          <w:rFonts w:ascii="Times New Roman" w:eastAsiaTheme="minorEastAsia" w:hAnsi="Times New Roman" w:cs="Times New Roman"/>
          <w:sz w:val="24"/>
          <w:szCs w:val="24"/>
        </w:rPr>
      </w:pPr>
      <w:r w:rsidRPr="00451F8D">
        <w:rPr>
          <w:rFonts w:ascii="Times New Roman" w:eastAsiaTheme="minorEastAsia" w:hAnsi="Times New Roman" w:cs="Times New Roman"/>
          <w:sz w:val="24"/>
          <w:szCs w:val="24"/>
        </w:rPr>
        <w:t xml:space="preserve">We will continue to assume that the parameters in the payoff matrix, </w:t>
      </w:r>
      <m:oMath>
        <m:r>
          <w:rPr>
            <w:rFonts w:ascii="Cambria Math" w:eastAsiaTheme="minorEastAsia" w:hAnsi="Cambria Math" w:cs="Times New Roman"/>
            <w:sz w:val="24"/>
            <w:szCs w:val="24"/>
          </w:rPr>
          <m:t>a,b,c,d</m:t>
        </m:r>
      </m:oMath>
      <w:r w:rsidRPr="00451F8D">
        <w:rPr>
          <w:rFonts w:ascii="Times New Roman" w:eastAsiaTheme="minorEastAsia" w:hAnsi="Times New Roman" w:cs="Times New Roman"/>
          <w:sz w:val="24"/>
          <w:szCs w:val="24"/>
        </w:rPr>
        <w:t xml:space="preserve">, are fixed constants. </w:t>
      </w:r>
    </w:p>
    <w:p w14:paraId="1345F0D0" w14:textId="4CE20F96" w:rsidR="00BC7C3B" w:rsidRPr="00451F8D" w:rsidRDefault="00451F8D" w:rsidP="00451F8D">
      <w:pPr>
        <w:rPr>
          <w:rFonts w:ascii="Times New Roman" w:eastAsiaTheme="minorEastAsia" w:hAnsi="Times New Roman" w:cs="Times New Roman"/>
          <w:sz w:val="24"/>
          <w:szCs w:val="24"/>
        </w:rPr>
      </w:pPr>
      <w:r w:rsidRPr="00451F8D">
        <w:rPr>
          <w:rFonts w:ascii="Times New Roman" w:eastAsiaTheme="minorEastAsia" w:hAnsi="Times New Roman" w:cs="Times New Roman"/>
          <w:sz w:val="24"/>
          <w:szCs w:val="24"/>
        </w:rPr>
        <w:t>But what if the mistrust parameters</w:t>
      </w:r>
      <w:r w:rsidR="00610DB6">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α,β,λ,μ</m:t>
        </m:r>
      </m:oMath>
      <w:r w:rsidRPr="00451F8D">
        <w:rPr>
          <w:rFonts w:ascii="Times New Roman" w:eastAsiaTheme="minorEastAsia" w:hAnsi="Times New Roman" w:cs="Times New Roman"/>
          <w:sz w:val="24"/>
          <w:szCs w:val="24"/>
        </w:rPr>
        <w:t xml:space="preserve"> could also evolve? It is natural to assume they would. The </w:t>
      </w:r>
      <w:r w:rsidR="00BC7C3B">
        <w:rPr>
          <w:rFonts w:ascii="Times New Roman" w:eastAsiaTheme="minorEastAsia" w:hAnsi="Times New Roman" w:cs="Times New Roman"/>
          <w:sz w:val="24"/>
          <w:szCs w:val="24"/>
        </w:rPr>
        <w:t xml:space="preserve">trust or </w:t>
      </w:r>
      <w:r w:rsidRPr="00451F8D">
        <w:rPr>
          <w:rFonts w:ascii="Times New Roman" w:eastAsiaTheme="minorEastAsia" w:hAnsi="Times New Roman" w:cs="Times New Roman"/>
          <w:sz w:val="24"/>
          <w:szCs w:val="24"/>
        </w:rPr>
        <w:t xml:space="preserve">mistrust an </w:t>
      </w:r>
      <w:proofErr w:type="gramStart"/>
      <w:r w:rsidRPr="00451F8D">
        <w:rPr>
          <w:rFonts w:ascii="Times New Roman" w:eastAsiaTheme="minorEastAsia" w:hAnsi="Times New Roman" w:cs="Times New Roman"/>
          <w:sz w:val="24"/>
          <w:szCs w:val="24"/>
        </w:rPr>
        <w:t>individual feels</w:t>
      </w:r>
      <w:proofErr w:type="gramEnd"/>
      <w:r w:rsidRPr="00451F8D">
        <w:rPr>
          <w:rFonts w:ascii="Times New Roman" w:eastAsiaTheme="minorEastAsia" w:hAnsi="Times New Roman" w:cs="Times New Roman"/>
          <w:sz w:val="24"/>
          <w:szCs w:val="24"/>
        </w:rPr>
        <w:t xml:space="preserve"> for another individual is something that can change according to experience.</w:t>
      </w:r>
      <w:r w:rsidR="00BC7C3B">
        <w:rPr>
          <w:rFonts w:ascii="Times New Roman" w:eastAsiaTheme="minorEastAsia" w:hAnsi="Times New Roman" w:cs="Times New Roman"/>
          <w:sz w:val="24"/>
          <w:szCs w:val="24"/>
        </w:rPr>
        <w:t xml:space="preserve"> This is the basis of strategies like tit-for-tat when individuals are recognisable and prior outcomes remembered. The analogue in this case, where individuals are not recognisable, is that tribes </w:t>
      </w:r>
      <w:proofErr w:type="gramStart"/>
      <w:r w:rsidR="00A24FDE">
        <w:rPr>
          <w:rFonts w:ascii="Times New Roman" w:eastAsiaTheme="minorEastAsia" w:hAnsi="Times New Roman" w:cs="Times New Roman"/>
          <w:sz w:val="24"/>
          <w:szCs w:val="24"/>
        </w:rPr>
        <w:t xml:space="preserve">as a whole </w:t>
      </w:r>
      <w:r w:rsidR="00BC7C3B">
        <w:rPr>
          <w:rFonts w:ascii="Times New Roman" w:eastAsiaTheme="minorEastAsia" w:hAnsi="Times New Roman" w:cs="Times New Roman"/>
          <w:sz w:val="24"/>
          <w:szCs w:val="24"/>
        </w:rPr>
        <w:t>will</w:t>
      </w:r>
      <w:proofErr w:type="gramEnd"/>
      <w:r w:rsidR="00BC7C3B">
        <w:rPr>
          <w:rFonts w:ascii="Times New Roman" w:eastAsiaTheme="minorEastAsia" w:hAnsi="Times New Roman" w:cs="Times New Roman"/>
          <w:sz w:val="24"/>
          <w:szCs w:val="24"/>
        </w:rPr>
        <w:t xml:space="preserve"> be prepared to </w:t>
      </w:r>
      <w:r w:rsidRPr="00451F8D">
        <w:rPr>
          <w:rFonts w:ascii="Times New Roman" w:eastAsiaTheme="minorEastAsia" w:hAnsi="Times New Roman" w:cs="Times New Roman"/>
          <w:sz w:val="24"/>
          <w:szCs w:val="24"/>
        </w:rPr>
        <w:t>increas</w:t>
      </w:r>
      <w:r w:rsidR="00BC7C3B">
        <w:rPr>
          <w:rFonts w:ascii="Times New Roman" w:eastAsiaTheme="minorEastAsia" w:hAnsi="Times New Roman" w:cs="Times New Roman"/>
          <w:sz w:val="24"/>
          <w:szCs w:val="24"/>
        </w:rPr>
        <w:t>e</w:t>
      </w:r>
      <w:r w:rsidRPr="00451F8D">
        <w:rPr>
          <w:rFonts w:ascii="Times New Roman" w:eastAsiaTheme="minorEastAsia" w:hAnsi="Times New Roman" w:cs="Times New Roman"/>
          <w:sz w:val="24"/>
          <w:szCs w:val="24"/>
        </w:rPr>
        <w:t xml:space="preserve"> or decreas</w:t>
      </w:r>
      <w:r w:rsidR="00BC7C3B">
        <w:rPr>
          <w:rFonts w:ascii="Times New Roman" w:eastAsiaTheme="minorEastAsia" w:hAnsi="Times New Roman" w:cs="Times New Roman"/>
          <w:sz w:val="24"/>
          <w:szCs w:val="24"/>
        </w:rPr>
        <w:t xml:space="preserve">e their </w:t>
      </w:r>
      <w:r w:rsidRPr="00451F8D">
        <w:rPr>
          <w:rFonts w:ascii="Times New Roman" w:eastAsiaTheme="minorEastAsia" w:hAnsi="Times New Roman" w:cs="Times New Roman"/>
          <w:sz w:val="24"/>
          <w:szCs w:val="24"/>
        </w:rPr>
        <w:t xml:space="preserve">mistrust </w:t>
      </w:r>
      <w:r w:rsidR="00BC7C3B">
        <w:rPr>
          <w:rFonts w:ascii="Times New Roman" w:eastAsiaTheme="minorEastAsia" w:hAnsi="Times New Roman" w:cs="Times New Roman"/>
          <w:sz w:val="24"/>
          <w:szCs w:val="24"/>
        </w:rPr>
        <w:t xml:space="preserve">if doing so </w:t>
      </w:r>
      <w:r w:rsidRPr="00451F8D">
        <w:rPr>
          <w:rFonts w:ascii="Times New Roman" w:eastAsiaTheme="minorEastAsia" w:hAnsi="Times New Roman" w:cs="Times New Roman"/>
          <w:sz w:val="24"/>
          <w:szCs w:val="24"/>
        </w:rPr>
        <w:t>lead</w:t>
      </w:r>
      <w:r w:rsidR="00BC7C3B">
        <w:rPr>
          <w:rFonts w:ascii="Times New Roman" w:eastAsiaTheme="minorEastAsia" w:hAnsi="Times New Roman" w:cs="Times New Roman"/>
          <w:sz w:val="24"/>
          <w:szCs w:val="24"/>
        </w:rPr>
        <w:t xml:space="preserve">s </w:t>
      </w:r>
      <w:r w:rsidRPr="00451F8D">
        <w:rPr>
          <w:rFonts w:ascii="Times New Roman" w:eastAsiaTheme="minorEastAsia" w:hAnsi="Times New Roman" w:cs="Times New Roman"/>
          <w:sz w:val="24"/>
          <w:szCs w:val="24"/>
        </w:rPr>
        <w:t>to an increased payoff</w:t>
      </w:r>
      <w:r w:rsidR="00BC7C3B">
        <w:rPr>
          <w:rFonts w:ascii="Times New Roman" w:eastAsiaTheme="minorEastAsia" w:hAnsi="Times New Roman" w:cs="Times New Roman"/>
          <w:sz w:val="24"/>
          <w:szCs w:val="24"/>
        </w:rPr>
        <w:t xml:space="preserve">. </w:t>
      </w:r>
      <w:r w:rsidR="00610DB6">
        <w:rPr>
          <w:rFonts w:ascii="Times New Roman" w:eastAsiaTheme="minorEastAsia" w:hAnsi="Times New Roman" w:cs="Times New Roman"/>
          <w:sz w:val="24"/>
          <w:szCs w:val="24"/>
        </w:rPr>
        <w:t xml:space="preserve"> </w:t>
      </w:r>
    </w:p>
    <w:p w14:paraId="33B54BC5" w14:textId="3CF22EB7" w:rsidR="00451F8D" w:rsidRPr="00451F8D" w:rsidRDefault="00451F8D" w:rsidP="00451F8D">
      <w:pPr>
        <w:rPr>
          <w:rFonts w:ascii="Times New Roman" w:eastAsiaTheme="minorEastAsia" w:hAnsi="Times New Roman" w:cs="Times New Roman"/>
          <w:sz w:val="24"/>
          <w:szCs w:val="24"/>
        </w:rPr>
      </w:pPr>
      <w:r w:rsidRPr="00451F8D">
        <w:rPr>
          <w:rFonts w:ascii="Times New Roman" w:eastAsiaTheme="minorEastAsia" w:hAnsi="Times New Roman" w:cs="Times New Roman"/>
          <w:sz w:val="24"/>
          <w:szCs w:val="24"/>
        </w:rPr>
        <w:lastRenderedPageBreak/>
        <w:t xml:space="preserve">Increasing the average payoff to a </w:t>
      </w:r>
      <w:r w:rsidR="00A24FDE">
        <w:rPr>
          <w:rFonts w:ascii="Times New Roman" w:eastAsiaTheme="minorEastAsia" w:hAnsi="Times New Roman" w:cs="Times New Roman"/>
          <w:sz w:val="24"/>
          <w:szCs w:val="24"/>
        </w:rPr>
        <w:t>tribe</w:t>
      </w:r>
      <w:r w:rsidRPr="00451F8D">
        <w:rPr>
          <w:rFonts w:ascii="Times New Roman" w:eastAsiaTheme="minorEastAsia" w:hAnsi="Times New Roman" w:cs="Times New Roman"/>
          <w:sz w:val="24"/>
          <w:szCs w:val="24"/>
        </w:rPr>
        <w:t xml:space="preserve">, other things being equal, will increase the proportion of that </w:t>
      </w:r>
      <w:r w:rsidR="00A24FDE">
        <w:rPr>
          <w:rFonts w:ascii="Times New Roman" w:eastAsiaTheme="minorEastAsia" w:hAnsi="Times New Roman" w:cs="Times New Roman"/>
          <w:sz w:val="24"/>
          <w:szCs w:val="24"/>
        </w:rPr>
        <w:t>tribe</w:t>
      </w:r>
      <w:r w:rsidRPr="00451F8D">
        <w:rPr>
          <w:rFonts w:ascii="Times New Roman" w:eastAsiaTheme="minorEastAsia" w:hAnsi="Times New Roman" w:cs="Times New Roman"/>
          <w:sz w:val="24"/>
          <w:szCs w:val="24"/>
        </w:rPr>
        <w:t xml:space="preserve"> in the population. </w:t>
      </w:r>
      <w:proofErr w:type="gramStart"/>
      <w:r w:rsidRPr="00451F8D">
        <w:rPr>
          <w:rFonts w:ascii="Times New Roman" w:eastAsiaTheme="minorEastAsia" w:hAnsi="Times New Roman" w:cs="Times New Roman"/>
          <w:sz w:val="24"/>
          <w:szCs w:val="24"/>
        </w:rPr>
        <w:t>Consequently</w:t>
      </w:r>
      <w:proofErr w:type="gramEnd"/>
      <w:r w:rsidRPr="00451F8D">
        <w:rPr>
          <w:rFonts w:ascii="Times New Roman" w:eastAsiaTheme="minorEastAsia" w:hAnsi="Times New Roman" w:cs="Times New Roman"/>
          <w:sz w:val="24"/>
          <w:szCs w:val="24"/>
        </w:rPr>
        <w:t xml:space="preserve"> we can use the population fraction of the </w:t>
      </w:r>
      <w:r w:rsidR="00A24FDE">
        <w:rPr>
          <w:rFonts w:ascii="Times New Roman" w:eastAsiaTheme="minorEastAsia" w:hAnsi="Times New Roman" w:cs="Times New Roman"/>
          <w:sz w:val="24"/>
          <w:szCs w:val="24"/>
        </w:rPr>
        <w:t>tribe</w:t>
      </w:r>
      <w:r w:rsidRPr="00451F8D">
        <w:rPr>
          <w:rFonts w:ascii="Times New Roman" w:eastAsiaTheme="minorEastAsia" w:hAnsi="Times New Roman" w:cs="Times New Roman"/>
          <w:sz w:val="24"/>
          <w:szCs w:val="24"/>
        </w:rPr>
        <w:t xml:space="preserve"> as a surrogate for the payoff itself as a guide to the propensity to change the level of mistrust. </w:t>
      </w:r>
    </w:p>
    <w:p w14:paraId="4946BBF6" w14:textId="55499AF6" w:rsidR="008F1CA5" w:rsidRDefault="00451F8D" w:rsidP="00451F8D">
      <w:pPr>
        <w:rPr>
          <w:rFonts w:ascii="Times New Roman" w:eastAsiaTheme="minorEastAsia" w:hAnsi="Times New Roman" w:cs="Times New Roman"/>
          <w:sz w:val="24"/>
          <w:szCs w:val="24"/>
        </w:rPr>
      </w:pPr>
      <w:r w:rsidRPr="00451F8D">
        <w:rPr>
          <w:rFonts w:ascii="Times New Roman" w:eastAsiaTheme="minorEastAsia" w:hAnsi="Times New Roman" w:cs="Times New Roman"/>
          <w:sz w:val="24"/>
          <w:szCs w:val="24"/>
        </w:rPr>
        <w:t xml:space="preserve">The formulation deployed here </w:t>
      </w:r>
      <w:r w:rsidR="00A47B21">
        <w:rPr>
          <w:rFonts w:ascii="Times New Roman" w:eastAsiaTheme="minorEastAsia" w:hAnsi="Times New Roman" w:cs="Times New Roman"/>
          <w:sz w:val="24"/>
          <w:szCs w:val="24"/>
        </w:rPr>
        <w:t xml:space="preserve">can be interpreted as arising </w:t>
      </w:r>
      <w:r w:rsidR="008F1CA5">
        <w:rPr>
          <w:rFonts w:ascii="Times New Roman" w:eastAsiaTheme="minorEastAsia" w:hAnsi="Times New Roman" w:cs="Times New Roman"/>
          <w:sz w:val="24"/>
          <w:szCs w:val="24"/>
        </w:rPr>
        <w:t xml:space="preserve">when </w:t>
      </w:r>
      <w:r w:rsidRPr="00451F8D">
        <w:rPr>
          <w:rFonts w:ascii="Times New Roman" w:eastAsiaTheme="minorEastAsia" w:hAnsi="Times New Roman" w:cs="Times New Roman"/>
          <w:sz w:val="24"/>
          <w:szCs w:val="24"/>
        </w:rPr>
        <w:t>the evolution of mistrust is sufficiently slow that the population fractions are always in equilibrium. Thus, for a two-</w:t>
      </w:r>
      <w:r w:rsidR="00BC7C3B">
        <w:rPr>
          <w:rFonts w:ascii="Times New Roman" w:eastAsiaTheme="minorEastAsia" w:hAnsi="Times New Roman" w:cs="Times New Roman"/>
          <w:sz w:val="24"/>
          <w:szCs w:val="24"/>
        </w:rPr>
        <w:t>tribe population,</w:t>
      </w:r>
      <w:r w:rsidRPr="00451F8D">
        <w:rPr>
          <w:rFonts w:ascii="Times New Roman" w:eastAsiaTheme="minorEastAsia" w:hAnsi="Times New Roman" w:cs="Times New Roman"/>
          <w:sz w:val="24"/>
          <w:szCs w:val="24"/>
        </w:rPr>
        <w:t xml:space="preserve"> it </w:t>
      </w:r>
      <w:r w:rsidR="00BC7C3B">
        <w:rPr>
          <w:rFonts w:ascii="Times New Roman" w:eastAsiaTheme="minorEastAsia" w:hAnsi="Times New Roman" w:cs="Times New Roman"/>
          <w:sz w:val="24"/>
          <w:szCs w:val="24"/>
        </w:rPr>
        <w:t>will</w:t>
      </w:r>
      <w:r w:rsidRPr="00451F8D">
        <w:rPr>
          <w:rFonts w:ascii="Times New Roman" w:eastAsiaTheme="minorEastAsia" w:hAnsi="Times New Roman" w:cs="Times New Roman"/>
          <w:sz w:val="24"/>
          <w:szCs w:val="24"/>
        </w:rPr>
        <w:t xml:space="preserve"> always </w:t>
      </w:r>
      <w:r w:rsidR="00BC7C3B">
        <w:rPr>
          <w:rFonts w:ascii="Times New Roman" w:eastAsiaTheme="minorEastAsia" w:hAnsi="Times New Roman" w:cs="Times New Roman"/>
          <w:sz w:val="24"/>
          <w:szCs w:val="24"/>
        </w:rPr>
        <w:t xml:space="preserve">be </w:t>
      </w:r>
      <w:r w:rsidRPr="00451F8D">
        <w:rPr>
          <w:rFonts w:ascii="Times New Roman" w:eastAsiaTheme="minorEastAsia" w:hAnsi="Times New Roman" w:cs="Times New Roman"/>
          <w:sz w:val="24"/>
          <w:szCs w:val="24"/>
        </w:rPr>
        <w:t xml:space="preserve">the case that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Sub>
      </m:oMath>
      <w:r w:rsidRPr="00451F8D">
        <w:rPr>
          <w:rFonts w:ascii="Times New Roman" w:eastAsiaTheme="minorEastAsia" w:hAnsi="Times New Roman" w:cs="Times New Roman"/>
          <w:sz w:val="24"/>
          <w:szCs w:val="24"/>
        </w:rPr>
        <w:t xml:space="preserve"> despite these quantities changing as the mistrust evolves. </w:t>
      </w:r>
      <w:r w:rsidR="00BC7C3B">
        <w:rPr>
          <w:rFonts w:ascii="Times New Roman" w:eastAsiaTheme="minorEastAsia" w:hAnsi="Times New Roman" w:cs="Times New Roman"/>
          <w:sz w:val="24"/>
          <w:szCs w:val="24"/>
        </w:rPr>
        <w:t xml:space="preserve">At every instant, the population fraction is given by the equilibrium value, </w:t>
      </w:r>
      <w:proofErr w:type="spellStart"/>
      <w:proofErr w:type="gramStart"/>
      <w:r w:rsidR="00BC7C3B">
        <w:rPr>
          <w:rFonts w:ascii="Times New Roman" w:eastAsiaTheme="minorEastAsia" w:hAnsi="Times New Roman" w:cs="Times New Roman"/>
          <w:sz w:val="24"/>
          <w:szCs w:val="24"/>
        </w:rPr>
        <w:t>equ</w:t>
      </w:r>
      <w:proofErr w:type="spellEnd"/>
      <w:r w:rsidR="00BC7C3B">
        <w:rPr>
          <w:rFonts w:ascii="Times New Roman" w:eastAsiaTheme="minorEastAsia" w:hAnsi="Times New Roman" w:cs="Times New Roman"/>
          <w:sz w:val="24"/>
          <w:szCs w:val="24"/>
        </w:rPr>
        <w:t>.(</w:t>
      </w:r>
      <w:proofErr w:type="gramEnd"/>
      <w:r w:rsidR="00BC7C3B">
        <w:rPr>
          <w:rFonts w:ascii="Times New Roman" w:eastAsiaTheme="minorEastAsia" w:hAnsi="Times New Roman" w:cs="Times New Roman"/>
          <w:sz w:val="24"/>
          <w:szCs w:val="24"/>
        </w:rPr>
        <w:t xml:space="preserve">12), although this value will be evolving as the mistrust parameters evolve, by virtue of the dependences of  </w:t>
      </w:r>
      <m:oMath>
        <m:r>
          <m:rPr>
            <m:sty m:val="p"/>
          </m:rPr>
          <w:rPr>
            <w:rFonts w:ascii="Cambria Math" w:eastAsiaTheme="minorEastAsia" w:hAnsi="Cambria Math" w:cs="Times New Roman"/>
            <w:sz w:val="24"/>
            <w:szCs w:val="24"/>
          </w:rPr>
          <m:t>Φ</m:t>
        </m:r>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Ψ</m:t>
        </m:r>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α</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β</m:t>
            </m:r>
          </m:sub>
        </m:sSub>
      </m:oMath>
      <w:r w:rsidR="009E5D19">
        <w:rPr>
          <w:rFonts w:ascii="Times New Roman" w:eastAsiaTheme="minorEastAsia" w:hAnsi="Times New Roman" w:cs="Times New Roman"/>
          <w:sz w:val="24"/>
          <w:szCs w:val="24"/>
        </w:rPr>
        <w:t xml:space="preserve"> on the mistrust parameters, as given by </w:t>
      </w:r>
      <w:proofErr w:type="spellStart"/>
      <w:r w:rsidR="009E5D19">
        <w:rPr>
          <w:rFonts w:ascii="Times New Roman" w:eastAsiaTheme="minorEastAsia" w:hAnsi="Times New Roman" w:cs="Times New Roman"/>
          <w:sz w:val="24"/>
          <w:szCs w:val="24"/>
        </w:rPr>
        <w:t>equs</w:t>
      </w:r>
      <w:proofErr w:type="spellEnd"/>
      <w:r w:rsidR="009E5D19">
        <w:rPr>
          <w:rFonts w:ascii="Times New Roman" w:eastAsiaTheme="minorEastAsia" w:hAnsi="Times New Roman" w:cs="Times New Roman"/>
          <w:sz w:val="24"/>
          <w:szCs w:val="24"/>
        </w:rPr>
        <w:t xml:space="preserve">.(4-7). </w:t>
      </w:r>
    </w:p>
    <w:p w14:paraId="2AB5F202" w14:textId="04F0D3D2" w:rsidR="00327C27" w:rsidRDefault="008F1CA5" w:rsidP="00451F8D">
      <w:pPr>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However</w:t>
      </w:r>
      <w:proofErr w:type="gramEnd"/>
      <w:r>
        <w:rPr>
          <w:rFonts w:ascii="Times New Roman" w:eastAsiaTheme="minorEastAsia" w:hAnsi="Times New Roman" w:cs="Times New Roman"/>
          <w:sz w:val="24"/>
          <w:szCs w:val="24"/>
        </w:rPr>
        <w:t xml:space="preserve"> it is important to appreciate that a slow evolution of mistrust is not essential. The results apply equally to the case where there is a finite jump in mistrust parameters followed by a ‘relaxation’ to the corresponding equilibrium population. The evolution may progress by a sequence of jumps in mistrust parameters and “punctuated equilibria”, as illustrated by Figure 2.  </w:t>
      </w:r>
    </w:p>
    <w:p w14:paraId="25FADAC9" w14:textId="3E1208EF" w:rsidR="00272BDB" w:rsidRDefault="004F4FC8" w:rsidP="00451F8D">
      <w:pPr>
        <w:rPr>
          <w:rFonts w:ascii="Times New Roman" w:eastAsiaTheme="minorEastAsia" w:hAnsi="Times New Roman" w:cs="Times New Roman"/>
          <w:sz w:val="24"/>
          <w:szCs w:val="24"/>
        </w:rPr>
      </w:pPr>
      <w:r w:rsidRPr="009E1A15">
        <w:rPr>
          <w:rFonts w:ascii="Times New Roman" w:eastAsiaTheme="minorEastAsia" w:hAnsi="Times New Roman" w:cs="Times New Roman"/>
          <w:b/>
          <w:sz w:val="24"/>
          <w:szCs w:val="24"/>
        </w:rPr>
        <w:t>Figure 2:</w:t>
      </w:r>
      <w:r>
        <w:rPr>
          <w:rFonts w:ascii="Times New Roman" w:eastAsiaTheme="minorEastAsia" w:hAnsi="Times New Roman" w:cs="Times New Roman"/>
          <w:sz w:val="24"/>
          <w:szCs w:val="24"/>
        </w:rPr>
        <w:t xml:space="preserve"> Comparing the algorithm for mistrust evolution based on following the equilibrium population curve via its tangents with finite mistrust increments and punctuated equilibria (illustrated for a single mistrust parameter)  </w:t>
      </w:r>
    </w:p>
    <w:p w14:paraId="08BF0987" w14:textId="3E5F334B" w:rsidR="004F4FC8" w:rsidRDefault="004F4FC8" w:rsidP="00451F8D">
      <w:pPr>
        <w:rPr>
          <w:rFonts w:ascii="Times New Roman" w:eastAsiaTheme="minorEastAsia" w:hAnsi="Times New Roman" w:cs="Times New Roman"/>
          <w:sz w:val="24"/>
          <w:szCs w:val="24"/>
        </w:rPr>
      </w:pPr>
      <w:r>
        <w:rPr>
          <w:noProof/>
        </w:rPr>
        <w:drawing>
          <wp:inline distT="0" distB="0" distL="0" distR="0" wp14:anchorId="6FFC3A8E" wp14:editId="59E0163E">
            <wp:extent cx="3633656" cy="2216989"/>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42614" cy="2222455"/>
                    </a:xfrm>
                    <a:prstGeom prst="rect">
                      <a:avLst/>
                    </a:prstGeom>
                    <a:noFill/>
                    <a:ln>
                      <a:noFill/>
                    </a:ln>
                  </pic:spPr>
                </pic:pic>
              </a:graphicData>
            </a:graphic>
          </wp:inline>
        </w:drawing>
      </w:r>
    </w:p>
    <w:p w14:paraId="11693D16" w14:textId="3C100CE2" w:rsidR="006B6ED9" w:rsidRPr="00451F8D" w:rsidRDefault="008F1CA5" w:rsidP="00451F8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I</w:t>
      </w:r>
      <w:r w:rsidR="00451F8D" w:rsidRPr="00451F8D">
        <w:rPr>
          <w:rFonts w:ascii="Times New Roman" w:eastAsiaTheme="minorEastAsia" w:hAnsi="Times New Roman" w:cs="Times New Roman"/>
          <w:sz w:val="24"/>
          <w:szCs w:val="24"/>
        </w:rPr>
        <w:t xml:space="preserve">t is the “desire” of </w:t>
      </w:r>
      <w:r w:rsidR="00424008">
        <w:rPr>
          <w:rFonts w:ascii="Times New Roman" w:eastAsiaTheme="minorEastAsia" w:hAnsi="Times New Roman" w:cs="Times New Roman"/>
          <w:sz w:val="24"/>
          <w:szCs w:val="24"/>
        </w:rPr>
        <w:t>tribe</w:t>
      </w:r>
      <w:r w:rsidR="00451F8D" w:rsidRPr="00451F8D">
        <w:rPr>
          <w:rFonts w:ascii="Times New Roman" w:eastAsiaTheme="minorEastAsia" w:hAnsi="Times New Roman" w:cs="Times New Roman"/>
          <w:sz w:val="24"/>
          <w:szCs w:val="24"/>
        </w:rPr>
        <w:t xml:space="preserve"> 1 to increase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oMath>
      <w:r w:rsidR="00451F8D" w:rsidRPr="00451F8D">
        <w:rPr>
          <w:rFonts w:ascii="Times New Roman" w:eastAsiaTheme="minorEastAsia" w:hAnsi="Times New Roman" w:cs="Times New Roman"/>
          <w:sz w:val="24"/>
          <w:szCs w:val="24"/>
        </w:rPr>
        <w:t xml:space="preserve"> which drives the evolution of mistrust.</w:t>
      </w:r>
      <w:r w:rsidR="006B6ED9">
        <w:rPr>
          <w:rFonts w:ascii="Times New Roman" w:eastAsiaTheme="minorEastAsia" w:hAnsi="Times New Roman" w:cs="Times New Roman"/>
          <w:sz w:val="24"/>
          <w:szCs w:val="24"/>
        </w:rPr>
        <w:t xml:space="preserve"> However, it is equally true that the population evolves in response to the “desire” of tribe 2 to increase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e>
        </m:d>
      </m:oMath>
      <w:r w:rsidR="002F74A5">
        <w:rPr>
          <w:rFonts w:ascii="Times New Roman" w:eastAsiaTheme="minorEastAsia" w:hAnsi="Times New Roman" w:cs="Times New Roman"/>
          <w:sz w:val="24"/>
          <w:szCs w:val="24"/>
        </w:rPr>
        <w:t xml:space="preserve">, and hence to decrease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oMath>
      <w:r w:rsidR="006B6ED9">
        <w:rPr>
          <w:rFonts w:ascii="Times New Roman" w:eastAsiaTheme="minorEastAsia" w:hAnsi="Times New Roman" w:cs="Times New Roman"/>
          <w:sz w:val="24"/>
          <w:szCs w:val="24"/>
        </w:rPr>
        <w:t>.</w:t>
      </w:r>
      <w:r w:rsidR="002F74A5">
        <w:rPr>
          <w:rFonts w:ascii="Times New Roman" w:eastAsiaTheme="minorEastAsia" w:hAnsi="Times New Roman" w:cs="Times New Roman"/>
          <w:sz w:val="24"/>
          <w:szCs w:val="24"/>
        </w:rPr>
        <w:t xml:space="preserve"> </w:t>
      </w:r>
    </w:p>
    <w:p w14:paraId="28BC7FB1" w14:textId="04A281AC" w:rsidR="00451F8D" w:rsidRPr="00451F8D" w:rsidRDefault="00451F8D" w:rsidP="00451F8D">
      <w:pPr>
        <w:rPr>
          <w:rFonts w:ascii="Times New Roman" w:eastAsiaTheme="minorEastAsia" w:hAnsi="Times New Roman" w:cs="Times New Roman"/>
          <w:sz w:val="24"/>
          <w:szCs w:val="24"/>
        </w:rPr>
      </w:pPr>
      <w:r w:rsidRPr="00451F8D">
        <w:rPr>
          <w:rFonts w:ascii="Times New Roman" w:eastAsiaTheme="minorEastAsia" w:hAnsi="Times New Roman" w:cs="Times New Roman"/>
          <w:sz w:val="24"/>
          <w:szCs w:val="24"/>
        </w:rPr>
        <w:t xml:space="preserve">What matters, therefore, is the dependence of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oMath>
      <w:r w:rsidRPr="00451F8D">
        <w:rPr>
          <w:rFonts w:ascii="Times New Roman" w:eastAsiaTheme="minorEastAsia" w:hAnsi="Times New Roman" w:cs="Times New Roman"/>
          <w:sz w:val="24"/>
          <w:szCs w:val="24"/>
        </w:rPr>
        <w:t xml:space="preserve"> on the mistrust parameters, </w:t>
      </w:r>
      <m:oMath>
        <m:r>
          <w:rPr>
            <w:rFonts w:ascii="Cambria Math" w:eastAsiaTheme="minorEastAsia" w:hAnsi="Cambria Math" w:cs="Times New Roman"/>
            <w:sz w:val="24"/>
            <w:szCs w:val="24"/>
          </w:rPr>
          <m:t>α,β,λ,μ</m:t>
        </m:r>
      </m:oMath>
      <w:r w:rsidRPr="00451F8D">
        <w:rPr>
          <w:rFonts w:ascii="Times New Roman" w:eastAsiaTheme="minorEastAsia" w:hAnsi="Times New Roman" w:cs="Times New Roman"/>
          <w:sz w:val="24"/>
          <w:szCs w:val="24"/>
        </w:rPr>
        <w:t xml:space="preserve">. Recall that </w:t>
      </w:r>
      <m:oMath>
        <m:r>
          <w:rPr>
            <w:rFonts w:ascii="Cambria Math" w:eastAsiaTheme="minorEastAsia" w:hAnsi="Cambria Math" w:cs="Times New Roman"/>
            <w:sz w:val="24"/>
            <w:szCs w:val="24"/>
          </w:rPr>
          <m:t>α</m:t>
        </m:r>
      </m:oMath>
      <w:r w:rsidRPr="00451F8D">
        <w:rPr>
          <w:rFonts w:ascii="Times New Roman" w:eastAsiaTheme="minorEastAsia" w:hAnsi="Times New Roman" w:cs="Times New Roman"/>
          <w:sz w:val="24"/>
          <w:szCs w:val="24"/>
        </w:rPr>
        <w:t xml:space="preserve"> is the intra-</w:t>
      </w:r>
      <w:r w:rsidR="00424008">
        <w:rPr>
          <w:rFonts w:ascii="Times New Roman" w:eastAsiaTheme="minorEastAsia" w:hAnsi="Times New Roman" w:cs="Times New Roman"/>
          <w:sz w:val="24"/>
          <w:szCs w:val="24"/>
        </w:rPr>
        <w:t>tribal</w:t>
      </w:r>
      <w:r w:rsidRPr="00451F8D">
        <w:rPr>
          <w:rFonts w:ascii="Times New Roman" w:eastAsiaTheme="minorEastAsia" w:hAnsi="Times New Roman" w:cs="Times New Roman"/>
          <w:sz w:val="24"/>
          <w:szCs w:val="24"/>
        </w:rPr>
        <w:t xml:space="preserve"> mistrust of </w:t>
      </w:r>
      <w:r w:rsidR="00424008">
        <w:rPr>
          <w:rFonts w:ascii="Times New Roman" w:eastAsiaTheme="minorEastAsia" w:hAnsi="Times New Roman" w:cs="Times New Roman"/>
          <w:sz w:val="24"/>
          <w:szCs w:val="24"/>
        </w:rPr>
        <w:t>tribe</w:t>
      </w:r>
      <w:r w:rsidRPr="00451F8D">
        <w:rPr>
          <w:rFonts w:ascii="Times New Roman" w:eastAsiaTheme="minorEastAsia" w:hAnsi="Times New Roman" w:cs="Times New Roman"/>
          <w:sz w:val="24"/>
          <w:szCs w:val="24"/>
        </w:rPr>
        <w:t xml:space="preserve"> 1, whilst </w:t>
      </w:r>
      <m:oMath>
        <m:r>
          <w:rPr>
            <w:rFonts w:ascii="Cambria Math" w:eastAsiaTheme="minorEastAsia" w:hAnsi="Cambria Math" w:cs="Times New Roman"/>
            <w:sz w:val="24"/>
            <w:szCs w:val="24"/>
          </w:rPr>
          <m:t>λ</m:t>
        </m:r>
      </m:oMath>
      <w:r w:rsidRPr="00451F8D">
        <w:rPr>
          <w:rFonts w:ascii="Times New Roman" w:eastAsiaTheme="minorEastAsia" w:hAnsi="Times New Roman" w:cs="Times New Roman"/>
          <w:sz w:val="24"/>
          <w:szCs w:val="24"/>
        </w:rPr>
        <w:t xml:space="preserve"> is the mistrust of </w:t>
      </w:r>
      <w:r w:rsidR="00424008">
        <w:rPr>
          <w:rFonts w:ascii="Times New Roman" w:eastAsiaTheme="minorEastAsia" w:hAnsi="Times New Roman" w:cs="Times New Roman"/>
          <w:sz w:val="24"/>
          <w:szCs w:val="24"/>
        </w:rPr>
        <w:t>tribe</w:t>
      </w:r>
      <w:r w:rsidRPr="00451F8D">
        <w:rPr>
          <w:rFonts w:ascii="Times New Roman" w:eastAsiaTheme="minorEastAsia" w:hAnsi="Times New Roman" w:cs="Times New Roman"/>
          <w:sz w:val="24"/>
          <w:szCs w:val="24"/>
        </w:rPr>
        <w:t xml:space="preserve"> 1 for </w:t>
      </w:r>
      <w:r w:rsidR="00424008">
        <w:rPr>
          <w:rFonts w:ascii="Times New Roman" w:eastAsiaTheme="minorEastAsia" w:hAnsi="Times New Roman" w:cs="Times New Roman"/>
          <w:sz w:val="24"/>
          <w:szCs w:val="24"/>
        </w:rPr>
        <w:t>tribe</w:t>
      </w:r>
      <w:r w:rsidRPr="00451F8D">
        <w:rPr>
          <w:rFonts w:ascii="Times New Roman" w:eastAsiaTheme="minorEastAsia" w:hAnsi="Times New Roman" w:cs="Times New Roman"/>
          <w:sz w:val="24"/>
          <w:szCs w:val="24"/>
        </w:rPr>
        <w:t xml:space="preserve"> 2. These are the two parameters under the control of </w:t>
      </w:r>
      <w:r w:rsidR="00424008">
        <w:rPr>
          <w:rFonts w:ascii="Times New Roman" w:eastAsiaTheme="minorEastAsia" w:hAnsi="Times New Roman" w:cs="Times New Roman"/>
          <w:sz w:val="24"/>
          <w:szCs w:val="24"/>
        </w:rPr>
        <w:t>tribe</w:t>
      </w:r>
      <w:r w:rsidRPr="00451F8D">
        <w:rPr>
          <w:rFonts w:ascii="Times New Roman" w:eastAsiaTheme="minorEastAsia" w:hAnsi="Times New Roman" w:cs="Times New Roman"/>
          <w:sz w:val="24"/>
          <w:szCs w:val="24"/>
        </w:rPr>
        <w:t xml:space="preserve"> 1. </w:t>
      </w:r>
      <w:r w:rsidR="00424008">
        <w:rPr>
          <w:rFonts w:ascii="Times New Roman" w:eastAsiaTheme="minorEastAsia" w:hAnsi="Times New Roman" w:cs="Times New Roman"/>
          <w:sz w:val="24"/>
          <w:szCs w:val="24"/>
        </w:rPr>
        <w:t>Tribe</w:t>
      </w:r>
      <w:r w:rsidRPr="00451F8D">
        <w:rPr>
          <w:rFonts w:ascii="Times New Roman" w:eastAsiaTheme="minorEastAsia" w:hAnsi="Times New Roman" w:cs="Times New Roman"/>
          <w:sz w:val="24"/>
          <w:szCs w:val="24"/>
        </w:rPr>
        <w:t xml:space="preserve"> 2, however, has no control over these parameters – they are de</w:t>
      </w:r>
      <w:r w:rsidR="00125BCA">
        <w:rPr>
          <w:rFonts w:ascii="Times New Roman" w:eastAsiaTheme="minorEastAsia" w:hAnsi="Times New Roman" w:cs="Times New Roman"/>
          <w:sz w:val="24"/>
          <w:szCs w:val="24"/>
        </w:rPr>
        <w:t xml:space="preserve">fined by the behaviour </w:t>
      </w:r>
      <w:r w:rsidRPr="00451F8D">
        <w:rPr>
          <w:rFonts w:ascii="Times New Roman" w:eastAsiaTheme="minorEastAsia" w:hAnsi="Times New Roman" w:cs="Times New Roman"/>
          <w:sz w:val="24"/>
          <w:szCs w:val="24"/>
        </w:rPr>
        <w:t xml:space="preserve">of </w:t>
      </w:r>
      <w:r w:rsidR="00125BCA">
        <w:rPr>
          <w:rFonts w:ascii="Times New Roman" w:eastAsiaTheme="minorEastAsia" w:hAnsi="Times New Roman" w:cs="Times New Roman"/>
          <w:sz w:val="24"/>
          <w:szCs w:val="24"/>
        </w:rPr>
        <w:t>tribe</w:t>
      </w:r>
      <w:r w:rsidRPr="00451F8D">
        <w:rPr>
          <w:rFonts w:ascii="Times New Roman" w:eastAsiaTheme="minorEastAsia" w:hAnsi="Times New Roman" w:cs="Times New Roman"/>
          <w:sz w:val="24"/>
          <w:szCs w:val="24"/>
        </w:rPr>
        <w:t xml:space="preserve"> 1</w:t>
      </w:r>
      <w:r w:rsidR="00125BCA">
        <w:rPr>
          <w:rFonts w:ascii="Times New Roman" w:eastAsiaTheme="minorEastAsia" w:hAnsi="Times New Roman" w:cs="Times New Roman"/>
          <w:sz w:val="24"/>
          <w:szCs w:val="24"/>
        </w:rPr>
        <w:t xml:space="preserve">, namely by the relative frequency with which members of tribe 1 play </w:t>
      </w:r>
      <m:oMath>
        <m:r>
          <w:rPr>
            <w:rFonts w:ascii="Cambria Math" w:eastAsiaTheme="minorEastAsia" w:hAnsi="Cambria Math" w:cs="Times New Roman"/>
            <w:sz w:val="24"/>
            <w:szCs w:val="24"/>
          </w:rPr>
          <m:t>X</m:t>
        </m:r>
      </m:oMath>
      <w:r w:rsidR="00125BCA">
        <w:rPr>
          <w:rFonts w:ascii="Times New Roman" w:eastAsiaTheme="minorEastAsia" w:hAnsi="Times New Roman" w:cs="Times New Roman"/>
          <w:sz w:val="24"/>
          <w:szCs w:val="24"/>
        </w:rPr>
        <w:t xml:space="preserve"> against a given opponent. S</w:t>
      </w:r>
      <w:r w:rsidRPr="00451F8D">
        <w:rPr>
          <w:rFonts w:ascii="Times New Roman" w:eastAsiaTheme="minorEastAsia" w:hAnsi="Times New Roman" w:cs="Times New Roman"/>
          <w:sz w:val="24"/>
          <w:szCs w:val="24"/>
        </w:rPr>
        <w:t>ince</w:t>
      </w:r>
      <w:r w:rsidR="00125BCA">
        <w:rPr>
          <w:rFonts w:ascii="Times New Roman" w:eastAsiaTheme="minorEastAsia" w:hAnsi="Times New Roman" w:cs="Times New Roman"/>
          <w:sz w:val="24"/>
          <w:szCs w:val="24"/>
        </w:rPr>
        <w:t xml:space="preserve"> tribe </w:t>
      </w:r>
      <w:r w:rsidRPr="00451F8D">
        <w:rPr>
          <w:rFonts w:ascii="Times New Roman" w:eastAsiaTheme="minorEastAsia" w:hAnsi="Times New Roman" w:cs="Times New Roman"/>
          <w:sz w:val="24"/>
          <w:szCs w:val="24"/>
        </w:rPr>
        <w:t>1 w</w:t>
      </w:r>
      <w:r w:rsidR="00125BCA">
        <w:rPr>
          <w:rFonts w:ascii="Times New Roman" w:eastAsiaTheme="minorEastAsia" w:hAnsi="Times New Roman" w:cs="Times New Roman"/>
          <w:sz w:val="24"/>
          <w:szCs w:val="24"/>
        </w:rPr>
        <w:t xml:space="preserve">ants </w:t>
      </w:r>
      <w:r w:rsidRPr="00451F8D">
        <w:rPr>
          <w:rFonts w:ascii="Times New Roman" w:eastAsiaTheme="minorEastAsia" w:hAnsi="Times New Roman" w:cs="Times New Roman"/>
          <w:sz w:val="24"/>
          <w:szCs w:val="24"/>
        </w:rPr>
        <w:t xml:space="preserve">to increase their population fraction, </w:t>
      </w:r>
      <w:r w:rsidR="00125BCA">
        <w:rPr>
          <w:rFonts w:ascii="Times New Roman" w:eastAsiaTheme="minorEastAsia" w:hAnsi="Times New Roman" w:cs="Times New Roman"/>
          <w:sz w:val="24"/>
          <w:szCs w:val="24"/>
        </w:rPr>
        <w:t>tribe</w:t>
      </w:r>
      <w:r w:rsidRPr="00451F8D">
        <w:rPr>
          <w:rFonts w:ascii="Times New Roman" w:eastAsiaTheme="minorEastAsia" w:hAnsi="Times New Roman" w:cs="Times New Roman"/>
          <w:sz w:val="24"/>
          <w:szCs w:val="24"/>
        </w:rPr>
        <w:t xml:space="preserve"> 1 will wish to vary </w:t>
      </w:r>
      <m:oMath>
        <m:r>
          <w:rPr>
            <w:rFonts w:ascii="Cambria Math" w:eastAsiaTheme="minorEastAsia" w:hAnsi="Cambria Math" w:cs="Times New Roman"/>
            <w:sz w:val="24"/>
            <w:szCs w:val="24"/>
          </w:rPr>
          <m:t>α</m:t>
        </m:r>
      </m:oMath>
      <w:r w:rsidRPr="00451F8D">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λ</m:t>
        </m:r>
      </m:oMath>
      <w:r w:rsidRPr="00451F8D">
        <w:rPr>
          <w:rFonts w:ascii="Times New Roman" w:eastAsiaTheme="minorEastAsia" w:hAnsi="Times New Roman" w:cs="Times New Roman"/>
          <w:sz w:val="24"/>
          <w:szCs w:val="24"/>
        </w:rPr>
        <w:t xml:space="preserve"> </w:t>
      </w:r>
      <w:proofErr w:type="gramStart"/>
      <w:r w:rsidRPr="00451F8D">
        <w:rPr>
          <w:rFonts w:ascii="Times New Roman" w:eastAsiaTheme="minorEastAsia" w:hAnsi="Times New Roman" w:cs="Times New Roman"/>
          <w:sz w:val="24"/>
          <w:szCs w:val="24"/>
        </w:rPr>
        <w:t>so as to</w:t>
      </w:r>
      <w:proofErr w:type="gramEnd"/>
      <w:r w:rsidRPr="00451F8D">
        <w:rPr>
          <w:rFonts w:ascii="Times New Roman" w:eastAsiaTheme="minorEastAsia" w:hAnsi="Times New Roman" w:cs="Times New Roman"/>
          <w:sz w:val="24"/>
          <w:szCs w:val="24"/>
        </w:rPr>
        <w:t xml:space="preserve"> increase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oMath>
      <w:r w:rsidRPr="00451F8D">
        <w:rPr>
          <w:rFonts w:ascii="Times New Roman" w:eastAsiaTheme="minorEastAsia" w:hAnsi="Times New Roman" w:cs="Times New Roman"/>
          <w:sz w:val="24"/>
          <w:szCs w:val="24"/>
        </w:rPr>
        <w:t xml:space="preserve">. </w:t>
      </w:r>
    </w:p>
    <w:p w14:paraId="627B61F2" w14:textId="33C7098F" w:rsidR="00451F8D" w:rsidRPr="00451F8D" w:rsidRDefault="00451F8D" w:rsidP="00451F8D">
      <w:pPr>
        <w:rPr>
          <w:rFonts w:ascii="Times New Roman" w:eastAsiaTheme="minorEastAsia" w:hAnsi="Times New Roman" w:cs="Times New Roman"/>
          <w:sz w:val="24"/>
          <w:szCs w:val="24"/>
        </w:rPr>
      </w:pPr>
      <w:r w:rsidRPr="00451F8D">
        <w:rPr>
          <w:rFonts w:ascii="Times New Roman" w:eastAsiaTheme="minorEastAsia" w:hAnsi="Times New Roman" w:cs="Times New Roman"/>
          <w:sz w:val="24"/>
          <w:szCs w:val="24"/>
        </w:rPr>
        <w:t xml:space="preserve">Noting that the derivatives of </w:t>
      </w:r>
      <m:oMath>
        <m:r>
          <m:rPr>
            <m:sty m:val="p"/>
          </m:rPr>
          <w:rPr>
            <w:rFonts w:ascii="Cambria Math" w:eastAsiaTheme="minorEastAsia" w:hAnsi="Cambria Math" w:cs="Times New Roman"/>
            <w:sz w:val="24"/>
            <w:szCs w:val="24"/>
          </w:rPr>
          <m:t>Φ</m:t>
        </m:r>
      </m:oMath>
      <w:r w:rsidRPr="00451F8D">
        <w:rPr>
          <w:rFonts w:ascii="Times New Roman" w:eastAsiaTheme="minorEastAsia" w:hAnsi="Times New Roman" w:cs="Times New Roman"/>
          <w:sz w:val="24"/>
          <w:szCs w:val="24"/>
        </w:rPr>
        <w:t xml:space="preserve"> and </w:t>
      </w:r>
      <m:oMath>
        <m:r>
          <m:rPr>
            <m:sty m:val="p"/>
          </m:rPr>
          <w:rPr>
            <w:rFonts w:ascii="Cambria Math" w:eastAsiaTheme="minorEastAsia" w:hAnsi="Cambria Math" w:cs="Times New Roman"/>
            <w:sz w:val="24"/>
            <w:szCs w:val="24"/>
          </w:rPr>
          <m:t>Ψ</m:t>
        </m:r>
      </m:oMath>
      <w:r w:rsidRPr="00451F8D">
        <w:rPr>
          <w:rFonts w:ascii="Times New Roman" w:eastAsiaTheme="minorEastAsia" w:hAnsi="Times New Roman" w:cs="Times New Roman"/>
          <w:sz w:val="24"/>
          <w:szCs w:val="24"/>
        </w:rPr>
        <w:t xml:space="preserve"> with respect to </w:t>
      </w:r>
      <m:oMath>
        <m:r>
          <w:rPr>
            <w:rFonts w:ascii="Cambria Math" w:eastAsiaTheme="minorEastAsia" w:hAnsi="Cambria Math" w:cs="Times New Roman"/>
            <w:sz w:val="24"/>
            <w:szCs w:val="24"/>
          </w:rPr>
          <m:t>λ</m:t>
        </m:r>
      </m:oMath>
      <w:r w:rsidRPr="00451F8D">
        <w:rPr>
          <w:rFonts w:ascii="Times New Roman" w:eastAsiaTheme="minorEastAsia" w:hAnsi="Times New Roman" w:cs="Times New Roman"/>
          <w:sz w:val="24"/>
          <w:szCs w:val="24"/>
        </w:rPr>
        <w:t xml:space="preserve"> are readily found from </w:t>
      </w:r>
      <w:proofErr w:type="spellStart"/>
      <w:proofErr w:type="gramStart"/>
      <w:r w:rsidR="00125BCA">
        <w:rPr>
          <w:rFonts w:ascii="Times New Roman" w:eastAsiaTheme="minorEastAsia" w:hAnsi="Times New Roman" w:cs="Times New Roman"/>
          <w:sz w:val="24"/>
          <w:szCs w:val="24"/>
        </w:rPr>
        <w:t>equs</w:t>
      </w:r>
      <w:proofErr w:type="spellEnd"/>
      <w:r w:rsidR="00125BCA">
        <w:rPr>
          <w:rFonts w:ascii="Times New Roman" w:eastAsiaTheme="minorEastAsia" w:hAnsi="Times New Roman" w:cs="Times New Roman"/>
          <w:sz w:val="24"/>
          <w:szCs w:val="24"/>
        </w:rPr>
        <w:t>.</w:t>
      </w:r>
      <w:r w:rsidRPr="00451F8D">
        <w:rPr>
          <w:rFonts w:ascii="Times New Roman" w:eastAsiaTheme="minorEastAsia" w:hAnsi="Times New Roman" w:cs="Times New Roman"/>
          <w:sz w:val="24"/>
          <w:szCs w:val="24"/>
        </w:rPr>
        <w:t>(</w:t>
      </w:r>
      <w:proofErr w:type="gramEnd"/>
      <w:r w:rsidRPr="00451F8D">
        <w:rPr>
          <w:rFonts w:ascii="Times New Roman" w:eastAsiaTheme="minorEastAsia" w:hAnsi="Times New Roman" w:cs="Times New Roman"/>
          <w:sz w:val="24"/>
          <w:szCs w:val="24"/>
        </w:rPr>
        <w:t xml:space="preserve">4,5), it follows from </w:t>
      </w:r>
      <w:proofErr w:type="spellStart"/>
      <w:r w:rsidR="00125BCA">
        <w:rPr>
          <w:rFonts w:ascii="Times New Roman" w:eastAsiaTheme="minorEastAsia" w:hAnsi="Times New Roman" w:cs="Times New Roman"/>
          <w:sz w:val="24"/>
          <w:szCs w:val="24"/>
        </w:rPr>
        <w:t>equ</w:t>
      </w:r>
      <w:proofErr w:type="spellEnd"/>
      <w:r w:rsidR="00125BCA">
        <w:rPr>
          <w:rFonts w:ascii="Times New Roman" w:eastAsiaTheme="minorEastAsia" w:hAnsi="Times New Roman" w:cs="Times New Roman"/>
          <w:sz w:val="24"/>
          <w:szCs w:val="24"/>
        </w:rPr>
        <w:t>.</w:t>
      </w:r>
      <w:r w:rsidRPr="00451F8D">
        <w:rPr>
          <w:rFonts w:ascii="Times New Roman" w:eastAsiaTheme="minorEastAsia" w:hAnsi="Times New Roman" w:cs="Times New Roman"/>
          <w:sz w:val="24"/>
          <w:szCs w:val="24"/>
        </w:rPr>
        <w:t>(</w:t>
      </w:r>
      <w:r w:rsidR="00125BCA">
        <w:rPr>
          <w:rFonts w:ascii="Times New Roman" w:eastAsiaTheme="minorEastAsia" w:hAnsi="Times New Roman" w:cs="Times New Roman"/>
          <w:sz w:val="24"/>
          <w:szCs w:val="24"/>
        </w:rPr>
        <w:t>12</w:t>
      </w:r>
      <w:r w:rsidRPr="00451F8D">
        <w:rPr>
          <w:rFonts w:ascii="Times New Roman" w:eastAsiaTheme="minorEastAsia" w:hAnsi="Times New Roman" w:cs="Times New Roman"/>
          <w:sz w:val="24"/>
          <w:szCs w:val="24"/>
        </w:rPr>
        <w:t>) that,</w:t>
      </w:r>
    </w:p>
    <w:p w14:paraId="3269670B" w14:textId="7C83BD11" w:rsidR="00451F8D" w:rsidRPr="00451F8D" w:rsidRDefault="009E1A15" w:rsidP="000E2BE9">
      <w:pPr>
        <w:ind w:left="1440" w:firstLine="720"/>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num>
          <m:den>
            <m:r>
              <w:rPr>
                <w:rFonts w:ascii="Cambria Math" w:eastAsiaTheme="minorEastAsia" w:hAnsi="Cambria Math" w:cs="Times New Roman"/>
                <w:sz w:val="24"/>
                <w:szCs w:val="24"/>
              </w:rPr>
              <m:t>∂λ</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2</m:t>
                </m:r>
              </m:sup>
            </m:sSup>
          </m:den>
        </m:f>
        <m:d>
          <m:dPr>
            <m:begChr m:val="{"/>
            <m:endChr m:val="}"/>
            <m:ctrlPr>
              <w:rPr>
                <w:rFonts w:ascii="Cambria Math" w:eastAsiaTheme="minorEastAsia" w:hAnsi="Cambria Math" w:cs="Times New Roman"/>
                <w:i/>
                <w:sz w:val="24"/>
                <w:szCs w:val="24"/>
              </w:rPr>
            </m:ctrlPr>
          </m:dPr>
          <m:e>
            <m:eqArr>
              <m:eqArrPr>
                <m:ctrlPr>
                  <w:rPr>
                    <w:rFonts w:ascii="Cambria Math" w:eastAsiaTheme="minorEastAsia" w:hAnsi="Cambria Math" w:cs="Times New Roman"/>
                    <w:i/>
                    <w:sz w:val="24"/>
                    <w:szCs w:val="24"/>
                  </w:rPr>
                </m:ctrlPr>
              </m:eqArr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Ψ</m:t>
                        </m:r>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α</m:t>
                        </m:r>
                      </m:sub>
                    </m:sSub>
                  </m:e>
                </m:d>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μ</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a-d</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1-μ</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c-b</m:t>
                        </m:r>
                      </m:e>
                    </m:d>
                  </m:e>
                </m:d>
              </m:e>
              <m:e>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Φ</m:t>
                        </m:r>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β</m:t>
                        </m:r>
                      </m:sub>
                    </m:sSub>
                  </m:e>
                </m:d>
                <m:d>
                  <m:dPr>
                    <m:begChr m:val="["/>
                    <m:endChr m:val="]"/>
                    <m:ctrlPr>
                      <w:rPr>
                        <w:rFonts w:ascii="Cambria Math" w:eastAsiaTheme="minorEastAsia" w:hAnsi="Cambria Math" w:cs="Times New Roman"/>
                        <w:i/>
                        <w:sz w:val="24"/>
                        <w:szCs w:val="24"/>
                      </w:rPr>
                    </m:ctrlPr>
                  </m:d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1-μ</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b-d</m:t>
                        </m:r>
                      </m:e>
                    </m:d>
                    <m:r>
                      <w:rPr>
                        <w:rFonts w:ascii="Cambria Math" w:eastAsiaTheme="minorEastAsia" w:hAnsi="Cambria Math" w:cs="Times New Roman"/>
                        <w:sz w:val="24"/>
                        <w:szCs w:val="24"/>
                      </w:rPr>
                      <m:t>+μ</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c-a</m:t>
                        </m:r>
                      </m:e>
                    </m:d>
                  </m:e>
                </m:d>
              </m:e>
            </m:eqArr>
          </m:e>
        </m:d>
      </m:oMath>
      <w:r w:rsidR="000E2BE9">
        <w:rPr>
          <w:rFonts w:ascii="Times New Roman" w:eastAsiaTheme="minorEastAsia" w:hAnsi="Times New Roman" w:cs="Times New Roman"/>
          <w:sz w:val="24"/>
          <w:szCs w:val="24"/>
        </w:rPr>
        <w:tab/>
      </w:r>
      <w:r w:rsidR="000E2BE9">
        <w:rPr>
          <w:rFonts w:ascii="Times New Roman" w:eastAsiaTheme="minorEastAsia" w:hAnsi="Times New Roman" w:cs="Times New Roman"/>
          <w:sz w:val="24"/>
          <w:szCs w:val="24"/>
        </w:rPr>
        <w:tab/>
        <w:t xml:space="preserve">           (20)</w:t>
      </w:r>
    </w:p>
    <w:p w14:paraId="10A2DA94" w14:textId="446C228B" w:rsidR="00451F8D" w:rsidRPr="00451F8D" w:rsidRDefault="00451F8D" w:rsidP="00125BCA">
      <w:pPr>
        <w:rPr>
          <w:rFonts w:ascii="Times New Roman" w:eastAsiaTheme="minorEastAsia" w:hAnsi="Times New Roman" w:cs="Times New Roman"/>
          <w:sz w:val="24"/>
          <w:szCs w:val="24"/>
        </w:rPr>
      </w:pPr>
      <w:r w:rsidRPr="00451F8D">
        <w:rPr>
          <w:rFonts w:ascii="Times New Roman" w:eastAsiaTheme="minorEastAsia" w:hAnsi="Times New Roman" w:cs="Times New Roman"/>
          <w:sz w:val="24"/>
          <w:szCs w:val="24"/>
        </w:rPr>
        <w:t xml:space="preserve">where </w:t>
      </w:r>
      <m:oMath>
        <m:r>
          <w:rPr>
            <w:rFonts w:ascii="Cambria Math" w:eastAsiaTheme="minorEastAsia" w:hAnsi="Cambria Math" w:cs="Times New Roman"/>
            <w:sz w:val="24"/>
            <w:szCs w:val="24"/>
          </w:rPr>
          <m:t>Y=</m:t>
        </m:r>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Φ</m:t>
            </m:r>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Ψ</m:t>
            </m:r>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α</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β</m:t>
            </m:r>
          </m:sub>
        </m:sSub>
      </m:oMath>
      <w:r w:rsidRPr="00451F8D">
        <w:rPr>
          <w:rFonts w:ascii="Times New Roman" w:eastAsiaTheme="minorEastAsia" w:hAnsi="Times New Roman" w:cs="Times New Roman"/>
          <w:sz w:val="24"/>
          <w:szCs w:val="24"/>
        </w:rPr>
        <w:t xml:space="preserve">. </w:t>
      </w:r>
      <w:proofErr w:type="gramStart"/>
      <w:r w:rsidRPr="00451F8D">
        <w:rPr>
          <w:rFonts w:ascii="Times New Roman" w:eastAsiaTheme="minorEastAsia" w:hAnsi="Times New Roman" w:cs="Times New Roman"/>
          <w:sz w:val="24"/>
          <w:szCs w:val="24"/>
        </w:rPr>
        <w:t>Similarly</w:t>
      </w:r>
      <w:proofErr w:type="gramEnd"/>
      <w:r w:rsidRPr="00451F8D">
        <w:rPr>
          <w:rFonts w:ascii="Times New Roman" w:eastAsiaTheme="minorEastAsia" w:hAnsi="Times New Roman" w:cs="Times New Roman"/>
          <w:sz w:val="24"/>
          <w:szCs w:val="24"/>
        </w:rPr>
        <w:t xml:space="preserve"> we find,</w:t>
      </w:r>
      <w:r w:rsidRPr="00451F8D">
        <w:rPr>
          <w:rFonts w:ascii="Times New Roman" w:eastAsiaTheme="minorEastAsia" w:hAnsi="Times New Roman" w:cs="Times New Roman"/>
          <w:sz w:val="24"/>
          <w:szCs w:val="24"/>
        </w:rPr>
        <w:tab/>
      </w:r>
      <w:r w:rsidRPr="00451F8D">
        <w:rPr>
          <w:rFonts w:ascii="Times New Roman" w:eastAsiaTheme="minorEastAsia" w:hAnsi="Times New Roman" w:cs="Times New Roman"/>
          <w:sz w:val="24"/>
          <w:szCs w:val="24"/>
        </w:rPr>
        <w:tab/>
      </w:r>
      <w:r w:rsidRPr="00451F8D">
        <w:rPr>
          <w:rFonts w:ascii="Times New Roman" w:eastAsiaTheme="minorEastAsia" w:hAnsi="Times New Roman" w:cs="Times New Roman"/>
          <w:sz w:val="24"/>
          <w:szCs w:val="24"/>
        </w:rPr>
        <w:tab/>
      </w:r>
      <w:r w:rsidRPr="00451F8D">
        <w:rPr>
          <w:rFonts w:ascii="Times New Roman" w:eastAsiaTheme="minorEastAsia" w:hAnsi="Times New Roman" w:cs="Times New Roman"/>
          <w:sz w:val="24"/>
          <w:szCs w:val="24"/>
        </w:rPr>
        <w:tab/>
      </w:r>
      <w:r w:rsidRPr="00451F8D">
        <w:rPr>
          <w:rFonts w:ascii="Times New Roman" w:eastAsiaTheme="minorEastAsia" w:hAnsi="Times New Roman" w:cs="Times New Roman"/>
          <w:sz w:val="24"/>
          <w:szCs w:val="24"/>
        </w:rPr>
        <w:tab/>
      </w:r>
      <w:r w:rsidRPr="00451F8D">
        <w:rPr>
          <w:rFonts w:ascii="Times New Roman" w:eastAsiaTheme="minorEastAsia" w:hAnsi="Times New Roman" w:cs="Times New Roman"/>
          <w:sz w:val="24"/>
          <w:szCs w:val="24"/>
        </w:rPr>
        <w:tab/>
        <w:t xml:space="preserve">             </w:t>
      </w:r>
    </w:p>
    <w:p w14:paraId="52A8217A" w14:textId="4CD380ED" w:rsidR="00451F8D" w:rsidRPr="00451F8D" w:rsidRDefault="009E1A15" w:rsidP="000E2BE9">
      <w:pPr>
        <w:ind w:left="1440" w:firstLine="720"/>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num>
          <m:den>
            <m:r>
              <w:rPr>
                <w:rFonts w:ascii="Cambria Math" w:eastAsiaTheme="minorEastAsia" w:hAnsi="Cambria Math" w:cs="Times New Roman"/>
                <w:sz w:val="24"/>
                <w:szCs w:val="24"/>
              </w:rPr>
              <m:t>∂α</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Φ</m:t>
                    </m:r>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β</m:t>
                    </m:r>
                  </m:sub>
                </m:sSub>
              </m:e>
            </m:d>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2</m:t>
                </m:r>
              </m:sup>
            </m:sSup>
          </m:den>
        </m:f>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c+d-2b-2α</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c+d-a-b</m:t>
                </m:r>
              </m:e>
            </m:d>
          </m:e>
        </m:d>
      </m:oMath>
      <w:r w:rsidR="00451F8D" w:rsidRPr="00451F8D">
        <w:rPr>
          <w:rFonts w:ascii="Times New Roman" w:eastAsiaTheme="minorEastAsia" w:hAnsi="Times New Roman" w:cs="Times New Roman"/>
          <w:sz w:val="24"/>
          <w:szCs w:val="24"/>
        </w:rPr>
        <w:tab/>
        <w:t xml:space="preserve">             </w:t>
      </w:r>
      <w:r w:rsidR="005D4DDB">
        <w:rPr>
          <w:rFonts w:ascii="Times New Roman" w:eastAsiaTheme="minorEastAsia" w:hAnsi="Times New Roman" w:cs="Times New Roman"/>
          <w:sz w:val="24"/>
          <w:szCs w:val="24"/>
        </w:rPr>
        <w:t xml:space="preserve">          </w:t>
      </w:r>
      <w:r w:rsidR="00451F8D" w:rsidRPr="00451F8D">
        <w:rPr>
          <w:rFonts w:ascii="Times New Roman" w:eastAsiaTheme="minorEastAsia" w:hAnsi="Times New Roman" w:cs="Times New Roman"/>
          <w:sz w:val="24"/>
          <w:szCs w:val="24"/>
        </w:rPr>
        <w:t>(</w:t>
      </w:r>
      <w:r w:rsidR="005D4DDB">
        <w:rPr>
          <w:rFonts w:ascii="Times New Roman" w:eastAsiaTheme="minorEastAsia" w:hAnsi="Times New Roman" w:cs="Times New Roman"/>
          <w:sz w:val="24"/>
          <w:szCs w:val="24"/>
        </w:rPr>
        <w:t>21</w:t>
      </w:r>
      <w:r w:rsidR="00451F8D" w:rsidRPr="00451F8D">
        <w:rPr>
          <w:rFonts w:ascii="Times New Roman" w:eastAsiaTheme="minorEastAsia" w:hAnsi="Times New Roman" w:cs="Times New Roman"/>
          <w:sz w:val="24"/>
          <w:szCs w:val="24"/>
        </w:rPr>
        <w:t>)</w:t>
      </w:r>
    </w:p>
    <w:p w14:paraId="17192AA0" w14:textId="4D8CC9DA" w:rsidR="00451F8D" w:rsidRDefault="00451F8D" w:rsidP="00451F8D">
      <w:pPr>
        <w:rPr>
          <w:rFonts w:ascii="Times New Roman" w:eastAsiaTheme="minorEastAsia" w:hAnsi="Times New Roman" w:cs="Times New Roman"/>
          <w:sz w:val="24"/>
          <w:szCs w:val="24"/>
        </w:rPr>
      </w:pPr>
      <w:r w:rsidRPr="00451F8D">
        <w:rPr>
          <w:rFonts w:ascii="Times New Roman" w:eastAsiaTheme="minorEastAsia" w:hAnsi="Times New Roman" w:cs="Times New Roman"/>
          <w:sz w:val="24"/>
          <w:szCs w:val="24"/>
        </w:rPr>
        <w:t>If (</w:t>
      </w:r>
      <w:r w:rsidR="005D4DDB">
        <w:rPr>
          <w:rFonts w:ascii="Times New Roman" w:eastAsiaTheme="minorEastAsia" w:hAnsi="Times New Roman" w:cs="Times New Roman"/>
          <w:sz w:val="24"/>
          <w:szCs w:val="24"/>
        </w:rPr>
        <w:t>20</w:t>
      </w:r>
      <w:r w:rsidRPr="00451F8D">
        <w:rPr>
          <w:rFonts w:ascii="Times New Roman" w:eastAsiaTheme="minorEastAsia" w:hAnsi="Times New Roman" w:cs="Times New Roman"/>
          <w:sz w:val="24"/>
          <w:szCs w:val="24"/>
        </w:rPr>
        <w:t xml:space="preserve">) is a positive quantity, </w:t>
      </w:r>
      <w:r w:rsidR="005D4DDB">
        <w:rPr>
          <w:rFonts w:ascii="Times New Roman" w:eastAsiaTheme="minorEastAsia" w:hAnsi="Times New Roman" w:cs="Times New Roman"/>
          <w:sz w:val="24"/>
          <w:szCs w:val="24"/>
        </w:rPr>
        <w:t>tribe</w:t>
      </w:r>
      <w:r w:rsidRPr="00451F8D">
        <w:rPr>
          <w:rFonts w:ascii="Times New Roman" w:eastAsiaTheme="minorEastAsia" w:hAnsi="Times New Roman" w:cs="Times New Roman"/>
          <w:sz w:val="24"/>
          <w:szCs w:val="24"/>
        </w:rPr>
        <w:t xml:space="preserve"> 1 will tend to increase</w:t>
      </w:r>
      <w:r w:rsidR="005D4DDB">
        <w:rPr>
          <w:rFonts w:ascii="Times New Roman" w:eastAsiaTheme="minorEastAsia" w:hAnsi="Times New Roman" w:cs="Times New Roman"/>
          <w:sz w:val="24"/>
          <w:szCs w:val="24"/>
        </w:rPr>
        <w:t xml:space="preserve"> their mistrust of tribe 2 (</w:t>
      </w:r>
      <m:oMath>
        <m:r>
          <w:rPr>
            <w:rFonts w:ascii="Cambria Math" w:eastAsiaTheme="minorEastAsia" w:hAnsi="Cambria Math" w:cs="Times New Roman"/>
            <w:sz w:val="24"/>
            <w:szCs w:val="24"/>
          </w:rPr>
          <m:t>λ</m:t>
        </m:r>
      </m:oMath>
      <w:r w:rsidR="005D4DDB">
        <w:rPr>
          <w:rFonts w:ascii="Times New Roman" w:eastAsiaTheme="minorEastAsia" w:hAnsi="Times New Roman" w:cs="Times New Roman"/>
          <w:sz w:val="24"/>
          <w:szCs w:val="24"/>
        </w:rPr>
        <w:t xml:space="preserve">) </w:t>
      </w:r>
      <w:proofErr w:type="gramStart"/>
      <w:r w:rsidRPr="00451F8D">
        <w:rPr>
          <w:rFonts w:ascii="Times New Roman" w:eastAsiaTheme="minorEastAsia" w:hAnsi="Times New Roman" w:cs="Times New Roman"/>
          <w:sz w:val="24"/>
          <w:szCs w:val="24"/>
        </w:rPr>
        <w:t>so as to</w:t>
      </w:r>
      <w:proofErr w:type="gramEnd"/>
      <w:r w:rsidRPr="00451F8D">
        <w:rPr>
          <w:rFonts w:ascii="Times New Roman" w:eastAsiaTheme="minorEastAsia" w:hAnsi="Times New Roman" w:cs="Times New Roman"/>
          <w:sz w:val="24"/>
          <w:szCs w:val="24"/>
        </w:rPr>
        <w:t xml:space="preserve"> increase</w:t>
      </w:r>
      <w:r w:rsidR="005D4DDB">
        <w:rPr>
          <w:rFonts w:ascii="Times New Roman" w:eastAsiaTheme="minorEastAsia" w:hAnsi="Times New Roman" w:cs="Times New Roman"/>
          <w:sz w:val="24"/>
          <w:szCs w:val="24"/>
        </w:rPr>
        <w:t xml:space="preserve"> their prevalence in the population,</w:t>
      </w:r>
      <w:r w:rsidRPr="00451F8D">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oMath>
      <w:r w:rsidRPr="00451F8D">
        <w:rPr>
          <w:rFonts w:ascii="Times New Roman" w:eastAsiaTheme="minorEastAsia" w:hAnsi="Times New Roman" w:cs="Times New Roman"/>
          <w:sz w:val="24"/>
          <w:szCs w:val="24"/>
        </w:rPr>
        <w:t xml:space="preserve">. If it were negative, however, then </w:t>
      </w:r>
      <w:r w:rsidR="005D4DDB">
        <w:rPr>
          <w:rFonts w:ascii="Times New Roman" w:eastAsiaTheme="minorEastAsia" w:hAnsi="Times New Roman" w:cs="Times New Roman"/>
          <w:sz w:val="24"/>
          <w:szCs w:val="24"/>
        </w:rPr>
        <w:t>tribe</w:t>
      </w:r>
      <w:r w:rsidRPr="00451F8D">
        <w:rPr>
          <w:rFonts w:ascii="Times New Roman" w:eastAsiaTheme="minorEastAsia" w:hAnsi="Times New Roman" w:cs="Times New Roman"/>
          <w:sz w:val="24"/>
          <w:szCs w:val="24"/>
        </w:rPr>
        <w:t xml:space="preserve"> 1 would tend to decrease</w:t>
      </w:r>
      <w:r w:rsidR="005D4DDB">
        <w:rPr>
          <w:rFonts w:ascii="Times New Roman" w:eastAsiaTheme="minorEastAsia" w:hAnsi="Times New Roman" w:cs="Times New Roman"/>
          <w:sz w:val="24"/>
          <w:szCs w:val="24"/>
        </w:rPr>
        <w:t xml:space="preserve"> their mistrust of tribe 2</w:t>
      </w:r>
      <w:r w:rsidRPr="00451F8D">
        <w:rPr>
          <w:rFonts w:ascii="Times New Roman" w:eastAsiaTheme="minorEastAsia" w:hAnsi="Times New Roman" w:cs="Times New Roman"/>
          <w:sz w:val="24"/>
          <w:szCs w:val="24"/>
        </w:rPr>
        <w:t xml:space="preserve"> </w:t>
      </w:r>
      <w:proofErr w:type="gramStart"/>
      <w:r w:rsidRPr="00451F8D">
        <w:rPr>
          <w:rFonts w:ascii="Times New Roman" w:eastAsiaTheme="minorEastAsia" w:hAnsi="Times New Roman" w:cs="Times New Roman"/>
          <w:sz w:val="24"/>
          <w:szCs w:val="24"/>
        </w:rPr>
        <w:t>so as to</w:t>
      </w:r>
      <w:proofErr w:type="gramEnd"/>
      <w:r w:rsidRPr="00451F8D">
        <w:rPr>
          <w:rFonts w:ascii="Times New Roman" w:eastAsiaTheme="minorEastAsia" w:hAnsi="Times New Roman" w:cs="Times New Roman"/>
          <w:sz w:val="24"/>
          <w:szCs w:val="24"/>
        </w:rPr>
        <w:t xml:space="preserve"> increase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oMath>
      <w:r w:rsidRPr="00451F8D">
        <w:rPr>
          <w:rFonts w:ascii="Times New Roman" w:eastAsiaTheme="minorEastAsia" w:hAnsi="Times New Roman" w:cs="Times New Roman"/>
          <w:sz w:val="24"/>
          <w:szCs w:val="24"/>
        </w:rPr>
        <w:t xml:space="preserve">. Similar remarks apply </w:t>
      </w:r>
      <w:r w:rsidR="005D4DDB">
        <w:rPr>
          <w:rFonts w:ascii="Times New Roman" w:eastAsiaTheme="minorEastAsia" w:hAnsi="Times New Roman" w:cs="Times New Roman"/>
          <w:sz w:val="24"/>
          <w:szCs w:val="24"/>
        </w:rPr>
        <w:t>to</w:t>
      </w:r>
      <w:r w:rsidRPr="00451F8D">
        <w:rPr>
          <w:rFonts w:ascii="Times New Roman" w:eastAsiaTheme="minorEastAsia" w:hAnsi="Times New Roman" w:cs="Times New Roman"/>
          <w:sz w:val="24"/>
          <w:szCs w:val="24"/>
        </w:rPr>
        <w:t xml:space="preserve"> (</w:t>
      </w:r>
      <w:r w:rsidR="005D4DDB">
        <w:rPr>
          <w:rFonts w:ascii="Times New Roman" w:eastAsiaTheme="minorEastAsia" w:hAnsi="Times New Roman" w:cs="Times New Roman"/>
          <w:sz w:val="24"/>
          <w:szCs w:val="24"/>
        </w:rPr>
        <w:t>21</w:t>
      </w:r>
      <w:r w:rsidRPr="00451F8D">
        <w:rPr>
          <w:rFonts w:ascii="Times New Roman" w:eastAsiaTheme="minorEastAsia" w:hAnsi="Times New Roman" w:cs="Times New Roman"/>
          <w:sz w:val="24"/>
          <w:szCs w:val="24"/>
        </w:rPr>
        <w:t>) in respect of changes in</w:t>
      </w:r>
      <w:r w:rsidR="005D4DDB">
        <w:rPr>
          <w:rFonts w:ascii="Times New Roman" w:eastAsiaTheme="minorEastAsia" w:hAnsi="Times New Roman" w:cs="Times New Roman"/>
          <w:sz w:val="24"/>
          <w:szCs w:val="24"/>
        </w:rPr>
        <w:t xml:space="preserve"> tribe 1’s intra-tribe mistrust,</w:t>
      </w:r>
      <w:r w:rsidRPr="00451F8D">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α</m:t>
        </m:r>
      </m:oMath>
      <w:r w:rsidRPr="00451F8D">
        <w:rPr>
          <w:rFonts w:ascii="Times New Roman" w:eastAsiaTheme="minorEastAsia" w:hAnsi="Times New Roman" w:cs="Times New Roman"/>
          <w:sz w:val="24"/>
          <w:szCs w:val="24"/>
        </w:rPr>
        <w:t xml:space="preserve">. </w:t>
      </w:r>
    </w:p>
    <w:p w14:paraId="3B8505C8" w14:textId="1914AAE2" w:rsidR="00451F8D" w:rsidRPr="00451F8D" w:rsidRDefault="005D4DDB" w:rsidP="00451F8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In contrast, tribe </w:t>
      </w:r>
      <w:r w:rsidR="00451F8D" w:rsidRPr="00451F8D">
        <w:rPr>
          <w:rFonts w:ascii="Times New Roman" w:eastAsiaTheme="minorEastAsia" w:hAnsi="Times New Roman" w:cs="Times New Roman"/>
          <w:sz w:val="24"/>
          <w:szCs w:val="24"/>
        </w:rPr>
        <w:t xml:space="preserve">2 has control </w:t>
      </w:r>
      <w:r>
        <w:rPr>
          <w:rFonts w:ascii="Times New Roman" w:eastAsiaTheme="minorEastAsia" w:hAnsi="Times New Roman" w:cs="Times New Roman"/>
          <w:sz w:val="24"/>
          <w:szCs w:val="24"/>
        </w:rPr>
        <w:t xml:space="preserve">only </w:t>
      </w:r>
      <w:r w:rsidR="00451F8D" w:rsidRPr="00451F8D">
        <w:rPr>
          <w:rFonts w:ascii="Times New Roman" w:eastAsiaTheme="minorEastAsia" w:hAnsi="Times New Roman" w:cs="Times New Roman"/>
          <w:sz w:val="24"/>
          <w:szCs w:val="24"/>
        </w:rPr>
        <w:t xml:space="preserve">over </w:t>
      </w:r>
      <w:r>
        <w:rPr>
          <w:rFonts w:ascii="Times New Roman" w:eastAsiaTheme="minorEastAsia" w:hAnsi="Times New Roman" w:cs="Times New Roman"/>
          <w:sz w:val="24"/>
          <w:szCs w:val="24"/>
        </w:rPr>
        <w:t xml:space="preserve">their own mistrust, i.e., </w:t>
      </w:r>
      <w:r w:rsidR="00451F8D" w:rsidRPr="00451F8D">
        <w:rPr>
          <w:rFonts w:ascii="Times New Roman" w:eastAsiaTheme="minorEastAsia" w:hAnsi="Times New Roman" w:cs="Times New Roman"/>
          <w:sz w:val="24"/>
          <w:szCs w:val="24"/>
        </w:rPr>
        <w:t xml:space="preserve">parameters </w:t>
      </w:r>
      <m:oMath>
        <m:r>
          <w:rPr>
            <w:rFonts w:ascii="Cambria Math" w:eastAsiaTheme="minorEastAsia" w:hAnsi="Cambria Math" w:cs="Times New Roman"/>
            <w:sz w:val="24"/>
            <w:szCs w:val="24"/>
          </w:rPr>
          <m:t>β</m:t>
        </m:r>
      </m:oMath>
      <w:r w:rsidR="00451F8D" w:rsidRPr="00451F8D">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μ</m:t>
        </m:r>
      </m:oMath>
      <w:r w:rsidR="00451F8D" w:rsidRPr="00451F8D">
        <w:rPr>
          <w:rFonts w:ascii="Times New Roman" w:eastAsiaTheme="minorEastAsia" w:hAnsi="Times New Roman" w:cs="Times New Roman"/>
          <w:sz w:val="24"/>
          <w:szCs w:val="24"/>
        </w:rPr>
        <w:t>. The corresponding derivatives are</w:t>
      </w:r>
      <w:r>
        <w:rPr>
          <w:rFonts w:ascii="Times New Roman" w:eastAsiaTheme="minorEastAsia" w:hAnsi="Times New Roman" w:cs="Times New Roman"/>
          <w:sz w:val="24"/>
          <w:szCs w:val="24"/>
        </w:rPr>
        <w:t>,</w:t>
      </w:r>
    </w:p>
    <w:p w14:paraId="793B9255" w14:textId="7BC23F70" w:rsidR="00451F8D" w:rsidRPr="00451F8D" w:rsidRDefault="009E1A15" w:rsidP="000E2BE9">
      <w:pPr>
        <w:ind w:left="1440" w:firstLine="720"/>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num>
          <m:den>
            <m:r>
              <w:rPr>
                <w:rFonts w:ascii="Cambria Math" w:eastAsiaTheme="minorEastAsia" w:hAnsi="Cambria Math" w:cs="Times New Roman"/>
                <w:sz w:val="24"/>
                <w:szCs w:val="24"/>
              </w:rPr>
              <m:t>∂μ</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2</m:t>
                </m:r>
              </m:sup>
            </m:sSup>
          </m:den>
        </m:f>
        <m:d>
          <m:dPr>
            <m:begChr m:val="{"/>
            <m:endChr m:val="}"/>
            <m:ctrlPr>
              <w:rPr>
                <w:rFonts w:ascii="Cambria Math" w:eastAsiaTheme="minorEastAsia" w:hAnsi="Cambria Math" w:cs="Times New Roman"/>
                <w:i/>
                <w:sz w:val="24"/>
                <w:szCs w:val="24"/>
              </w:rPr>
            </m:ctrlPr>
          </m:dPr>
          <m:e>
            <m:eqArr>
              <m:eqArrPr>
                <m:ctrlPr>
                  <w:rPr>
                    <w:rFonts w:ascii="Cambria Math" w:eastAsiaTheme="minorEastAsia" w:hAnsi="Cambria Math" w:cs="Times New Roman"/>
                    <w:i/>
                    <w:sz w:val="24"/>
                    <w:szCs w:val="24"/>
                  </w:rPr>
                </m:ctrlPr>
              </m:eqArr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Ψ</m:t>
                        </m:r>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α</m:t>
                        </m:r>
                      </m:sub>
                    </m:sSub>
                  </m:e>
                </m:d>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λ</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c-a</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1-λ</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b-d</m:t>
                        </m:r>
                      </m:e>
                    </m:d>
                  </m:e>
                </m:d>
              </m:e>
              <m:e>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Φ</m:t>
                        </m:r>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β</m:t>
                        </m:r>
                      </m:sub>
                    </m:sSub>
                  </m:e>
                </m:d>
                <m:d>
                  <m:dPr>
                    <m:begChr m:val="["/>
                    <m:endChr m:val="]"/>
                    <m:ctrlPr>
                      <w:rPr>
                        <w:rFonts w:ascii="Cambria Math" w:eastAsiaTheme="minorEastAsia" w:hAnsi="Cambria Math" w:cs="Times New Roman"/>
                        <w:i/>
                        <w:sz w:val="24"/>
                        <w:szCs w:val="24"/>
                      </w:rPr>
                    </m:ctrlPr>
                  </m:d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1-λ</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c-b</m:t>
                        </m:r>
                      </m:e>
                    </m:d>
                    <m:r>
                      <w:rPr>
                        <w:rFonts w:ascii="Cambria Math" w:eastAsiaTheme="minorEastAsia" w:hAnsi="Cambria Math" w:cs="Times New Roman"/>
                        <w:sz w:val="24"/>
                        <w:szCs w:val="24"/>
                      </w:rPr>
                      <m:t>+λ</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a-d</m:t>
                        </m:r>
                      </m:e>
                    </m:d>
                  </m:e>
                </m:d>
              </m:e>
            </m:eqArr>
          </m:e>
        </m:d>
      </m:oMath>
      <w:r w:rsidR="005D4DDB">
        <w:rPr>
          <w:rFonts w:ascii="Times New Roman" w:eastAsiaTheme="minorEastAsia" w:hAnsi="Times New Roman" w:cs="Times New Roman"/>
          <w:sz w:val="24"/>
          <w:szCs w:val="24"/>
        </w:rPr>
        <w:tab/>
        <w:t xml:space="preserve">           (22)</w:t>
      </w:r>
    </w:p>
    <w:p w14:paraId="7D69CE6C" w14:textId="263A3778" w:rsidR="00451F8D" w:rsidRPr="00451F8D" w:rsidRDefault="009E1A15" w:rsidP="000E2BE9">
      <w:pPr>
        <w:ind w:left="1440" w:firstLine="720"/>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num>
          <m:den>
            <m:r>
              <w:rPr>
                <w:rFonts w:ascii="Cambria Math" w:eastAsiaTheme="minorEastAsia" w:hAnsi="Cambria Math" w:cs="Times New Roman"/>
                <w:sz w:val="24"/>
                <w:szCs w:val="24"/>
              </w:rPr>
              <m:t>∂β</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Ψ</m:t>
                    </m:r>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α</m:t>
                    </m:r>
                  </m:sub>
                </m:sSub>
              </m:e>
            </m:d>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2</m:t>
                </m:r>
              </m:sup>
            </m:sSup>
          </m:den>
        </m:f>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c+d-2b-2β</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c+d-a-b</m:t>
                </m:r>
              </m:e>
            </m:d>
          </m:e>
        </m:d>
      </m:oMath>
      <w:r w:rsidR="00451F8D" w:rsidRPr="00451F8D">
        <w:rPr>
          <w:rFonts w:ascii="Times New Roman" w:eastAsiaTheme="minorEastAsia" w:hAnsi="Times New Roman" w:cs="Times New Roman"/>
          <w:sz w:val="24"/>
          <w:szCs w:val="24"/>
        </w:rPr>
        <w:tab/>
      </w:r>
      <w:r w:rsidR="005D4DDB">
        <w:rPr>
          <w:rFonts w:ascii="Times New Roman" w:eastAsiaTheme="minorEastAsia" w:hAnsi="Times New Roman" w:cs="Times New Roman"/>
          <w:sz w:val="24"/>
          <w:szCs w:val="24"/>
        </w:rPr>
        <w:tab/>
        <w:t xml:space="preserve">           </w:t>
      </w:r>
      <w:r w:rsidR="00451F8D" w:rsidRPr="00451F8D">
        <w:rPr>
          <w:rFonts w:ascii="Times New Roman" w:eastAsiaTheme="minorEastAsia" w:hAnsi="Times New Roman" w:cs="Times New Roman"/>
          <w:sz w:val="24"/>
          <w:szCs w:val="24"/>
        </w:rPr>
        <w:t>(</w:t>
      </w:r>
      <w:r w:rsidR="005D4DDB">
        <w:rPr>
          <w:rFonts w:ascii="Times New Roman" w:eastAsiaTheme="minorEastAsia" w:hAnsi="Times New Roman" w:cs="Times New Roman"/>
          <w:sz w:val="24"/>
          <w:szCs w:val="24"/>
        </w:rPr>
        <w:t>23</w:t>
      </w:r>
      <w:r w:rsidR="00451F8D" w:rsidRPr="00451F8D">
        <w:rPr>
          <w:rFonts w:ascii="Times New Roman" w:eastAsiaTheme="minorEastAsia" w:hAnsi="Times New Roman" w:cs="Times New Roman"/>
          <w:sz w:val="24"/>
          <w:szCs w:val="24"/>
        </w:rPr>
        <w:t>)</w:t>
      </w:r>
    </w:p>
    <w:p w14:paraId="5F20F5B3" w14:textId="4ECB1EBB" w:rsidR="00451F8D" w:rsidRDefault="00706C2B" w:rsidP="00451F8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Tribe</w:t>
      </w:r>
      <w:r w:rsidR="00451F8D" w:rsidRPr="00451F8D">
        <w:rPr>
          <w:rFonts w:ascii="Times New Roman" w:eastAsiaTheme="minorEastAsia" w:hAnsi="Times New Roman" w:cs="Times New Roman"/>
          <w:sz w:val="24"/>
          <w:szCs w:val="24"/>
        </w:rPr>
        <w:t xml:space="preserve"> 2 wishes to maximise its population fraction, which is </w:t>
      </w:r>
      <m:oMath>
        <m:r>
          <w:rPr>
            <w:rFonts w:ascii="Cambria Math" w:eastAsiaTheme="minorEastAsia" w:hAnsi="Cambria Math" w:cs="Times New Roman"/>
            <w:sz w:val="24"/>
            <w:szCs w:val="24"/>
          </w:rPr>
          <m:t>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oMath>
      <w:r w:rsidR="00451F8D" w:rsidRPr="00451F8D">
        <w:rPr>
          <w:rFonts w:ascii="Times New Roman" w:eastAsiaTheme="minorEastAsia" w:hAnsi="Times New Roman" w:cs="Times New Roman"/>
          <w:sz w:val="24"/>
          <w:szCs w:val="24"/>
        </w:rPr>
        <w:t xml:space="preserve">. </w:t>
      </w:r>
      <w:proofErr w:type="gramStart"/>
      <w:r w:rsidR="00451F8D" w:rsidRPr="00451F8D">
        <w:rPr>
          <w:rFonts w:ascii="Times New Roman" w:eastAsiaTheme="minorEastAsia" w:hAnsi="Times New Roman" w:cs="Times New Roman"/>
          <w:sz w:val="24"/>
          <w:szCs w:val="24"/>
        </w:rPr>
        <w:t>So</w:t>
      </w:r>
      <w:proofErr w:type="gramEnd"/>
      <w:r w:rsidR="00451F8D" w:rsidRPr="00451F8D">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tribe</w:t>
      </w:r>
      <w:r w:rsidR="00451F8D" w:rsidRPr="00451F8D">
        <w:rPr>
          <w:rFonts w:ascii="Times New Roman" w:eastAsiaTheme="minorEastAsia" w:hAnsi="Times New Roman" w:cs="Times New Roman"/>
          <w:sz w:val="24"/>
          <w:szCs w:val="24"/>
        </w:rPr>
        <w:t xml:space="preserve"> 2 </w:t>
      </w:r>
      <w:r>
        <w:rPr>
          <w:rFonts w:ascii="Times New Roman" w:eastAsiaTheme="minorEastAsia" w:hAnsi="Times New Roman" w:cs="Times New Roman"/>
          <w:sz w:val="24"/>
          <w:szCs w:val="24"/>
        </w:rPr>
        <w:t xml:space="preserve">will tend to </w:t>
      </w:r>
      <w:r w:rsidR="00451F8D" w:rsidRPr="00451F8D">
        <w:rPr>
          <w:rFonts w:ascii="Times New Roman" w:eastAsiaTheme="minorEastAsia" w:hAnsi="Times New Roman" w:cs="Times New Roman"/>
          <w:sz w:val="24"/>
          <w:szCs w:val="24"/>
        </w:rPr>
        <w:t>act</w:t>
      </w:r>
      <w:r w:rsidR="002F74A5">
        <w:rPr>
          <w:rFonts w:ascii="Times New Roman" w:eastAsiaTheme="minorEastAsia" w:hAnsi="Times New Roman" w:cs="Times New Roman"/>
          <w:sz w:val="24"/>
          <w:szCs w:val="24"/>
        </w:rPr>
        <w:t xml:space="preserve"> so as</w:t>
      </w:r>
      <w:r w:rsidR="00451F8D" w:rsidRPr="00451F8D">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to </w:t>
      </w:r>
      <w:r w:rsidR="00451F8D" w:rsidRPr="00451F8D">
        <w:rPr>
          <w:rFonts w:ascii="Times New Roman" w:eastAsiaTheme="minorEastAsia" w:hAnsi="Times New Roman" w:cs="Times New Roman"/>
          <w:i/>
          <w:sz w:val="24"/>
          <w:szCs w:val="24"/>
        </w:rPr>
        <w:t>decrease</w:t>
      </w:r>
      <w:r w:rsidR="00451F8D" w:rsidRPr="00451F8D">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oMath>
      <w:r w:rsidR="00451F8D" w:rsidRPr="00451F8D">
        <w:rPr>
          <w:rFonts w:ascii="Times New Roman" w:eastAsiaTheme="minorEastAsia" w:hAnsi="Times New Roman" w:cs="Times New Roman"/>
          <w:sz w:val="24"/>
          <w:szCs w:val="24"/>
        </w:rPr>
        <w:t>. Thus, if (</w:t>
      </w:r>
      <w:r>
        <w:rPr>
          <w:rFonts w:ascii="Times New Roman" w:eastAsiaTheme="minorEastAsia" w:hAnsi="Times New Roman" w:cs="Times New Roman"/>
          <w:sz w:val="24"/>
          <w:szCs w:val="24"/>
        </w:rPr>
        <w:t>22</w:t>
      </w:r>
      <w:r w:rsidR="00451F8D" w:rsidRPr="00451F8D">
        <w:rPr>
          <w:rFonts w:ascii="Times New Roman" w:eastAsiaTheme="minorEastAsia" w:hAnsi="Times New Roman" w:cs="Times New Roman"/>
          <w:sz w:val="24"/>
          <w:szCs w:val="24"/>
        </w:rPr>
        <w:t xml:space="preserve">) is negative, </w:t>
      </w:r>
      <w:r>
        <w:rPr>
          <w:rFonts w:ascii="Times New Roman" w:eastAsiaTheme="minorEastAsia" w:hAnsi="Times New Roman" w:cs="Times New Roman"/>
          <w:sz w:val="24"/>
          <w:szCs w:val="24"/>
        </w:rPr>
        <w:t>tribe</w:t>
      </w:r>
      <w:r w:rsidR="00451F8D" w:rsidRPr="00451F8D">
        <w:rPr>
          <w:rFonts w:ascii="Times New Roman" w:eastAsiaTheme="minorEastAsia" w:hAnsi="Times New Roman" w:cs="Times New Roman"/>
          <w:sz w:val="24"/>
          <w:szCs w:val="24"/>
        </w:rPr>
        <w:t xml:space="preserve"> 2 will tend to increase</w:t>
      </w:r>
      <w:r>
        <w:rPr>
          <w:rFonts w:ascii="Times New Roman" w:eastAsiaTheme="minorEastAsia" w:hAnsi="Times New Roman" w:cs="Times New Roman"/>
          <w:sz w:val="24"/>
          <w:szCs w:val="24"/>
        </w:rPr>
        <w:t xml:space="preserve"> its mistrust of tribe 1, i.e.,</w:t>
      </w:r>
      <w:r w:rsidR="00451F8D" w:rsidRPr="00451F8D">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μ</m:t>
        </m:r>
      </m:oMath>
      <w:r>
        <w:rPr>
          <w:rFonts w:ascii="Times New Roman" w:eastAsiaTheme="minorEastAsia" w:hAnsi="Times New Roman" w:cs="Times New Roman"/>
          <w:sz w:val="24"/>
          <w:szCs w:val="24"/>
        </w:rPr>
        <w:t>. B</w:t>
      </w:r>
      <w:r w:rsidR="00451F8D" w:rsidRPr="00451F8D">
        <w:rPr>
          <w:rFonts w:ascii="Times New Roman" w:eastAsiaTheme="minorEastAsia" w:hAnsi="Times New Roman" w:cs="Times New Roman"/>
          <w:sz w:val="24"/>
          <w:szCs w:val="24"/>
        </w:rPr>
        <w:t xml:space="preserve">ut if </w:t>
      </w:r>
      <w:r>
        <w:rPr>
          <w:rFonts w:ascii="Times New Roman" w:eastAsiaTheme="minorEastAsia" w:hAnsi="Times New Roman" w:cs="Times New Roman"/>
          <w:sz w:val="24"/>
          <w:szCs w:val="24"/>
        </w:rPr>
        <w:t>(22)</w:t>
      </w:r>
      <w:r w:rsidR="00451F8D" w:rsidRPr="00451F8D">
        <w:rPr>
          <w:rFonts w:ascii="Times New Roman" w:eastAsiaTheme="minorEastAsia" w:hAnsi="Times New Roman" w:cs="Times New Roman"/>
          <w:sz w:val="24"/>
          <w:szCs w:val="24"/>
        </w:rPr>
        <w:t xml:space="preserve"> is positive, </w:t>
      </w:r>
      <w:r>
        <w:rPr>
          <w:rFonts w:ascii="Times New Roman" w:eastAsiaTheme="minorEastAsia" w:hAnsi="Times New Roman" w:cs="Times New Roman"/>
          <w:sz w:val="24"/>
          <w:szCs w:val="24"/>
        </w:rPr>
        <w:t>tribe</w:t>
      </w:r>
      <w:r w:rsidR="00451F8D" w:rsidRPr="00451F8D">
        <w:rPr>
          <w:rFonts w:ascii="Times New Roman" w:eastAsiaTheme="minorEastAsia" w:hAnsi="Times New Roman" w:cs="Times New Roman"/>
          <w:sz w:val="24"/>
          <w:szCs w:val="24"/>
        </w:rPr>
        <w:t xml:space="preserve"> 2 will tend to decrease </w:t>
      </w:r>
      <m:oMath>
        <m:r>
          <w:rPr>
            <w:rFonts w:ascii="Cambria Math" w:eastAsiaTheme="minorEastAsia" w:hAnsi="Cambria Math" w:cs="Times New Roman"/>
            <w:sz w:val="24"/>
            <w:szCs w:val="24"/>
          </w:rPr>
          <m:t>μ</m:t>
        </m:r>
      </m:oMath>
      <w:r w:rsidR="00451F8D" w:rsidRPr="00451F8D">
        <w:rPr>
          <w:rFonts w:ascii="Times New Roman" w:eastAsiaTheme="minorEastAsia" w:hAnsi="Times New Roman" w:cs="Times New Roman"/>
          <w:sz w:val="24"/>
          <w:szCs w:val="24"/>
        </w:rPr>
        <w:t>. Similar remarks apply to (</w:t>
      </w:r>
      <w:r>
        <w:rPr>
          <w:rFonts w:ascii="Times New Roman" w:eastAsiaTheme="minorEastAsia" w:hAnsi="Times New Roman" w:cs="Times New Roman"/>
          <w:sz w:val="24"/>
          <w:szCs w:val="24"/>
        </w:rPr>
        <w:t>23</w:t>
      </w:r>
      <w:r w:rsidR="00451F8D" w:rsidRPr="00451F8D">
        <w:rPr>
          <w:rFonts w:ascii="Times New Roman" w:eastAsiaTheme="minorEastAsia" w:hAnsi="Times New Roman" w:cs="Times New Roman"/>
          <w:sz w:val="24"/>
          <w:szCs w:val="24"/>
        </w:rPr>
        <w:t>) in the context of</w:t>
      </w:r>
      <w:r>
        <w:rPr>
          <w:rFonts w:ascii="Times New Roman" w:eastAsiaTheme="minorEastAsia" w:hAnsi="Times New Roman" w:cs="Times New Roman"/>
          <w:sz w:val="24"/>
          <w:szCs w:val="24"/>
        </w:rPr>
        <w:t xml:space="preserve"> tribe 2’s intra-tribe mistrust,</w:t>
      </w:r>
      <w:r w:rsidR="00451F8D" w:rsidRPr="00451F8D">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β</m:t>
        </m:r>
      </m:oMath>
      <w:r w:rsidR="00451F8D" w:rsidRPr="00451F8D">
        <w:rPr>
          <w:rFonts w:ascii="Times New Roman" w:eastAsiaTheme="minorEastAsia" w:hAnsi="Times New Roman" w:cs="Times New Roman"/>
          <w:sz w:val="24"/>
          <w:szCs w:val="24"/>
        </w:rPr>
        <w:t xml:space="preserve">. </w:t>
      </w:r>
    </w:p>
    <w:p w14:paraId="2782C93E" w14:textId="57F009E9" w:rsidR="00706C2B" w:rsidRDefault="000E2BE9" w:rsidP="00451F8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Consider small changes in the mistrust parameters: </w:t>
      </w:r>
      <m:oMath>
        <m:r>
          <m:rPr>
            <m:sty m:val="p"/>
          </m:rPr>
          <w:rPr>
            <w:rFonts w:ascii="Cambria Math" w:eastAsiaTheme="minorEastAsia" w:hAnsi="Cambria Math" w:cs="Times New Roman"/>
            <w:sz w:val="24"/>
            <w:szCs w:val="24"/>
          </w:rPr>
          <m:t>Δ</m:t>
        </m:r>
        <m:r>
          <w:rPr>
            <w:rFonts w:ascii="Cambria Math" w:eastAsiaTheme="minorEastAsia" w:hAnsi="Cambria Math" w:cs="Times New Roman"/>
            <w:sz w:val="24"/>
            <w:szCs w:val="24"/>
          </w:rPr>
          <m:t>α,</m:t>
        </m:r>
        <m:r>
          <m:rPr>
            <m:sty m:val="p"/>
          </m:rPr>
          <w:rPr>
            <w:rFonts w:ascii="Cambria Math" w:eastAsiaTheme="minorEastAsia" w:hAnsi="Cambria Math" w:cs="Times New Roman"/>
            <w:sz w:val="24"/>
            <w:szCs w:val="24"/>
          </w:rPr>
          <m:t>Δ</m:t>
        </m:r>
        <m:r>
          <w:rPr>
            <w:rFonts w:ascii="Cambria Math" w:eastAsiaTheme="minorEastAsia" w:hAnsi="Cambria Math" w:cs="Times New Roman"/>
            <w:sz w:val="24"/>
            <w:szCs w:val="24"/>
          </w:rPr>
          <m:t>β,</m:t>
        </m:r>
        <m:r>
          <m:rPr>
            <m:sty m:val="p"/>
          </m:rPr>
          <w:rPr>
            <w:rFonts w:ascii="Cambria Math" w:eastAsiaTheme="minorEastAsia" w:hAnsi="Cambria Math" w:cs="Times New Roman"/>
            <w:sz w:val="24"/>
            <w:szCs w:val="24"/>
          </w:rPr>
          <m:t>Δ</m:t>
        </m:r>
        <m:r>
          <w:rPr>
            <w:rFonts w:ascii="Cambria Math" w:eastAsiaTheme="minorEastAsia" w:hAnsi="Cambria Math" w:cs="Times New Roman"/>
            <w:sz w:val="24"/>
            <w:szCs w:val="24"/>
          </w:rPr>
          <m:t>λ,</m:t>
        </m:r>
        <m:r>
          <m:rPr>
            <m:sty m:val="p"/>
          </m:rPr>
          <w:rPr>
            <w:rFonts w:ascii="Cambria Math" w:eastAsiaTheme="minorEastAsia" w:hAnsi="Cambria Math" w:cs="Times New Roman"/>
            <w:sz w:val="24"/>
            <w:szCs w:val="24"/>
          </w:rPr>
          <m:t>Δ</m:t>
        </m:r>
        <m:r>
          <w:rPr>
            <w:rFonts w:ascii="Cambria Math" w:eastAsiaTheme="minorEastAsia" w:hAnsi="Cambria Math" w:cs="Times New Roman"/>
            <w:sz w:val="24"/>
            <w:szCs w:val="24"/>
          </w:rPr>
          <m:t>μ</m:t>
        </m:r>
      </m:oMath>
      <w:r>
        <w:rPr>
          <w:rFonts w:ascii="Times New Roman" w:eastAsiaTheme="minorEastAsia" w:hAnsi="Times New Roman" w:cs="Times New Roman"/>
          <w:sz w:val="24"/>
          <w:szCs w:val="24"/>
        </w:rPr>
        <w:t>. The population changes by,</w:t>
      </w:r>
    </w:p>
    <w:p w14:paraId="17C5FEDB" w14:textId="4A0D713C" w:rsidR="000E2BE9" w:rsidRDefault="000E2BE9" w:rsidP="00BE164F">
      <w:pPr>
        <w:ind w:left="1440" w:firstLine="720"/>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Δ</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num>
          <m:den>
            <m:r>
              <w:rPr>
                <w:rFonts w:ascii="Cambria Math" w:eastAsiaTheme="minorEastAsia" w:hAnsi="Cambria Math" w:cs="Times New Roman"/>
                <w:sz w:val="24"/>
                <w:szCs w:val="24"/>
              </w:rPr>
              <m:t>∂α</m:t>
            </m:r>
          </m:den>
        </m:f>
        <m:r>
          <m:rPr>
            <m:sty m:val="p"/>
          </m:rPr>
          <w:rPr>
            <w:rFonts w:ascii="Cambria Math" w:eastAsiaTheme="minorEastAsia" w:hAnsi="Cambria Math" w:cs="Times New Roman"/>
            <w:sz w:val="24"/>
            <w:szCs w:val="24"/>
          </w:rPr>
          <m:t>Δ</m:t>
        </m:r>
        <m:r>
          <w:rPr>
            <w:rFonts w:ascii="Cambria Math" w:eastAsiaTheme="minorEastAsia" w:hAnsi="Cambria Math" w:cs="Times New Roman"/>
            <w:sz w:val="24"/>
            <w:szCs w:val="24"/>
          </w:rPr>
          <m:t>α+</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num>
          <m:den>
            <m:r>
              <w:rPr>
                <w:rFonts w:ascii="Cambria Math" w:eastAsiaTheme="minorEastAsia" w:hAnsi="Cambria Math" w:cs="Times New Roman"/>
                <w:sz w:val="24"/>
                <w:szCs w:val="24"/>
              </w:rPr>
              <m:t>∂β</m:t>
            </m:r>
          </m:den>
        </m:f>
        <m:r>
          <m:rPr>
            <m:sty m:val="p"/>
          </m:rPr>
          <w:rPr>
            <w:rFonts w:ascii="Cambria Math" w:eastAsiaTheme="minorEastAsia" w:hAnsi="Cambria Math" w:cs="Times New Roman"/>
            <w:sz w:val="24"/>
            <w:szCs w:val="24"/>
          </w:rPr>
          <m:t>Δ</m:t>
        </m:r>
        <m:r>
          <w:rPr>
            <w:rFonts w:ascii="Cambria Math" w:eastAsiaTheme="minorEastAsia" w:hAnsi="Cambria Math" w:cs="Times New Roman"/>
            <w:sz w:val="24"/>
            <w:szCs w:val="24"/>
          </w:rPr>
          <m:t>β+</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num>
          <m:den>
            <m:r>
              <w:rPr>
                <w:rFonts w:ascii="Cambria Math" w:eastAsiaTheme="minorEastAsia" w:hAnsi="Cambria Math" w:cs="Times New Roman"/>
                <w:sz w:val="24"/>
                <w:szCs w:val="24"/>
              </w:rPr>
              <m:t>∂λ</m:t>
            </m:r>
          </m:den>
        </m:f>
        <m:r>
          <m:rPr>
            <m:sty m:val="p"/>
          </m:rPr>
          <w:rPr>
            <w:rFonts w:ascii="Cambria Math" w:eastAsiaTheme="minorEastAsia" w:hAnsi="Cambria Math" w:cs="Times New Roman"/>
            <w:sz w:val="24"/>
            <w:szCs w:val="24"/>
          </w:rPr>
          <m:t>Δ</m:t>
        </m:r>
        <m:r>
          <w:rPr>
            <w:rFonts w:ascii="Cambria Math" w:eastAsiaTheme="minorEastAsia" w:hAnsi="Cambria Math" w:cs="Times New Roman"/>
            <w:sz w:val="24"/>
            <w:szCs w:val="24"/>
          </w:rPr>
          <m:t>λ+</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num>
          <m:den>
            <m:r>
              <w:rPr>
                <w:rFonts w:ascii="Cambria Math" w:eastAsiaTheme="minorEastAsia" w:hAnsi="Cambria Math" w:cs="Times New Roman"/>
                <w:sz w:val="24"/>
                <w:szCs w:val="24"/>
              </w:rPr>
              <m:t>∂μ</m:t>
            </m:r>
          </m:den>
        </m:f>
        <m:r>
          <m:rPr>
            <m:sty m:val="p"/>
          </m:rPr>
          <w:rPr>
            <w:rFonts w:ascii="Cambria Math" w:eastAsiaTheme="minorEastAsia" w:hAnsi="Cambria Math" w:cs="Times New Roman"/>
            <w:sz w:val="24"/>
            <w:szCs w:val="24"/>
          </w:rPr>
          <m:t>Δμ</m:t>
        </m:r>
      </m:oMath>
      <w:r w:rsidR="00BE164F">
        <w:rPr>
          <w:rFonts w:ascii="Times New Roman" w:eastAsiaTheme="minorEastAsia" w:hAnsi="Times New Roman" w:cs="Times New Roman"/>
          <w:sz w:val="24"/>
          <w:szCs w:val="24"/>
        </w:rPr>
        <w:tab/>
      </w:r>
      <w:r w:rsidR="00BE164F">
        <w:rPr>
          <w:rFonts w:ascii="Times New Roman" w:eastAsiaTheme="minorEastAsia" w:hAnsi="Times New Roman" w:cs="Times New Roman"/>
          <w:sz w:val="24"/>
          <w:szCs w:val="24"/>
        </w:rPr>
        <w:tab/>
      </w:r>
      <w:r w:rsidR="00BE164F">
        <w:rPr>
          <w:rFonts w:ascii="Times New Roman" w:eastAsiaTheme="minorEastAsia" w:hAnsi="Times New Roman" w:cs="Times New Roman"/>
          <w:sz w:val="24"/>
          <w:szCs w:val="24"/>
        </w:rPr>
        <w:tab/>
        <w:t xml:space="preserve">           (24)</w:t>
      </w:r>
    </w:p>
    <w:p w14:paraId="00BDF413" w14:textId="1E791B27" w:rsidR="00BE164F" w:rsidRDefault="0042275F" w:rsidP="00BE164F">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Is it possible for the population to reach a stable equilibrium with respect to evolution of the mistrust parameters? This requires (24) to vanish for arbitrary </w:t>
      </w:r>
      <m:oMath>
        <m:r>
          <m:rPr>
            <m:sty m:val="p"/>
          </m:rPr>
          <w:rPr>
            <w:rFonts w:ascii="Cambria Math" w:eastAsiaTheme="minorEastAsia" w:hAnsi="Cambria Math" w:cs="Times New Roman"/>
            <w:sz w:val="24"/>
            <w:szCs w:val="24"/>
          </w:rPr>
          <m:t>Δ</m:t>
        </m:r>
        <m:r>
          <w:rPr>
            <w:rFonts w:ascii="Cambria Math" w:eastAsiaTheme="minorEastAsia" w:hAnsi="Cambria Math" w:cs="Times New Roman"/>
            <w:sz w:val="24"/>
            <w:szCs w:val="24"/>
          </w:rPr>
          <m:t>α,</m:t>
        </m:r>
        <m:r>
          <m:rPr>
            <m:sty m:val="p"/>
          </m:rPr>
          <w:rPr>
            <w:rFonts w:ascii="Cambria Math" w:eastAsiaTheme="minorEastAsia" w:hAnsi="Cambria Math" w:cs="Times New Roman"/>
            <w:sz w:val="24"/>
            <w:szCs w:val="24"/>
          </w:rPr>
          <m:t>Δ</m:t>
        </m:r>
        <m:r>
          <w:rPr>
            <w:rFonts w:ascii="Cambria Math" w:eastAsiaTheme="minorEastAsia" w:hAnsi="Cambria Math" w:cs="Times New Roman"/>
            <w:sz w:val="24"/>
            <w:szCs w:val="24"/>
          </w:rPr>
          <m:t>β,</m:t>
        </m:r>
        <m:r>
          <m:rPr>
            <m:sty m:val="p"/>
          </m:rPr>
          <w:rPr>
            <w:rFonts w:ascii="Cambria Math" w:eastAsiaTheme="minorEastAsia" w:hAnsi="Cambria Math" w:cs="Times New Roman"/>
            <w:sz w:val="24"/>
            <w:szCs w:val="24"/>
          </w:rPr>
          <m:t>Δ</m:t>
        </m:r>
        <m:r>
          <w:rPr>
            <w:rFonts w:ascii="Cambria Math" w:eastAsiaTheme="minorEastAsia" w:hAnsi="Cambria Math" w:cs="Times New Roman"/>
            <w:sz w:val="24"/>
            <w:szCs w:val="24"/>
          </w:rPr>
          <m:t>λ,</m:t>
        </m:r>
        <m:r>
          <m:rPr>
            <m:sty m:val="p"/>
          </m:rPr>
          <w:rPr>
            <w:rFonts w:ascii="Cambria Math" w:eastAsiaTheme="minorEastAsia" w:hAnsi="Cambria Math" w:cs="Times New Roman"/>
            <w:sz w:val="24"/>
            <w:szCs w:val="24"/>
          </w:rPr>
          <m:t>Δ</m:t>
        </m:r>
        <m:r>
          <w:rPr>
            <w:rFonts w:ascii="Cambria Math" w:eastAsiaTheme="minorEastAsia" w:hAnsi="Cambria Math" w:cs="Times New Roman"/>
            <w:sz w:val="24"/>
            <w:szCs w:val="24"/>
          </w:rPr>
          <m:t>μ</m:t>
        </m:r>
      </m:oMath>
      <w:r>
        <w:rPr>
          <w:rFonts w:ascii="Times New Roman" w:eastAsiaTheme="minorEastAsia" w:hAnsi="Times New Roman" w:cs="Times New Roman"/>
          <w:sz w:val="24"/>
          <w:szCs w:val="24"/>
        </w:rPr>
        <w:t xml:space="preserve">, and hence for mistrust parameters to exist such that all four derivatives, </w:t>
      </w:r>
      <w:proofErr w:type="spellStart"/>
      <w:proofErr w:type="gramStart"/>
      <w:r>
        <w:rPr>
          <w:rFonts w:ascii="Times New Roman" w:eastAsiaTheme="minorEastAsia" w:hAnsi="Times New Roman" w:cs="Times New Roman"/>
          <w:sz w:val="24"/>
          <w:szCs w:val="24"/>
        </w:rPr>
        <w:t>equs</w:t>
      </w:r>
      <w:proofErr w:type="spellEnd"/>
      <w:r>
        <w:rPr>
          <w:rFonts w:ascii="Times New Roman" w:eastAsiaTheme="minorEastAsia" w:hAnsi="Times New Roman" w:cs="Times New Roman"/>
          <w:sz w:val="24"/>
          <w:szCs w:val="24"/>
        </w:rPr>
        <w:t>.(</w:t>
      </w:r>
      <w:proofErr w:type="gramEnd"/>
      <w:r>
        <w:rPr>
          <w:rFonts w:ascii="Times New Roman" w:eastAsiaTheme="minorEastAsia" w:hAnsi="Times New Roman" w:cs="Times New Roman"/>
          <w:sz w:val="24"/>
          <w:szCs w:val="24"/>
        </w:rPr>
        <w:t xml:space="preserve">20-23), </w:t>
      </w:r>
      <w:r w:rsidR="00B67231">
        <w:rPr>
          <w:rFonts w:ascii="Times New Roman" w:eastAsiaTheme="minorEastAsia" w:hAnsi="Times New Roman" w:cs="Times New Roman"/>
          <w:sz w:val="24"/>
          <w:szCs w:val="24"/>
        </w:rPr>
        <w:t>are</w:t>
      </w:r>
      <w:r>
        <w:rPr>
          <w:rFonts w:ascii="Times New Roman" w:eastAsiaTheme="minorEastAsia" w:hAnsi="Times New Roman" w:cs="Times New Roman"/>
          <w:sz w:val="24"/>
          <w:szCs w:val="24"/>
        </w:rPr>
        <w:t xml:space="preserve"> zero. </w:t>
      </w:r>
      <w:r w:rsidR="00E666F5">
        <w:rPr>
          <w:rFonts w:ascii="Times New Roman" w:eastAsiaTheme="minorEastAsia" w:hAnsi="Times New Roman" w:cs="Times New Roman"/>
          <w:sz w:val="24"/>
          <w:szCs w:val="24"/>
        </w:rPr>
        <w:t>Moreover, t</w:t>
      </w:r>
      <w:r w:rsidR="002E2FA2">
        <w:rPr>
          <w:rFonts w:ascii="Times New Roman" w:eastAsiaTheme="minorEastAsia" w:hAnsi="Times New Roman" w:cs="Times New Roman"/>
          <w:sz w:val="24"/>
          <w:szCs w:val="24"/>
        </w:rPr>
        <w:t xml:space="preserve">o be a stable equilibrium, the second derivatives of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oMath>
      <w:r>
        <w:rPr>
          <w:rFonts w:ascii="Times New Roman" w:eastAsiaTheme="minorEastAsia" w:hAnsi="Times New Roman" w:cs="Times New Roman"/>
          <w:sz w:val="24"/>
          <w:szCs w:val="24"/>
        </w:rPr>
        <w:t xml:space="preserve"> </w:t>
      </w:r>
      <w:r w:rsidR="002E2FA2">
        <w:rPr>
          <w:rFonts w:ascii="Times New Roman" w:eastAsiaTheme="minorEastAsia" w:hAnsi="Times New Roman" w:cs="Times New Roman"/>
          <w:sz w:val="24"/>
          <w:szCs w:val="24"/>
        </w:rPr>
        <w:t xml:space="preserve">with respect to the mistrust parameters would need </w:t>
      </w:r>
      <w:r w:rsidR="00B67231">
        <w:rPr>
          <w:rFonts w:ascii="Times New Roman" w:eastAsiaTheme="minorEastAsia" w:hAnsi="Times New Roman" w:cs="Times New Roman"/>
          <w:sz w:val="24"/>
          <w:szCs w:val="24"/>
        </w:rPr>
        <w:t xml:space="preserve">to satisfy certain inequalities. </w:t>
      </w:r>
      <w:r w:rsidR="00E666F5">
        <w:rPr>
          <w:rFonts w:ascii="Times New Roman" w:eastAsiaTheme="minorEastAsia" w:hAnsi="Times New Roman" w:cs="Times New Roman"/>
          <w:sz w:val="24"/>
          <w:szCs w:val="24"/>
        </w:rPr>
        <w:t xml:space="preserve"> </w:t>
      </w:r>
    </w:p>
    <w:p w14:paraId="6A151587" w14:textId="6166C399" w:rsidR="00E666F5" w:rsidRDefault="00E666F5" w:rsidP="00BE164F">
      <w:pPr>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Consequently</w:t>
      </w:r>
      <w:proofErr w:type="gramEnd"/>
      <w:r>
        <w:rPr>
          <w:rFonts w:ascii="Times New Roman" w:eastAsiaTheme="minorEastAsia" w:hAnsi="Times New Roman" w:cs="Times New Roman"/>
          <w:sz w:val="24"/>
          <w:szCs w:val="24"/>
        </w:rPr>
        <w:t xml:space="preserve"> it can be concluded immediately that there is no equilibrium with respect to the evolution of mistrust in the case of the Prisoners’ Dilemma, which has </w:t>
      </w:r>
      <m:oMath>
        <m:r>
          <w:rPr>
            <w:rFonts w:ascii="Cambria Math" w:eastAsiaTheme="minorEastAsia" w:hAnsi="Cambria Math" w:cs="Times New Roman"/>
            <w:sz w:val="24"/>
            <w:szCs w:val="24"/>
          </w:rPr>
          <m:t>d&lt;a&lt;b&lt;c</m:t>
        </m:r>
      </m:oMath>
      <w:r>
        <w:rPr>
          <w:rFonts w:ascii="Times New Roman" w:eastAsiaTheme="minorEastAsia" w:hAnsi="Times New Roman" w:cs="Times New Roman"/>
          <w:sz w:val="24"/>
          <w:szCs w:val="24"/>
        </w:rPr>
        <w:t xml:space="preserve">, because, by virtue also of (13b), the derivative (20) is positive definite whilst the derivative (22) is negative definite. The mutual mistrusts of the two tribes, </w:t>
      </w:r>
      <m:oMath>
        <m:r>
          <w:rPr>
            <w:rFonts w:ascii="Cambria Math" w:eastAsiaTheme="minorEastAsia" w:hAnsi="Cambria Math" w:cs="Times New Roman"/>
            <w:sz w:val="24"/>
            <w:szCs w:val="24"/>
          </w:rPr>
          <m:t>λ</m:t>
        </m:r>
      </m:oMath>
      <w:r>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μ</m:t>
        </m:r>
      </m:oMath>
      <w:r>
        <w:rPr>
          <w:rFonts w:ascii="Times New Roman" w:eastAsiaTheme="minorEastAsia" w:hAnsi="Times New Roman" w:cs="Times New Roman"/>
          <w:sz w:val="24"/>
          <w:szCs w:val="24"/>
        </w:rPr>
        <w:t>, will therefore relentlessly increase</w:t>
      </w:r>
      <w:r w:rsidR="007C62F5">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there is no equilibrium. The evolution of mistrust can terminate only when </w:t>
      </w:r>
      <w:r w:rsidR="002F74A5">
        <w:rPr>
          <w:rFonts w:ascii="Times New Roman" w:eastAsiaTheme="minorEastAsia" w:hAnsi="Times New Roman" w:cs="Times New Roman"/>
          <w:sz w:val="24"/>
          <w:szCs w:val="24"/>
        </w:rPr>
        <w:t>mutual</w:t>
      </w:r>
      <w:r>
        <w:rPr>
          <w:rFonts w:ascii="Times New Roman" w:eastAsiaTheme="minorEastAsia" w:hAnsi="Times New Roman" w:cs="Times New Roman"/>
          <w:sz w:val="24"/>
          <w:szCs w:val="24"/>
        </w:rPr>
        <w:t xml:space="preserve"> mistrust becomes maximal, </w:t>
      </w:r>
      <m:oMath>
        <m:r>
          <w:rPr>
            <w:rFonts w:ascii="Cambria Math" w:eastAsiaTheme="minorEastAsia" w:hAnsi="Cambria Math" w:cs="Times New Roman"/>
            <w:sz w:val="24"/>
            <w:szCs w:val="24"/>
          </w:rPr>
          <m:t>λ=μ=1</m:t>
        </m:r>
      </m:oMath>
      <w:r>
        <w:rPr>
          <w:rFonts w:ascii="Times New Roman" w:eastAsiaTheme="minorEastAsia" w:hAnsi="Times New Roman" w:cs="Times New Roman"/>
          <w:sz w:val="24"/>
          <w:szCs w:val="24"/>
        </w:rPr>
        <w:t>, or when one or other of the tribes becomes extinct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=0</m:t>
        </m:r>
      </m:oMath>
      <w:r>
        <w:rPr>
          <w:rFonts w:ascii="Times New Roman" w:eastAsiaTheme="minorEastAsia" w:hAnsi="Times New Roman" w:cs="Times New Roman"/>
          <w:sz w:val="24"/>
          <w:szCs w:val="24"/>
        </w:rPr>
        <w:t xml:space="preserve"> or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=1</m:t>
        </m:r>
      </m:oMath>
      <w:r>
        <w:rPr>
          <w:rFonts w:ascii="Times New Roman" w:eastAsiaTheme="minorEastAsia" w:hAnsi="Times New Roman" w:cs="Times New Roman"/>
          <w:sz w:val="24"/>
          <w:szCs w:val="24"/>
        </w:rPr>
        <w:t xml:space="preserve">). We shall see that the latter condition is </w:t>
      </w:r>
      <w:r w:rsidR="007C62F5">
        <w:rPr>
          <w:rFonts w:ascii="Times New Roman" w:eastAsiaTheme="minorEastAsia" w:hAnsi="Times New Roman" w:cs="Times New Roman"/>
          <w:sz w:val="24"/>
          <w:szCs w:val="24"/>
        </w:rPr>
        <w:t>invariably what occurs.</w:t>
      </w:r>
    </w:p>
    <w:p w14:paraId="45A9D0EF" w14:textId="501033C2" w:rsidR="00706C2B" w:rsidRDefault="008A71C4" w:rsidP="00451F8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Which tribe becomes extinct is not determined by the analysis so far. If tribe 1 decides upon a much more rapid escalation </w:t>
      </w:r>
      <w:r w:rsidR="006F7C8E">
        <w:rPr>
          <w:rFonts w:ascii="Times New Roman" w:eastAsiaTheme="minorEastAsia" w:hAnsi="Times New Roman" w:cs="Times New Roman"/>
          <w:sz w:val="24"/>
          <w:szCs w:val="24"/>
        </w:rPr>
        <w:t>in their</w:t>
      </w:r>
      <w:r>
        <w:rPr>
          <w:rFonts w:ascii="Times New Roman" w:eastAsiaTheme="minorEastAsia" w:hAnsi="Times New Roman" w:cs="Times New Roman"/>
          <w:sz w:val="24"/>
          <w:szCs w:val="24"/>
        </w:rPr>
        <w:t xml:space="preserve"> mistrust </w:t>
      </w:r>
      <w:r w:rsidR="006F7C8E">
        <w:rPr>
          <w:rFonts w:ascii="Times New Roman" w:eastAsiaTheme="minorEastAsia" w:hAnsi="Times New Roman" w:cs="Times New Roman"/>
          <w:sz w:val="24"/>
          <w:szCs w:val="24"/>
        </w:rPr>
        <w:t>of</w:t>
      </w:r>
      <w:r>
        <w:rPr>
          <w:rFonts w:ascii="Times New Roman" w:eastAsiaTheme="minorEastAsia" w:hAnsi="Times New Roman" w:cs="Times New Roman"/>
          <w:sz w:val="24"/>
          <w:szCs w:val="24"/>
        </w:rPr>
        <w:t xml:space="preserve"> tribe 2 than </w:t>
      </w:r>
      <w:r w:rsidR="007C62F5">
        <w:rPr>
          <w:rFonts w:ascii="Times New Roman" w:eastAsiaTheme="minorEastAsia" w:hAnsi="Times New Roman" w:cs="Times New Roman"/>
          <w:sz w:val="24"/>
          <w:szCs w:val="24"/>
        </w:rPr>
        <w:t>the reverse</w:t>
      </w:r>
      <w:r>
        <w:rPr>
          <w:rFonts w:ascii="Times New Roman" w:eastAsiaTheme="minorEastAsia" w:hAnsi="Times New Roman" w:cs="Times New Roman"/>
          <w:sz w:val="24"/>
          <w:szCs w:val="24"/>
        </w:rPr>
        <w:t>, then this belligerent action will drive eradication of tribe 2 (</w:t>
      </w:r>
      <w:r w:rsidR="007C62F5">
        <w:rPr>
          <w:rFonts w:ascii="Times New Roman" w:eastAsiaTheme="minorEastAsia" w:hAnsi="Times New Roman" w:cs="Times New Roman"/>
          <w:sz w:val="24"/>
          <w:szCs w:val="24"/>
        </w:rPr>
        <w:t>and</w:t>
      </w:r>
      <w:r>
        <w:rPr>
          <w:rFonts w:ascii="Times New Roman" w:eastAsiaTheme="minorEastAsia" w:hAnsi="Times New Roman" w:cs="Times New Roman"/>
          <w:sz w:val="24"/>
          <w:szCs w:val="24"/>
        </w:rPr>
        <w:t xml:space="preserve"> vice-versa). </w:t>
      </w:r>
    </w:p>
    <w:p w14:paraId="67BC7322" w14:textId="78D3A6E3" w:rsidR="006F7C8E" w:rsidRDefault="006F7C8E" w:rsidP="00451F8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This ambiguity is because t</w:t>
      </w:r>
      <w:r w:rsidR="00451F8D" w:rsidRPr="00451F8D">
        <w:rPr>
          <w:rFonts w:ascii="Times New Roman" w:eastAsiaTheme="minorEastAsia" w:hAnsi="Times New Roman" w:cs="Times New Roman"/>
          <w:sz w:val="24"/>
          <w:szCs w:val="24"/>
        </w:rPr>
        <w:t xml:space="preserve">he above </w:t>
      </w:r>
      <w:r>
        <w:rPr>
          <w:rFonts w:ascii="Times New Roman" w:eastAsiaTheme="minorEastAsia" w:hAnsi="Times New Roman" w:cs="Times New Roman"/>
          <w:sz w:val="24"/>
          <w:szCs w:val="24"/>
        </w:rPr>
        <w:t xml:space="preserve">analysis </w:t>
      </w:r>
      <w:r w:rsidR="00451F8D" w:rsidRPr="00451F8D">
        <w:rPr>
          <w:rFonts w:ascii="Times New Roman" w:eastAsiaTheme="minorEastAsia" w:hAnsi="Times New Roman" w:cs="Times New Roman"/>
          <w:sz w:val="24"/>
          <w:szCs w:val="24"/>
        </w:rPr>
        <w:t>establish</w:t>
      </w:r>
      <w:r>
        <w:rPr>
          <w:rFonts w:ascii="Times New Roman" w:eastAsiaTheme="minorEastAsia" w:hAnsi="Times New Roman" w:cs="Times New Roman"/>
          <w:sz w:val="24"/>
          <w:szCs w:val="24"/>
        </w:rPr>
        <w:t>es</w:t>
      </w:r>
      <w:r w:rsidR="00451F8D" w:rsidRPr="00451F8D">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only </w:t>
      </w:r>
      <w:r w:rsidR="00451F8D" w:rsidRPr="00451F8D">
        <w:rPr>
          <w:rFonts w:ascii="Times New Roman" w:eastAsiaTheme="minorEastAsia" w:hAnsi="Times New Roman" w:cs="Times New Roman"/>
          <w:sz w:val="24"/>
          <w:szCs w:val="24"/>
        </w:rPr>
        <w:t xml:space="preserve">the </w:t>
      </w:r>
      <w:r w:rsidR="00451F8D" w:rsidRPr="00451F8D">
        <w:rPr>
          <w:rFonts w:ascii="Times New Roman" w:eastAsiaTheme="minorEastAsia" w:hAnsi="Times New Roman" w:cs="Times New Roman"/>
          <w:i/>
          <w:sz w:val="24"/>
          <w:szCs w:val="24"/>
        </w:rPr>
        <w:t>direction</w:t>
      </w:r>
      <w:r w:rsidR="00451F8D" w:rsidRPr="00451F8D">
        <w:rPr>
          <w:rFonts w:ascii="Times New Roman" w:eastAsiaTheme="minorEastAsia" w:hAnsi="Times New Roman" w:cs="Times New Roman"/>
          <w:sz w:val="24"/>
          <w:szCs w:val="24"/>
        </w:rPr>
        <w:t xml:space="preserve"> of change in the mistrust parameters </w:t>
      </w:r>
      <m:oMath>
        <m:r>
          <w:rPr>
            <w:rFonts w:ascii="Cambria Math" w:eastAsiaTheme="minorEastAsia" w:hAnsi="Cambria Math" w:cs="Times New Roman"/>
            <w:sz w:val="24"/>
            <w:szCs w:val="24"/>
          </w:rPr>
          <m:t>α,β,λ,μ</m:t>
        </m:r>
      </m:oMath>
      <w:r w:rsidR="00451F8D" w:rsidRPr="00451F8D">
        <w:rPr>
          <w:rFonts w:ascii="Times New Roman" w:eastAsiaTheme="minorEastAsia" w:hAnsi="Times New Roman" w:cs="Times New Roman"/>
          <w:sz w:val="24"/>
          <w:szCs w:val="24"/>
        </w:rPr>
        <w:t>, but do</w:t>
      </w:r>
      <w:r w:rsidR="00A10B3C">
        <w:rPr>
          <w:rFonts w:ascii="Times New Roman" w:eastAsiaTheme="minorEastAsia" w:hAnsi="Times New Roman" w:cs="Times New Roman"/>
          <w:sz w:val="24"/>
          <w:szCs w:val="24"/>
        </w:rPr>
        <w:t>es</w:t>
      </w:r>
      <w:r w:rsidR="00451F8D" w:rsidRPr="00451F8D">
        <w:rPr>
          <w:rFonts w:ascii="Times New Roman" w:eastAsiaTheme="minorEastAsia" w:hAnsi="Times New Roman" w:cs="Times New Roman"/>
          <w:sz w:val="24"/>
          <w:szCs w:val="24"/>
        </w:rPr>
        <w:t xml:space="preserve"> not establish the relative magnitude of the increments in these parameters. </w:t>
      </w:r>
      <w:r>
        <w:rPr>
          <w:rFonts w:ascii="Times New Roman" w:eastAsiaTheme="minorEastAsia" w:hAnsi="Times New Roman" w:cs="Times New Roman"/>
          <w:sz w:val="24"/>
          <w:szCs w:val="24"/>
        </w:rPr>
        <w:t>At this point it is necessary to introduce some assumption for the relative magnitudes of these mistrust-increments in order to be able to track the trajectory through mistrust parameter space, and ultimately to conclude which tribe becomes extinct.</w:t>
      </w:r>
      <w:r w:rsidR="00A10B3C">
        <w:rPr>
          <w:rFonts w:ascii="Times New Roman" w:eastAsiaTheme="minorEastAsia" w:hAnsi="Times New Roman" w:cs="Times New Roman"/>
          <w:sz w:val="24"/>
          <w:szCs w:val="24"/>
        </w:rPr>
        <w:t xml:space="preserve"> However, it is emphasised that the conclusion regarding tribal extinction is inevitable, whatever path through mistrust parameter space is taken. It is only </w:t>
      </w:r>
      <w:r w:rsidR="00A10B3C" w:rsidRPr="00A10B3C">
        <w:rPr>
          <w:rFonts w:ascii="Times New Roman" w:eastAsiaTheme="minorEastAsia" w:hAnsi="Times New Roman" w:cs="Times New Roman"/>
          <w:i/>
          <w:sz w:val="24"/>
          <w:szCs w:val="24"/>
        </w:rPr>
        <w:t>which</w:t>
      </w:r>
      <w:r w:rsidR="00A10B3C">
        <w:rPr>
          <w:rFonts w:ascii="Times New Roman" w:eastAsiaTheme="minorEastAsia" w:hAnsi="Times New Roman" w:cs="Times New Roman"/>
          <w:sz w:val="24"/>
          <w:szCs w:val="24"/>
        </w:rPr>
        <w:t xml:space="preserve"> tribe becomes extinct which may be varied. The only way in which tribal extinction could be avoided would be for the two tribes to coordinate their mistrust increments </w:t>
      </w:r>
      <w:proofErr w:type="gramStart"/>
      <w:r w:rsidR="00A10B3C">
        <w:rPr>
          <w:rFonts w:ascii="Times New Roman" w:eastAsiaTheme="minorEastAsia" w:hAnsi="Times New Roman" w:cs="Times New Roman"/>
          <w:sz w:val="24"/>
          <w:szCs w:val="24"/>
        </w:rPr>
        <w:t>so as to</w:t>
      </w:r>
      <w:proofErr w:type="gramEnd"/>
      <w:r w:rsidR="00A10B3C">
        <w:rPr>
          <w:rFonts w:ascii="Times New Roman" w:eastAsiaTheme="minorEastAsia" w:hAnsi="Times New Roman" w:cs="Times New Roman"/>
          <w:sz w:val="24"/>
          <w:szCs w:val="24"/>
        </w:rPr>
        <w:t xml:space="preserve"> ensure that (24) summed to zero, but such a thing would be against their interests. </w:t>
      </w:r>
    </w:p>
    <w:p w14:paraId="0E7EC699" w14:textId="7B9CD8D2" w:rsidR="00451F8D" w:rsidRPr="00451F8D" w:rsidRDefault="00451F8D" w:rsidP="00451F8D">
      <w:pPr>
        <w:rPr>
          <w:rFonts w:ascii="Times New Roman" w:eastAsiaTheme="minorEastAsia" w:hAnsi="Times New Roman" w:cs="Times New Roman"/>
          <w:sz w:val="24"/>
          <w:szCs w:val="24"/>
        </w:rPr>
      </w:pPr>
      <w:r w:rsidRPr="00451F8D">
        <w:rPr>
          <w:rFonts w:ascii="Times New Roman" w:eastAsiaTheme="minorEastAsia" w:hAnsi="Times New Roman" w:cs="Times New Roman"/>
          <w:sz w:val="24"/>
          <w:szCs w:val="24"/>
        </w:rPr>
        <w:t xml:space="preserve">The most reasonable hypothesis is that the magnitude of the increment in a given parameter is proportional to the derivative of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oMath>
      <w:r w:rsidRPr="00451F8D">
        <w:rPr>
          <w:rFonts w:ascii="Times New Roman" w:eastAsiaTheme="minorEastAsia" w:hAnsi="Times New Roman" w:cs="Times New Roman"/>
          <w:sz w:val="24"/>
          <w:szCs w:val="24"/>
        </w:rPr>
        <w:t xml:space="preserve"> with respect to that parameter. Hence, if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oMath>
      <w:r w:rsidRPr="00451F8D">
        <w:rPr>
          <w:rFonts w:ascii="Times New Roman" w:eastAsiaTheme="minorEastAsia" w:hAnsi="Times New Roman" w:cs="Times New Roman"/>
          <w:sz w:val="24"/>
          <w:szCs w:val="24"/>
        </w:rPr>
        <w:t xml:space="preserve"> is particularly sensitive to a given parameter, that parameter will </w:t>
      </w:r>
      <w:r w:rsidR="00A10B3C">
        <w:rPr>
          <w:rFonts w:ascii="Times New Roman" w:eastAsiaTheme="minorEastAsia" w:hAnsi="Times New Roman" w:cs="Times New Roman"/>
          <w:sz w:val="24"/>
          <w:szCs w:val="24"/>
        </w:rPr>
        <w:t xml:space="preserve">tend to </w:t>
      </w:r>
      <w:r w:rsidRPr="00451F8D">
        <w:rPr>
          <w:rFonts w:ascii="Times New Roman" w:eastAsiaTheme="minorEastAsia" w:hAnsi="Times New Roman" w:cs="Times New Roman"/>
          <w:sz w:val="24"/>
          <w:szCs w:val="24"/>
        </w:rPr>
        <w:t xml:space="preserve">change faster than others. In mathematical language, the rate of change of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oMath>
      <w:r w:rsidRPr="00451F8D">
        <w:rPr>
          <w:rFonts w:ascii="Times New Roman" w:eastAsiaTheme="minorEastAsia" w:hAnsi="Times New Roman" w:cs="Times New Roman"/>
          <w:sz w:val="24"/>
          <w:szCs w:val="24"/>
        </w:rPr>
        <w:t xml:space="preserve"> is proportional to its vector gradient in </w:t>
      </w:r>
      <m:oMath>
        <m:r>
          <w:rPr>
            <w:rFonts w:ascii="Cambria Math" w:eastAsiaTheme="minorEastAsia" w:hAnsi="Cambria Math" w:cs="Times New Roman"/>
            <w:sz w:val="24"/>
            <w:szCs w:val="24"/>
          </w:rPr>
          <m:t>α,λ</m:t>
        </m:r>
      </m:oMath>
      <w:r w:rsidRPr="00451F8D">
        <w:rPr>
          <w:rFonts w:ascii="Times New Roman" w:eastAsiaTheme="minorEastAsia" w:hAnsi="Times New Roman" w:cs="Times New Roman"/>
          <w:sz w:val="24"/>
          <w:szCs w:val="24"/>
        </w:rPr>
        <w:t xml:space="preserve"> space, and the same is true in </w:t>
      </w:r>
      <m:oMath>
        <m:r>
          <w:rPr>
            <w:rFonts w:ascii="Cambria Math" w:eastAsiaTheme="minorEastAsia" w:hAnsi="Cambria Math" w:cs="Times New Roman"/>
            <w:sz w:val="24"/>
            <w:szCs w:val="24"/>
          </w:rPr>
          <m:t>β,μ</m:t>
        </m:r>
      </m:oMath>
      <w:r w:rsidRPr="00451F8D">
        <w:rPr>
          <w:rFonts w:ascii="Times New Roman" w:eastAsiaTheme="minorEastAsia" w:hAnsi="Times New Roman" w:cs="Times New Roman"/>
          <w:sz w:val="24"/>
          <w:szCs w:val="24"/>
        </w:rPr>
        <w:t xml:space="preserve"> space but in the reversed direction. Hence, in some small time increment </w:t>
      </w:r>
      <m:oMath>
        <m:r>
          <w:rPr>
            <w:rFonts w:ascii="Cambria Math" w:eastAsiaTheme="minorEastAsia" w:hAnsi="Cambria Math" w:cs="Times New Roman"/>
            <w:sz w:val="24"/>
            <w:szCs w:val="24"/>
          </w:rPr>
          <m:t>δt</m:t>
        </m:r>
      </m:oMath>
      <w:r w:rsidRPr="00451F8D">
        <w:rPr>
          <w:rFonts w:ascii="Times New Roman" w:eastAsiaTheme="minorEastAsia" w:hAnsi="Times New Roman" w:cs="Times New Roman"/>
          <w:sz w:val="24"/>
          <w:szCs w:val="24"/>
        </w:rPr>
        <w:t xml:space="preserve"> we shall assume an evolution increment in the mistrust parameters given by,</w:t>
      </w:r>
    </w:p>
    <w:p w14:paraId="309584A5" w14:textId="5618E714" w:rsidR="00451F8D" w:rsidRPr="00451F8D" w:rsidRDefault="00451F8D" w:rsidP="00451F8D">
      <w:pPr>
        <w:rPr>
          <w:rFonts w:ascii="Times New Roman" w:eastAsiaTheme="minorEastAsia" w:hAnsi="Times New Roman" w:cs="Times New Roman"/>
          <w:sz w:val="24"/>
          <w:szCs w:val="24"/>
        </w:rPr>
      </w:pPr>
      <w:r w:rsidRPr="00451F8D">
        <w:rPr>
          <w:rFonts w:ascii="Times New Roman" w:eastAsiaTheme="minorEastAsia" w:hAnsi="Times New Roman" w:cs="Times New Roman"/>
          <w:sz w:val="24"/>
          <w:szCs w:val="24"/>
        </w:rPr>
        <w:tab/>
      </w:r>
      <w:r w:rsidRPr="00451F8D">
        <w:rPr>
          <w:rFonts w:ascii="Times New Roman" w:eastAsiaTheme="minorEastAsia" w:hAnsi="Times New Roman" w:cs="Times New Roman"/>
          <w:sz w:val="24"/>
          <w:szCs w:val="24"/>
        </w:rPr>
        <w:tab/>
      </w:r>
      <w:r w:rsidRPr="00451F8D">
        <w:rPr>
          <w:rFonts w:ascii="Times New Roman" w:eastAsiaTheme="minorEastAsia" w:hAnsi="Times New Roman" w:cs="Times New Roman"/>
          <w:sz w:val="24"/>
          <w:szCs w:val="24"/>
        </w:rPr>
        <w:tab/>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δα,δλ,δβ,δμ</m:t>
            </m:r>
          </m:e>
        </m:d>
        <m:r>
          <w:rPr>
            <w:rFonts w:ascii="Cambria Math" w:eastAsiaTheme="minorEastAsia" w:hAnsi="Cambria Math" w:cs="Times New Roman"/>
            <w:sz w:val="24"/>
            <w:szCs w:val="24"/>
          </w:rPr>
          <m:t>=δt</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num>
              <m:den>
                <m:r>
                  <w:rPr>
                    <w:rFonts w:ascii="Cambria Math" w:eastAsiaTheme="minorEastAsia" w:hAnsi="Cambria Math" w:cs="Times New Roman"/>
                    <w:sz w:val="24"/>
                    <w:szCs w:val="24"/>
                  </w:rPr>
                  <m:t>∂α</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num>
              <m:den>
                <m:r>
                  <w:rPr>
                    <w:rFonts w:ascii="Cambria Math" w:eastAsiaTheme="minorEastAsia" w:hAnsi="Cambria Math" w:cs="Times New Roman"/>
                    <w:sz w:val="24"/>
                    <w:szCs w:val="24"/>
                  </w:rPr>
                  <m:t>∂λ</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num>
              <m:den>
                <m:r>
                  <w:rPr>
                    <w:rFonts w:ascii="Cambria Math" w:eastAsiaTheme="minorEastAsia" w:hAnsi="Cambria Math" w:cs="Times New Roman"/>
                    <w:sz w:val="24"/>
                    <w:szCs w:val="24"/>
                  </w:rPr>
                  <m:t>∂β</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num>
              <m:den>
                <m:r>
                  <w:rPr>
                    <w:rFonts w:ascii="Cambria Math" w:eastAsiaTheme="minorEastAsia" w:hAnsi="Cambria Math" w:cs="Times New Roman"/>
                    <w:sz w:val="24"/>
                    <w:szCs w:val="24"/>
                  </w:rPr>
                  <m:t>∂μ</m:t>
                </m:r>
              </m:den>
            </m:f>
          </m:e>
        </m:d>
      </m:oMath>
      <w:r w:rsidRPr="00451F8D">
        <w:rPr>
          <w:rFonts w:ascii="Times New Roman" w:eastAsiaTheme="minorEastAsia" w:hAnsi="Times New Roman" w:cs="Times New Roman"/>
          <w:sz w:val="24"/>
          <w:szCs w:val="24"/>
        </w:rPr>
        <w:tab/>
      </w:r>
      <w:r w:rsidR="00A10B3C">
        <w:rPr>
          <w:rFonts w:ascii="Times New Roman" w:eastAsiaTheme="minorEastAsia" w:hAnsi="Times New Roman" w:cs="Times New Roman"/>
          <w:sz w:val="24"/>
          <w:szCs w:val="24"/>
        </w:rPr>
        <w:tab/>
      </w:r>
      <w:r w:rsidR="00A10B3C">
        <w:rPr>
          <w:rFonts w:ascii="Times New Roman" w:eastAsiaTheme="minorEastAsia" w:hAnsi="Times New Roman" w:cs="Times New Roman"/>
          <w:sz w:val="24"/>
          <w:szCs w:val="24"/>
        </w:rPr>
        <w:tab/>
        <w:t xml:space="preserve">           </w:t>
      </w:r>
      <w:r w:rsidRPr="00451F8D">
        <w:rPr>
          <w:rFonts w:ascii="Times New Roman" w:eastAsiaTheme="minorEastAsia" w:hAnsi="Times New Roman" w:cs="Times New Roman"/>
          <w:sz w:val="24"/>
          <w:szCs w:val="24"/>
        </w:rPr>
        <w:t>(</w:t>
      </w:r>
      <w:r w:rsidR="00A10B3C">
        <w:rPr>
          <w:rFonts w:ascii="Times New Roman" w:eastAsiaTheme="minorEastAsia" w:hAnsi="Times New Roman" w:cs="Times New Roman"/>
          <w:sz w:val="24"/>
          <w:szCs w:val="24"/>
        </w:rPr>
        <w:t>25</w:t>
      </w:r>
      <w:r w:rsidRPr="00451F8D">
        <w:rPr>
          <w:rFonts w:ascii="Times New Roman" w:eastAsiaTheme="minorEastAsia" w:hAnsi="Times New Roman" w:cs="Times New Roman"/>
          <w:sz w:val="24"/>
          <w:szCs w:val="24"/>
        </w:rPr>
        <w:t>)</w:t>
      </w:r>
    </w:p>
    <w:p w14:paraId="730E7618" w14:textId="37C76848" w:rsidR="00451F8D" w:rsidRPr="00451F8D" w:rsidRDefault="00451F8D" w:rsidP="00451F8D">
      <w:pPr>
        <w:rPr>
          <w:rFonts w:ascii="Times New Roman" w:eastAsiaTheme="minorEastAsia" w:hAnsi="Times New Roman" w:cs="Times New Roman"/>
          <w:sz w:val="24"/>
          <w:szCs w:val="24"/>
        </w:rPr>
      </w:pPr>
      <w:r w:rsidRPr="00451F8D">
        <w:rPr>
          <w:rFonts w:ascii="Times New Roman" w:eastAsiaTheme="minorEastAsia" w:hAnsi="Times New Roman" w:cs="Times New Roman"/>
          <w:sz w:val="24"/>
          <w:szCs w:val="24"/>
        </w:rPr>
        <w:t>By</w:t>
      </w:r>
      <w:r w:rsidR="00A10B3C">
        <w:rPr>
          <w:rFonts w:ascii="Times New Roman" w:eastAsiaTheme="minorEastAsia" w:hAnsi="Times New Roman" w:cs="Times New Roman"/>
          <w:sz w:val="24"/>
          <w:szCs w:val="24"/>
        </w:rPr>
        <w:t xml:space="preserve"> time-stepping</w:t>
      </w:r>
      <w:r w:rsidRPr="00451F8D">
        <w:rPr>
          <w:rFonts w:ascii="Times New Roman" w:eastAsiaTheme="minorEastAsia" w:hAnsi="Times New Roman" w:cs="Times New Roman"/>
          <w:sz w:val="24"/>
          <w:szCs w:val="24"/>
        </w:rPr>
        <w:t xml:space="preserve"> integration</w:t>
      </w:r>
      <w:r w:rsidR="00A10B3C">
        <w:rPr>
          <w:rFonts w:ascii="Times New Roman" w:eastAsiaTheme="minorEastAsia" w:hAnsi="Times New Roman" w:cs="Times New Roman"/>
          <w:sz w:val="24"/>
          <w:szCs w:val="24"/>
        </w:rPr>
        <w:t xml:space="preserve"> of (25) </w:t>
      </w:r>
      <w:r w:rsidRPr="00451F8D">
        <w:rPr>
          <w:rFonts w:ascii="Times New Roman" w:eastAsiaTheme="minorEastAsia" w:hAnsi="Times New Roman" w:cs="Times New Roman"/>
          <w:sz w:val="24"/>
          <w:szCs w:val="24"/>
        </w:rPr>
        <w:t xml:space="preserve">the trajectory of </w:t>
      </w:r>
      <w:r w:rsidR="00A10B3C">
        <w:rPr>
          <w:rFonts w:ascii="Times New Roman" w:eastAsiaTheme="minorEastAsia" w:hAnsi="Times New Roman" w:cs="Times New Roman"/>
          <w:sz w:val="24"/>
          <w:szCs w:val="24"/>
        </w:rPr>
        <w:t xml:space="preserve">the </w:t>
      </w:r>
      <w:r w:rsidRPr="00451F8D">
        <w:rPr>
          <w:rFonts w:ascii="Times New Roman" w:eastAsiaTheme="minorEastAsia" w:hAnsi="Times New Roman" w:cs="Times New Roman"/>
          <w:sz w:val="24"/>
          <w:szCs w:val="24"/>
        </w:rPr>
        <w:t xml:space="preserve">evolution </w:t>
      </w:r>
      <w:r w:rsidR="00A10B3C">
        <w:rPr>
          <w:rFonts w:ascii="Times New Roman" w:eastAsiaTheme="minorEastAsia" w:hAnsi="Times New Roman" w:cs="Times New Roman"/>
          <w:sz w:val="24"/>
          <w:szCs w:val="24"/>
        </w:rPr>
        <w:t>of the mistrust parameters,</w:t>
      </w:r>
      <w:r w:rsidRPr="00451F8D">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α,β,λ,μ</m:t>
        </m:r>
      </m:oMath>
      <w:r w:rsidR="00A10B3C">
        <w:rPr>
          <w:rFonts w:ascii="Times New Roman" w:eastAsiaTheme="minorEastAsia" w:hAnsi="Times New Roman" w:cs="Times New Roman"/>
          <w:sz w:val="24"/>
          <w:szCs w:val="24"/>
        </w:rPr>
        <w:t xml:space="preserve">, and the corresponding evolution of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oMath>
      <w:r w:rsidR="00A10B3C">
        <w:rPr>
          <w:rFonts w:ascii="Times New Roman" w:eastAsiaTheme="minorEastAsia" w:hAnsi="Times New Roman" w:cs="Times New Roman"/>
          <w:sz w:val="24"/>
          <w:szCs w:val="24"/>
        </w:rPr>
        <w:t xml:space="preserve"> is obtained. </w:t>
      </w:r>
      <w:r w:rsidR="002774C3">
        <w:rPr>
          <w:rFonts w:ascii="Times New Roman" w:eastAsiaTheme="minorEastAsia" w:hAnsi="Times New Roman" w:cs="Times New Roman"/>
          <w:sz w:val="24"/>
          <w:szCs w:val="24"/>
        </w:rPr>
        <w:t>If any of the mistrust parameters reach</w:t>
      </w:r>
      <w:r w:rsidR="009E5356">
        <w:rPr>
          <w:rFonts w:ascii="Times New Roman" w:eastAsiaTheme="minorEastAsia" w:hAnsi="Times New Roman" w:cs="Times New Roman"/>
          <w:sz w:val="24"/>
          <w:szCs w:val="24"/>
        </w:rPr>
        <w:t>es</w:t>
      </w:r>
      <w:r w:rsidR="002774C3">
        <w:rPr>
          <w:rFonts w:ascii="Times New Roman" w:eastAsiaTheme="minorEastAsia" w:hAnsi="Times New Roman" w:cs="Times New Roman"/>
          <w:sz w:val="24"/>
          <w:szCs w:val="24"/>
        </w:rPr>
        <w:t xml:space="preserve"> 0 or 1 then they are subsequently held fixed. </w:t>
      </w:r>
      <w:r w:rsidR="00A10B3C">
        <w:rPr>
          <w:rFonts w:ascii="Times New Roman" w:eastAsiaTheme="minorEastAsia" w:hAnsi="Times New Roman" w:cs="Times New Roman"/>
          <w:sz w:val="24"/>
          <w:szCs w:val="24"/>
        </w:rPr>
        <w:t xml:space="preserve">One need only be careful that the time steps, </w:t>
      </w:r>
      <m:oMath>
        <m:r>
          <w:rPr>
            <w:rFonts w:ascii="Cambria Math" w:eastAsiaTheme="minorEastAsia" w:hAnsi="Cambria Math" w:cs="Times New Roman"/>
            <w:sz w:val="24"/>
            <w:szCs w:val="24"/>
          </w:rPr>
          <m:t>δt</m:t>
        </m:r>
      </m:oMath>
      <w:r w:rsidR="00A10B3C">
        <w:rPr>
          <w:rFonts w:ascii="Times New Roman" w:eastAsiaTheme="minorEastAsia" w:hAnsi="Times New Roman" w:cs="Times New Roman"/>
          <w:sz w:val="24"/>
          <w:szCs w:val="24"/>
        </w:rPr>
        <w:t xml:space="preserve">, are sufficiently small to obtain converged behaviour. </w:t>
      </w:r>
    </w:p>
    <w:p w14:paraId="71C57A7C" w14:textId="06E09827" w:rsidR="00451F8D" w:rsidRPr="005947A1" w:rsidRDefault="001B2E91" w:rsidP="000578BE">
      <w:pPr>
        <w:rPr>
          <w:rFonts w:ascii="Times New Roman" w:eastAsiaTheme="minorEastAsia" w:hAnsi="Times New Roman" w:cs="Times New Roman"/>
          <w:b/>
          <w:sz w:val="28"/>
          <w:szCs w:val="28"/>
        </w:rPr>
      </w:pPr>
      <w:r w:rsidRPr="005947A1">
        <w:rPr>
          <w:rFonts w:ascii="Times New Roman" w:eastAsiaTheme="minorEastAsia" w:hAnsi="Times New Roman" w:cs="Times New Roman"/>
          <w:b/>
          <w:sz w:val="28"/>
          <w:szCs w:val="28"/>
        </w:rPr>
        <w:t>Tribal Extinction</w:t>
      </w:r>
    </w:p>
    <w:p w14:paraId="426FB9A6" w14:textId="723EB296" w:rsidR="001B2E91" w:rsidRDefault="00F36113" w:rsidP="000578B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Numerical integrations </w:t>
      </w:r>
      <w:r w:rsidR="00121224">
        <w:rPr>
          <w:rFonts w:ascii="Times New Roman" w:eastAsiaTheme="minorEastAsia" w:hAnsi="Times New Roman" w:cs="Times New Roman"/>
          <w:sz w:val="24"/>
          <w:szCs w:val="24"/>
        </w:rPr>
        <w:t>to determine the evolution of mistrust and the evolution of the population</w:t>
      </w:r>
      <w:r w:rsidR="00975917">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oMath>
      <w:r w:rsidR="00975917">
        <w:rPr>
          <w:rFonts w:ascii="Times New Roman" w:eastAsiaTheme="minorEastAsia" w:hAnsi="Times New Roman" w:cs="Times New Roman"/>
          <w:sz w:val="24"/>
          <w:szCs w:val="24"/>
        </w:rPr>
        <w:t>,</w:t>
      </w:r>
      <w:r w:rsidR="00121224">
        <w:rPr>
          <w:rFonts w:ascii="Times New Roman" w:eastAsiaTheme="minorEastAsia" w:hAnsi="Times New Roman" w:cs="Times New Roman"/>
          <w:sz w:val="24"/>
          <w:szCs w:val="24"/>
        </w:rPr>
        <w:t xml:space="preserve"> were carried out </w:t>
      </w:r>
      <w:r>
        <w:rPr>
          <w:rFonts w:ascii="Times New Roman" w:eastAsiaTheme="minorEastAsia" w:hAnsi="Times New Roman" w:cs="Times New Roman"/>
          <w:sz w:val="24"/>
          <w:szCs w:val="24"/>
        </w:rPr>
        <w:t>using the prescription (25)</w:t>
      </w:r>
      <w:r w:rsidR="0012122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00121224">
        <w:rPr>
          <w:rFonts w:ascii="Times New Roman" w:eastAsiaTheme="minorEastAsia" w:hAnsi="Times New Roman" w:cs="Times New Roman"/>
          <w:sz w:val="24"/>
          <w:szCs w:val="24"/>
        </w:rPr>
        <w:t xml:space="preserve">The parameter </w:t>
      </w:r>
      <m:oMath>
        <m:r>
          <w:rPr>
            <w:rFonts w:ascii="Cambria Math" w:eastAsiaTheme="minorEastAsia" w:hAnsi="Cambria Math" w:cs="Times New Roman"/>
            <w:sz w:val="24"/>
            <w:szCs w:val="24"/>
          </w:rPr>
          <m:t>c</m:t>
        </m:r>
      </m:oMath>
      <w:r w:rsidR="00121224">
        <w:rPr>
          <w:rFonts w:ascii="Times New Roman" w:eastAsiaTheme="minorEastAsia" w:hAnsi="Times New Roman" w:cs="Times New Roman"/>
          <w:sz w:val="24"/>
          <w:szCs w:val="24"/>
        </w:rPr>
        <w:t xml:space="preserve"> was set to un</w:t>
      </w:r>
      <w:r>
        <w:rPr>
          <w:rFonts w:ascii="Times New Roman" w:eastAsiaTheme="minorEastAsia" w:hAnsi="Times New Roman" w:cs="Times New Roman"/>
          <w:sz w:val="24"/>
          <w:szCs w:val="24"/>
        </w:rPr>
        <w:t>ity in all cases</w:t>
      </w:r>
      <w:r w:rsidR="00121224">
        <w:rPr>
          <w:rFonts w:ascii="Times New Roman" w:eastAsiaTheme="minorEastAsia" w:hAnsi="Times New Roman" w:cs="Times New Roman"/>
          <w:sz w:val="24"/>
          <w:szCs w:val="24"/>
        </w:rPr>
        <w:t xml:space="preserve">, without loss of generality since the absolute magnitude of the payoff has no meaning. Figure </w:t>
      </w:r>
      <w:r w:rsidR="005D76CB">
        <w:rPr>
          <w:rFonts w:ascii="Times New Roman" w:eastAsiaTheme="minorEastAsia" w:hAnsi="Times New Roman" w:cs="Times New Roman"/>
          <w:sz w:val="24"/>
          <w:szCs w:val="24"/>
        </w:rPr>
        <w:t>3</w:t>
      </w:r>
      <w:r w:rsidR="00121224">
        <w:rPr>
          <w:rFonts w:ascii="Times New Roman" w:eastAsiaTheme="minorEastAsia" w:hAnsi="Times New Roman" w:cs="Times New Roman"/>
          <w:sz w:val="24"/>
          <w:szCs w:val="24"/>
        </w:rPr>
        <w:t xml:space="preserve"> shows </w:t>
      </w:r>
      <w:r w:rsidR="007A272A">
        <w:rPr>
          <w:rFonts w:ascii="Times New Roman" w:eastAsiaTheme="minorEastAsia" w:hAnsi="Times New Roman" w:cs="Times New Roman"/>
          <w:sz w:val="24"/>
          <w:szCs w:val="24"/>
        </w:rPr>
        <w:t xml:space="preserve">the results for </w:t>
      </w:r>
      <w:r w:rsidR="00121224">
        <w:rPr>
          <w:rFonts w:ascii="Times New Roman" w:eastAsiaTheme="minorEastAsia" w:hAnsi="Times New Roman" w:cs="Times New Roman"/>
          <w:sz w:val="24"/>
          <w:szCs w:val="24"/>
        </w:rPr>
        <w:t xml:space="preserve">an example </w:t>
      </w:r>
      <w:r w:rsidR="007A272A">
        <w:rPr>
          <w:rFonts w:ascii="Times New Roman" w:eastAsiaTheme="minorEastAsia" w:hAnsi="Times New Roman" w:cs="Times New Roman"/>
          <w:sz w:val="24"/>
          <w:szCs w:val="24"/>
        </w:rPr>
        <w:t>of</w:t>
      </w:r>
      <w:r w:rsidR="00121224">
        <w:rPr>
          <w:rFonts w:ascii="Times New Roman" w:eastAsiaTheme="minorEastAsia" w:hAnsi="Times New Roman" w:cs="Times New Roman"/>
          <w:sz w:val="24"/>
          <w:szCs w:val="24"/>
        </w:rPr>
        <w:t xml:space="preserve"> the Prisoners’ Dilemma, defined by </w:t>
      </w:r>
      <m:oMath>
        <m:r>
          <w:rPr>
            <w:rFonts w:ascii="Cambria Math" w:eastAsiaTheme="minorEastAsia" w:hAnsi="Cambria Math" w:cs="Times New Roman"/>
            <w:sz w:val="24"/>
            <w:szCs w:val="24"/>
          </w:rPr>
          <m:t>d&lt;a&lt;b&lt;c</m:t>
        </m:r>
      </m:oMath>
      <w:r w:rsidR="00121224">
        <w:rPr>
          <w:rFonts w:ascii="Times New Roman" w:eastAsiaTheme="minorEastAsia" w:hAnsi="Times New Roman" w:cs="Times New Roman"/>
          <w:sz w:val="24"/>
          <w:szCs w:val="24"/>
        </w:rPr>
        <w:t xml:space="preserve">, for the </w:t>
      </w:r>
      <w:r w:rsidR="00975917">
        <w:rPr>
          <w:rFonts w:ascii="Times New Roman" w:eastAsiaTheme="minorEastAsia" w:hAnsi="Times New Roman" w:cs="Times New Roman"/>
          <w:sz w:val="24"/>
          <w:szCs w:val="24"/>
        </w:rPr>
        <w:t xml:space="preserve">specific </w:t>
      </w:r>
      <w:r w:rsidR="00121224">
        <w:rPr>
          <w:rFonts w:ascii="Times New Roman" w:eastAsiaTheme="minorEastAsia" w:hAnsi="Times New Roman" w:cs="Times New Roman"/>
          <w:sz w:val="24"/>
          <w:szCs w:val="24"/>
        </w:rPr>
        <w:t xml:space="preserve">case </w:t>
      </w:r>
      <m:oMath>
        <m:r>
          <w:rPr>
            <w:rFonts w:ascii="Cambria Math" w:eastAsiaTheme="minorEastAsia" w:hAnsi="Cambria Math" w:cs="Times New Roman"/>
            <w:sz w:val="24"/>
            <w:szCs w:val="24"/>
          </w:rPr>
          <m:t>d=0,a=0.1,b=0.2</m:t>
        </m:r>
      </m:oMath>
      <w:r w:rsidR="00121224">
        <w:rPr>
          <w:rFonts w:ascii="Times New Roman" w:eastAsiaTheme="minorEastAsia" w:hAnsi="Times New Roman" w:cs="Times New Roman"/>
          <w:sz w:val="24"/>
          <w:szCs w:val="24"/>
        </w:rPr>
        <w:t xml:space="preserve">, and with initial mistrust parameters </w:t>
      </w:r>
      <m:oMath>
        <m:r>
          <w:rPr>
            <w:rFonts w:ascii="Cambria Math" w:eastAsiaTheme="minorEastAsia" w:hAnsi="Cambria Math" w:cs="Times New Roman"/>
            <w:sz w:val="24"/>
            <w:szCs w:val="24"/>
          </w:rPr>
          <m:t>α=0.1,β=0.12,λ=0.5,μ=0.51</m:t>
        </m:r>
      </m:oMath>
      <w:r w:rsidR="00121224">
        <w:rPr>
          <w:rFonts w:ascii="Times New Roman" w:eastAsiaTheme="minorEastAsia" w:hAnsi="Times New Roman" w:cs="Times New Roman"/>
          <w:sz w:val="24"/>
          <w:szCs w:val="24"/>
        </w:rPr>
        <w:t xml:space="preserve">. Figure </w:t>
      </w:r>
      <w:r w:rsidR="005D76CB">
        <w:rPr>
          <w:rFonts w:ascii="Times New Roman" w:eastAsiaTheme="minorEastAsia" w:hAnsi="Times New Roman" w:cs="Times New Roman"/>
          <w:sz w:val="24"/>
          <w:szCs w:val="24"/>
        </w:rPr>
        <w:t>3</w:t>
      </w:r>
      <w:r w:rsidR="00121224">
        <w:rPr>
          <w:rFonts w:ascii="Times New Roman" w:eastAsiaTheme="minorEastAsia" w:hAnsi="Times New Roman" w:cs="Times New Roman"/>
          <w:sz w:val="24"/>
          <w:szCs w:val="24"/>
        </w:rPr>
        <w:t xml:space="preserve"> shows </w:t>
      </w:r>
      <w:r w:rsidR="00975917">
        <w:rPr>
          <w:rFonts w:ascii="Times New Roman" w:eastAsiaTheme="minorEastAsia" w:hAnsi="Times New Roman" w:cs="Times New Roman"/>
          <w:sz w:val="24"/>
          <w:szCs w:val="24"/>
        </w:rPr>
        <w:t>how the</w:t>
      </w:r>
      <w:r w:rsidR="00121224">
        <w:rPr>
          <w:rFonts w:ascii="Times New Roman" w:eastAsiaTheme="minorEastAsia" w:hAnsi="Times New Roman" w:cs="Times New Roman"/>
          <w:sz w:val="24"/>
          <w:szCs w:val="24"/>
        </w:rPr>
        <w:t xml:space="preserve"> mistrust parameters </w:t>
      </w:r>
      <w:r w:rsidR="00975917">
        <w:rPr>
          <w:rFonts w:ascii="Times New Roman" w:eastAsiaTheme="minorEastAsia" w:hAnsi="Times New Roman" w:cs="Times New Roman"/>
          <w:sz w:val="24"/>
          <w:szCs w:val="24"/>
        </w:rPr>
        <w:t xml:space="preserve">increase </w:t>
      </w:r>
      <w:r w:rsidR="00121224">
        <w:rPr>
          <w:rFonts w:ascii="Times New Roman" w:eastAsiaTheme="minorEastAsia" w:hAnsi="Times New Roman" w:cs="Times New Roman"/>
          <w:sz w:val="24"/>
          <w:szCs w:val="24"/>
        </w:rPr>
        <w:t xml:space="preserve">and the corresponding </w:t>
      </w:r>
      <w:r w:rsidR="00975917">
        <w:rPr>
          <w:rFonts w:ascii="Times New Roman" w:eastAsiaTheme="minorEastAsia" w:hAnsi="Times New Roman" w:cs="Times New Roman"/>
          <w:sz w:val="24"/>
          <w:szCs w:val="24"/>
        </w:rPr>
        <w:t>population fraction of tribe 1,</w:t>
      </w:r>
      <w:r w:rsidR="00121224">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oMath>
      <w:r w:rsidR="00975917">
        <w:rPr>
          <w:rFonts w:ascii="Times New Roman" w:eastAsiaTheme="minorEastAsia" w:hAnsi="Times New Roman" w:cs="Times New Roman"/>
          <w:sz w:val="24"/>
          <w:szCs w:val="24"/>
        </w:rPr>
        <w:t xml:space="preserve">, declines </w:t>
      </w:r>
      <w:r w:rsidR="00121224">
        <w:rPr>
          <w:rFonts w:ascii="Times New Roman" w:eastAsiaTheme="minorEastAsia" w:hAnsi="Times New Roman" w:cs="Times New Roman"/>
          <w:sz w:val="24"/>
          <w:szCs w:val="24"/>
        </w:rPr>
        <w:t xml:space="preserve">until </w:t>
      </w:r>
      <w:r w:rsidR="0070478B">
        <w:rPr>
          <w:rFonts w:ascii="Times New Roman" w:eastAsiaTheme="minorEastAsia" w:hAnsi="Times New Roman" w:cs="Times New Roman"/>
          <w:sz w:val="24"/>
          <w:szCs w:val="24"/>
        </w:rPr>
        <w:t>it</w:t>
      </w:r>
      <w:r w:rsidR="00121224">
        <w:rPr>
          <w:rFonts w:ascii="Times New Roman" w:eastAsiaTheme="minorEastAsia" w:hAnsi="Times New Roman" w:cs="Times New Roman"/>
          <w:sz w:val="24"/>
          <w:szCs w:val="24"/>
        </w:rPr>
        <w:t xml:space="preserve"> reaches zero. Hence this case results in the extinction of tribe 1. </w:t>
      </w:r>
    </w:p>
    <w:p w14:paraId="2C75FD0E" w14:textId="6A5609A5" w:rsidR="00121224" w:rsidRDefault="00121224" w:rsidP="000578B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Figure </w:t>
      </w:r>
      <w:r w:rsidR="005D76CB">
        <w:rPr>
          <w:rFonts w:ascii="Times New Roman" w:eastAsiaTheme="minorEastAsia" w:hAnsi="Times New Roman" w:cs="Times New Roman"/>
          <w:sz w:val="24"/>
          <w:szCs w:val="24"/>
        </w:rPr>
        <w:t>4</w:t>
      </w:r>
      <w:r>
        <w:rPr>
          <w:rFonts w:ascii="Times New Roman" w:eastAsiaTheme="minorEastAsia" w:hAnsi="Times New Roman" w:cs="Times New Roman"/>
          <w:sz w:val="24"/>
          <w:szCs w:val="24"/>
        </w:rPr>
        <w:t xml:space="preserve"> is another Prisoners’ Dilemma case, this time resulting in the extinction of tribe 2. </w:t>
      </w:r>
    </w:p>
    <w:p w14:paraId="0945AEC3" w14:textId="032CBDAA" w:rsidR="00E0405E" w:rsidRDefault="00E0405E" w:rsidP="000578B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In total some 605 different combinations of </w:t>
      </w:r>
      <m:oMath>
        <m:r>
          <w:rPr>
            <w:rFonts w:ascii="Cambria Math" w:eastAsiaTheme="minorEastAsia" w:hAnsi="Cambria Math" w:cs="Times New Roman"/>
            <w:sz w:val="24"/>
            <w:szCs w:val="24"/>
          </w:rPr>
          <m:t>a,b,d</m:t>
        </m:r>
      </m:oMath>
      <w:r>
        <w:rPr>
          <w:rFonts w:ascii="Times New Roman" w:eastAsiaTheme="minorEastAsia" w:hAnsi="Times New Roman" w:cs="Times New Roman"/>
          <w:sz w:val="24"/>
          <w:szCs w:val="24"/>
        </w:rPr>
        <w:t xml:space="preserve"> parameters were explored for the Prisoners’ Dilemma, i.e., for </w:t>
      </w:r>
      <m:oMath>
        <m:r>
          <w:rPr>
            <w:rFonts w:ascii="Cambria Math" w:eastAsiaTheme="minorEastAsia" w:hAnsi="Cambria Math" w:cs="Times New Roman"/>
            <w:sz w:val="24"/>
            <w:szCs w:val="24"/>
          </w:rPr>
          <m:t>d&lt;a&lt;b&lt;c</m:t>
        </m:r>
      </m:oMath>
      <w:r>
        <w:rPr>
          <w:rFonts w:ascii="Times New Roman" w:eastAsiaTheme="minorEastAsia" w:hAnsi="Times New Roman" w:cs="Times New Roman"/>
          <w:sz w:val="24"/>
          <w:szCs w:val="24"/>
        </w:rPr>
        <w:t xml:space="preserve">, as </w:t>
      </w:r>
      <w:r w:rsidR="00F82A4D">
        <w:rPr>
          <w:rFonts w:ascii="Times New Roman" w:eastAsiaTheme="minorEastAsia" w:hAnsi="Times New Roman" w:cs="Times New Roman"/>
          <w:sz w:val="24"/>
          <w:szCs w:val="24"/>
        </w:rPr>
        <w:t>specified</w:t>
      </w:r>
      <w:r w:rsidR="00975917">
        <w:rPr>
          <w:rFonts w:ascii="Times New Roman" w:eastAsiaTheme="minorEastAsia" w:hAnsi="Times New Roman" w:cs="Times New Roman"/>
          <w:sz w:val="24"/>
          <w:szCs w:val="24"/>
        </w:rPr>
        <w:t xml:space="preserve"> in </w:t>
      </w:r>
      <w:r>
        <w:rPr>
          <w:rFonts w:ascii="Times New Roman" w:eastAsiaTheme="minorEastAsia" w:hAnsi="Times New Roman" w:cs="Times New Roman"/>
          <w:sz w:val="24"/>
          <w:szCs w:val="24"/>
        </w:rPr>
        <w:t xml:space="preserve">Figure </w:t>
      </w:r>
      <w:r w:rsidR="005D76CB">
        <w:rPr>
          <w:rFonts w:ascii="Times New Roman" w:eastAsiaTheme="minorEastAsia" w:hAnsi="Times New Roman" w:cs="Times New Roman"/>
          <w:sz w:val="24"/>
          <w:szCs w:val="24"/>
        </w:rPr>
        <w:t>5</w:t>
      </w:r>
      <w:r>
        <w:rPr>
          <w:rFonts w:ascii="Times New Roman" w:eastAsiaTheme="minorEastAsia" w:hAnsi="Times New Roman" w:cs="Times New Roman"/>
          <w:sz w:val="24"/>
          <w:szCs w:val="24"/>
        </w:rPr>
        <w:t>. For each one</w:t>
      </w:r>
      <w:r w:rsidR="00975917">
        <w:rPr>
          <w:rFonts w:ascii="Times New Roman" w:eastAsiaTheme="minorEastAsia" w:hAnsi="Times New Roman" w:cs="Times New Roman"/>
          <w:sz w:val="24"/>
          <w:szCs w:val="24"/>
        </w:rPr>
        <w:t xml:space="preserve"> of these </w:t>
      </w:r>
      <m:oMath>
        <m:r>
          <w:rPr>
            <w:rFonts w:ascii="Cambria Math" w:eastAsiaTheme="minorEastAsia" w:hAnsi="Cambria Math" w:cs="Times New Roman"/>
            <w:sz w:val="24"/>
            <w:szCs w:val="24"/>
          </w:rPr>
          <m:t>a,b,d</m:t>
        </m:r>
      </m:oMath>
      <w:r w:rsidR="00975917">
        <w:rPr>
          <w:rFonts w:ascii="Times New Roman" w:eastAsiaTheme="minorEastAsia" w:hAnsi="Times New Roman" w:cs="Times New Roman"/>
          <w:sz w:val="24"/>
          <w:szCs w:val="24"/>
        </w:rPr>
        <w:t xml:space="preserve"> combinations,</w:t>
      </w:r>
      <w:r>
        <w:rPr>
          <w:rFonts w:ascii="Times New Roman" w:eastAsiaTheme="minorEastAsia" w:hAnsi="Times New Roman" w:cs="Times New Roman"/>
          <w:sz w:val="24"/>
          <w:szCs w:val="24"/>
        </w:rPr>
        <w:t xml:space="preserve"> 10,000 possible combinations of initial mistrust parameters were explored, each of </w:t>
      </w:r>
      <m:oMath>
        <m:r>
          <w:rPr>
            <w:rFonts w:ascii="Cambria Math" w:eastAsiaTheme="minorEastAsia" w:hAnsi="Cambria Math" w:cs="Times New Roman"/>
            <w:sz w:val="24"/>
            <w:szCs w:val="24"/>
          </w:rPr>
          <m:t>α,β,λ,μ</m:t>
        </m:r>
      </m:oMath>
      <w:r>
        <w:rPr>
          <w:rFonts w:ascii="Times New Roman" w:eastAsiaTheme="minorEastAsia" w:hAnsi="Times New Roman" w:cs="Times New Roman"/>
          <w:sz w:val="24"/>
          <w:szCs w:val="24"/>
        </w:rPr>
        <w:t xml:space="preserve"> spanning the range 0 to 0.9</w:t>
      </w:r>
      <w:r w:rsidR="008301FA">
        <w:rPr>
          <w:rFonts w:ascii="Times New Roman" w:eastAsiaTheme="minorEastAsia" w:hAnsi="Times New Roman" w:cs="Times New Roman"/>
          <w:sz w:val="24"/>
          <w:szCs w:val="24"/>
        </w:rPr>
        <w:t>2</w:t>
      </w:r>
      <w:r>
        <w:rPr>
          <w:rFonts w:ascii="Times New Roman" w:eastAsiaTheme="minorEastAsia" w:hAnsi="Times New Roman" w:cs="Times New Roman"/>
          <w:sz w:val="24"/>
          <w:szCs w:val="24"/>
        </w:rPr>
        <w:t xml:space="preserve"> in step</w:t>
      </w:r>
      <w:r w:rsidR="008301FA">
        <w:rPr>
          <w:rFonts w:ascii="Times New Roman" w:eastAsiaTheme="minorEastAsia" w:hAnsi="Times New Roman" w:cs="Times New Roman"/>
          <w:sz w:val="24"/>
          <w:szCs w:val="24"/>
        </w:rPr>
        <w:t>s</w:t>
      </w:r>
      <w:r>
        <w:rPr>
          <w:rFonts w:ascii="Times New Roman" w:eastAsiaTheme="minorEastAsia" w:hAnsi="Times New Roman" w:cs="Times New Roman"/>
          <w:sz w:val="24"/>
          <w:szCs w:val="24"/>
        </w:rPr>
        <w:t xml:space="preserve"> of 0.1</w:t>
      </w:r>
      <w:r w:rsidR="008301FA">
        <w:rPr>
          <w:rFonts w:ascii="Times New Roman" w:eastAsiaTheme="minorEastAsia" w:hAnsi="Times New Roman" w:cs="Times New Roman"/>
          <w:sz w:val="24"/>
          <w:szCs w:val="24"/>
        </w:rPr>
        <w:t xml:space="preserve"> (avoiding parameters being </w:t>
      </w:r>
      <w:r w:rsidR="00975917">
        <w:rPr>
          <w:rFonts w:ascii="Times New Roman" w:eastAsiaTheme="minorEastAsia" w:hAnsi="Times New Roman" w:cs="Times New Roman"/>
          <w:sz w:val="24"/>
          <w:szCs w:val="24"/>
        </w:rPr>
        <w:t xml:space="preserve">exactly </w:t>
      </w:r>
      <w:r w:rsidR="008301FA">
        <w:rPr>
          <w:rFonts w:ascii="Times New Roman" w:eastAsiaTheme="minorEastAsia" w:hAnsi="Times New Roman" w:cs="Times New Roman"/>
          <w:sz w:val="24"/>
          <w:szCs w:val="24"/>
        </w:rPr>
        <w:t>equal)</w:t>
      </w:r>
      <w:r>
        <w:rPr>
          <w:rFonts w:ascii="Times New Roman" w:eastAsiaTheme="minorEastAsia" w:hAnsi="Times New Roman" w:cs="Times New Roman"/>
          <w:sz w:val="24"/>
          <w:szCs w:val="24"/>
        </w:rPr>
        <w:t xml:space="preserve">. Hence, 6,050,000 Prisoners’ Dilemma cases were analysed. Many of these combinations did not correspond to initially stable equilibria (with respect to population evolution), i.e., either the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oMath>
      <w:r>
        <w:rPr>
          <w:rFonts w:ascii="Times New Roman" w:eastAsiaTheme="minorEastAsia" w:hAnsi="Times New Roman" w:cs="Times New Roman"/>
          <w:sz w:val="24"/>
          <w:szCs w:val="24"/>
        </w:rPr>
        <w:t xml:space="preserve"> resulting from (12) did not lie in the physical range, </w:t>
      </w:r>
      <m:oMath>
        <m:r>
          <w:rPr>
            <w:rFonts w:ascii="Cambria Math" w:eastAsiaTheme="minorEastAsia" w:hAnsi="Cambria Math" w:cs="Times New Roman"/>
            <w:sz w:val="24"/>
            <w:szCs w:val="24"/>
          </w:rPr>
          <m:t>0&lt;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&lt;1</m:t>
        </m:r>
      </m:oMath>
      <w:r>
        <w:rPr>
          <w:rFonts w:ascii="Times New Roman" w:eastAsiaTheme="minorEastAsia" w:hAnsi="Times New Roman" w:cs="Times New Roman"/>
          <w:sz w:val="24"/>
          <w:szCs w:val="24"/>
        </w:rPr>
        <w:t xml:space="preserve">, or (13b) was not respected. </w:t>
      </w:r>
      <w:r w:rsidR="00132225">
        <w:rPr>
          <w:rFonts w:ascii="Times New Roman" w:eastAsiaTheme="minorEastAsia" w:hAnsi="Times New Roman" w:cs="Times New Roman"/>
          <w:sz w:val="24"/>
          <w:szCs w:val="24"/>
        </w:rPr>
        <w:t xml:space="preserve">These cases were ignored. All cases for which there was a valid stable equilibrium initially </w:t>
      </w:r>
      <w:r w:rsidR="00C94AF5">
        <w:rPr>
          <w:rFonts w:ascii="Times New Roman" w:eastAsiaTheme="minorEastAsia" w:hAnsi="Times New Roman" w:cs="Times New Roman"/>
          <w:sz w:val="24"/>
          <w:szCs w:val="24"/>
        </w:rPr>
        <w:t xml:space="preserve">(namely 619,394 cases, or 10.2%) </w:t>
      </w:r>
      <w:r w:rsidR="00132225">
        <w:rPr>
          <w:rFonts w:ascii="Times New Roman" w:eastAsiaTheme="minorEastAsia" w:hAnsi="Times New Roman" w:cs="Times New Roman"/>
          <w:sz w:val="24"/>
          <w:szCs w:val="24"/>
        </w:rPr>
        <w:t xml:space="preserve">were subject to mistrust </w:t>
      </w:r>
      <w:r w:rsidR="00132225">
        <w:rPr>
          <w:rFonts w:ascii="Times New Roman" w:eastAsiaTheme="minorEastAsia" w:hAnsi="Times New Roman" w:cs="Times New Roman"/>
          <w:sz w:val="24"/>
          <w:szCs w:val="24"/>
        </w:rPr>
        <w:lastRenderedPageBreak/>
        <w:t xml:space="preserve">evolution according to prescription (25). </w:t>
      </w:r>
      <w:r w:rsidR="00EC12ED">
        <w:rPr>
          <w:rFonts w:ascii="Times New Roman" w:eastAsiaTheme="minorEastAsia" w:hAnsi="Times New Roman" w:cs="Times New Roman"/>
          <w:sz w:val="24"/>
          <w:szCs w:val="24"/>
        </w:rPr>
        <w:t xml:space="preserve">Every such case terminated in the extinction of either tribe 1 or tribe 2, </w:t>
      </w:r>
      <w:r w:rsidR="007A272A">
        <w:rPr>
          <w:rFonts w:ascii="Times New Roman" w:eastAsiaTheme="minorEastAsia" w:hAnsi="Times New Roman" w:cs="Times New Roman"/>
          <w:sz w:val="24"/>
          <w:szCs w:val="24"/>
        </w:rPr>
        <w:t xml:space="preserve">qualitatively </w:t>
      </w:r>
      <w:proofErr w:type="gramStart"/>
      <w:r w:rsidR="00EC12ED">
        <w:rPr>
          <w:rFonts w:ascii="Times New Roman" w:eastAsiaTheme="minorEastAsia" w:hAnsi="Times New Roman" w:cs="Times New Roman"/>
          <w:sz w:val="24"/>
          <w:szCs w:val="24"/>
        </w:rPr>
        <w:t>similar to</w:t>
      </w:r>
      <w:proofErr w:type="gramEnd"/>
      <w:r w:rsidR="00EC12ED">
        <w:rPr>
          <w:rFonts w:ascii="Times New Roman" w:eastAsiaTheme="minorEastAsia" w:hAnsi="Times New Roman" w:cs="Times New Roman"/>
          <w:sz w:val="24"/>
          <w:szCs w:val="24"/>
        </w:rPr>
        <w:t xml:space="preserve"> Figure </w:t>
      </w:r>
      <w:r w:rsidR="005D76CB">
        <w:rPr>
          <w:rFonts w:ascii="Times New Roman" w:eastAsiaTheme="minorEastAsia" w:hAnsi="Times New Roman" w:cs="Times New Roman"/>
          <w:sz w:val="24"/>
          <w:szCs w:val="24"/>
        </w:rPr>
        <w:t>3</w:t>
      </w:r>
      <w:r w:rsidR="00EC12ED">
        <w:rPr>
          <w:rFonts w:ascii="Times New Roman" w:eastAsiaTheme="minorEastAsia" w:hAnsi="Times New Roman" w:cs="Times New Roman"/>
          <w:sz w:val="24"/>
          <w:szCs w:val="24"/>
        </w:rPr>
        <w:t xml:space="preserve"> or Figure </w:t>
      </w:r>
      <w:r w:rsidR="005D76CB">
        <w:rPr>
          <w:rFonts w:ascii="Times New Roman" w:eastAsiaTheme="minorEastAsia" w:hAnsi="Times New Roman" w:cs="Times New Roman"/>
          <w:sz w:val="24"/>
          <w:szCs w:val="24"/>
        </w:rPr>
        <w:t>4</w:t>
      </w:r>
      <w:r w:rsidR="00EC12ED">
        <w:rPr>
          <w:rFonts w:ascii="Times New Roman" w:eastAsiaTheme="minorEastAsia" w:hAnsi="Times New Roman" w:cs="Times New Roman"/>
          <w:sz w:val="24"/>
          <w:szCs w:val="24"/>
        </w:rPr>
        <w:t xml:space="preserve">. </w:t>
      </w:r>
    </w:p>
    <w:p w14:paraId="7D21541D" w14:textId="6674E538" w:rsidR="0025478D" w:rsidRDefault="0025478D" w:rsidP="00B21221">
      <w:pPr>
        <w:rPr>
          <w:rFonts w:ascii="Times New Roman" w:eastAsiaTheme="minorEastAsia" w:hAnsi="Times New Roman" w:cs="Times New Roman"/>
          <w:sz w:val="24"/>
          <w:szCs w:val="24"/>
        </w:rPr>
      </w:pPr>
      <w:r w:rsidRPr="0025478D">
        <w:rPr>
          <w:rFonts w:ascii="Times New Roman" w:hAnsi="Times New Roman" w:cs="Times New Roman"/>
          <w:b/>
          <w:sz w:val="24"/>
          <w:szCs w:val="24"/>
        </w:rPr>
        <w:t xml:space="preserve">Figure </w:t>
      </w:r>
      <w:r w:rsidR="005D76CB">
        <w:rPr>
          <w:rFonts w:ascii="Times New Roman" w:hAnsi="Times New Roman" w:cs="Times New Roman"/>
          <w:b/>
          <w:sz w:val="24"/>
          <w:szCs w:val="24"/>
        </w:rPr>
        <w:t>3</w:t>
      </w:r>
      <w:r w:rsidRPr="0025478D">
        <w:rPr>
          <w:rFonts w:ascii="Times New Roman" w:hAnsi="Times New Roman" w:cs="Times New Roman"/>
          <w:b/>
          <w:sz w:val="24"/>
          <w:szCs w:val="24"/>
        </w:rPr>
        <w:t>:</w:t>
      </w:r>
      <w:r>
        <w:rPr>
          <w:rFonts w:ascii="Times New Roman" w:hAnsi="Times New Roman" w:cs="Times New Roman"/>
          <w:sz w:val="24"/>
          <w:szCs w:val="24"/>
        </w:rPr>
        <w:t xml:space="preserve"> Illustrating the evolution of mistrust, resulting in the extinction of tribe 1 (for a Prisoners’ Dilemma case with </w:t>
      </w:r>
      <m:oMath>
        <m:r>
          <w:rPr>
            <w:rFonts w:ascii="Cambria Math" w:eastAsiaTheme="minorEastAsia" w:hAnsi="Cambria Math" w:cs="Times New Roman"/>
            <w:sz w:val="24"/>
            <w:szCs w:val="24"/>
          </w:rPr>
          <m:t>d=0,a=0.1,b=0.2,c=1,α=0.1,β=0.12,λ=0.5,μ=0.51</m:t>
        </m:r>
      </m:oMath>
      <w:r>
        <w:rPr>
          <w:rFonts w:ascii="Times New Roman" w:eastAsiaTheme="minorEastAsia" w:hAnsi="Times New Roman" w:cs="Times New Roman"/>
          <w:sz w:val="24"/>
          <w:szCs w:val="24"/>
        </w:rPr>
        <w:t>)</w:t>
      </w:r>
    </w:p>
    <w:p w14:paraId="5AFFF7D6" w14:textId="0129EA94" w:rsidR="001B2E91" w:rsidRDefault="00B21221" w:rsidP="0025478D">
      <w:pPr>
        <w:jc w:val="center"/>
        <w:rPr>
          <w:rFonts w:ascii="Times New Roman" w:eastAsiaTheme="minorEastAsia" w:hAnsi="Times New Roman" w:cs="Times New Roman"/>
          <w:b/>
          <w:color w:val="FF0000"/>
          <w:sz w:val="24"/>
          <w:szCs w:val="24"/>
        </w:rPr>
      </w:pPr>
      <w:r>
        <w:rPr>
          <w:noProof/>
        </w:rPr>
        <w:drawing>
          <wp:inline distT="0" distB="0" distL="0" distR="0" wp14:anchorId="17569450" wp14:editId="5D109288">
            <wp:extent cx="5158596" cy="3484448"/>
            <wp:effectExtent l="0" t="0" r="444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874" cy="3500172"/>
                    </a:xfrm>
                    <a:prstGeom prst="rect">
                      <a:avLst/>
                    </a:prstGeom>
                    <a:noFill/>
                    <a:ln>
                      <a:noFill/>
                    </a:ln>
                  </pic:spPr>
                </pic:pic>
              </a:graphicData>
            </a:graphic>
          </wp:inline>
        </w:drawing>
      </w:r>
    </w:p>
    <w:p w14:paraId="0B084126" w14:textId="2D8A739B" w:rsidR="0025478D" w:rsidRDefault="0025478D" w:rsidP="0025478D">
      <w:pPr>
        <w:rPr>
          <w:rFonts w:ascii="Times New Roman" w:eastAsiaTheme="minorEastAsia" w:hAnsi="Times New Roman" w:cs="Times New Roman"/>
          <w:sz w:val="24"/>
          <w:szCs w:val="24"/>
        </w:rPr>
      </w:pPr>
      <w:r w:rsidRPr="0025478D">
        <w:rPr>
          <w:rFonts w:ascii="Times New Roman" w:hAnsi="Times New Roman" w:cs="Times New Roman"/>
          <w:b/>
          <w:sz w:val="24"/>
          <w:szCs w:val="24"/>
        </w:rPr>
        <w:t xml:space="preserve">Figure </w:t>
      </w:r>
      <w:r w:rsidR="005D76CB">
        <w:rPr>
          <w:rFonts w:ascii="Times New Roman" w:hAnsi="Times New Roman" w:cs="Times New Roman"/>
          <w:b/>
          <w:sz w:val="24"/>
          <w:szCs w:val="24"/>
        </w:rPr>
        <w:t>4</w:t>
      </w:r>
      <w:r w:rsidRPr="0025478D">
        <w:rPr>
          <w:rFonts w:ascii="Times New Roman" w:hAnsi="Times New Roman" w:cs="Times New Roman"/>
          <w:b/>
          <w:sz w:val="24"/>
          <w:szCs w:val="24"/>
        </w:rPr>
        <w:t>:</w:t>
      </w:r>
      <w:r>
        <w:rPr>
          <w:rFonts w:ascii="Times New Roman" w:hAnsi="Times New Roman" w:cs="Times New Roman"/>
          <w:sz w:val="24"/>
          <w:szCs w:val="24"/>
        </w:rPr>
        <w:t xml:space="preserve"> Illustrating the evolution of mistrust, resulting in the extinction of tribe 2 (for a Prisoners’ Dilemma case with </w:t>
      </w:r>
      <m:oMath>
        <m:r>
          <w:rPr>
            <w:rFonts w:ascii="Cambria Math" w:eastAsiaTheme="minorEastAsia" w:hAnsi="Cambria Math" w:cs="Times New Roman"/>
            <w:sz w:val="24"/>
            <w:szCs w:val="24"/>
          </w:rPr>
          <m:t>d=0,a=0.2,b=0.3,c=1,α=0.07,β=0.05,λ=0.35,μ=0.33</m:t>
        </m:r>
      </m:oMath>
      <w:r>
        <w:rPr>
          <w:rFonts w:ascii="Times New Roman" w:eastAsiaTheme="minorEastAsia" w:hAnsi="Times New Roman" w:cs="Times New Roman"/>
          <w:sz w:val="24"/>
          <w:szCs w:val="24"/>
        </w:rPr>
        <w:t>)</w:t>
      </w:r>
    </w:p>
    <w:p w14:paraId="7D45F1DF" w14:textId="4F877633" w:rsidR="00C01D08" w:rsidRPr="00E3034E" w:rsidRDefault="00B21221" w:rsidP="0025478D">
      <w:pPr>
        <w:jc w:val="center"/>
        <w:rPr>
          <w:rFonts w:ascii="Times New Roman" w:eastAsiaTheme="minorEastAsia" w:hAnsi="Times New Roman" w:cs="Times New Roman"/>
          <w:b/>
          <w:color w:val="FF0000"/>
          <w:sz w:val="24"/>
          <w:szCs w:val="24"/>
        </w:rPr>
      </w:pPr>
      <w:r>
        <w:rPr>
          <w:noProof/>
        </w:rPr>
        <w:drawing>
          <wp:inline distT="0" distB="0" distL="0" distR="0" wp14:anchorId="6C34069B" wp14:editId="1E1C85E5">
            <wp:extent cx="5158596" cy="3353366"/>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96293" cy="3377871"/>
                    </a:xfrm>
                    <a:prstGeom prst="rect">
                      <a:avLst/>
                    </a:prstGeom>
                    <a:noFill/>
                    <a:ln>
                      <a:noFill/>
                    </a:ln>
                  </pic:spPr>
                </pic:pic>
              </a:graphicData>
            </a:graphic>
          </wp:inline>
        </w:drawing>
      </w:r>
    </w:p>
    <w:p w14:paraId="6F13AC1A" w14:textId="3381DF1F" w:rsidR="0025478D" w:rsidRDefault="0025478D" w:rsidP="0025478D">
      <w:pPr>
        <w:rPr>
          <w:rFonts w:ascii="Times New Roman" w:hAnsi="Times New Roman" w:cs="Times New Roman"/>
          <w:sz w:val="24"/>
          <w:szCs w:val="24"/>
        </w:rPr>
      </w:pPr>
      <w:r w:rsidRPr="0025478D">
        <w:rPr>
          <w:rFonts w:ascii="Times New Roman" w:hAnsi="Times New Roman" w:cs="Times New Roman"/>
          <w:b/>
          <w:sz w:val="24"/>
          <w:szCs w:val="24"/>
        </w:rPr>
        <w:lastRenderedPageBreak/>
        <w:t xml:space="preserve">Figure </w:t>
      </w:r>
      <w:r w:rsidR="005D76CB">
        <w:rPr>
          <w:rFonts w:ascii="Times New Roman" w:hAnsi="Times New Roman" w:cs="Times New Roman"/>
          <w:b/>
          <w:sz w:val="24"/>
          <w:szCs w:val="24"/>
        </w:rPr>
        <w:t>5</w:t>
      </w:r>
      <w:r w:rsidRPr="0025478D">
        <w:rPr>
          <w:rFonts w:ascii="Times New Roman" w:hAnsi="Times New Roman" w:cs="Times New Roman"/>
          <w:b/>
          <w:sz w:val="24"/>
          <w:szCs w:val="24"/>
        </w:rPr>
        <w:t>:</w:t>
      </w:r>
      <w:r>
        <w:rPr>
          <w:rFonts w:ascii="Times New Roman" w:hAnsi="Times New Roman" w:cs="Times New Roman"/>
          <w:sz w:val="24"/>
          <w:szCs w:val="24"/>
        </w:rPr>
        <w:t xml:space="preserve"> Combinations of </w:t>
      </w:r>
      <m:oMath>
        <m:r>
          <w:rPr>
            <w:rFonts w:ascii="Cambria Math" w:hAnsi="Cambria Math" w:cs="Times New Roman"/>
            <w:sz w:val="24"/>
            <w:szCs w:val="24"/>
          </w:rPr>
          <m:t>a,b,d</m:t>
        </m:r>
      </m:oMath>
      <w:r>
        <w:rPr>
          <w:rFonts w:ascii="Times New Roman" w:eastAsiaTheme="minorEastAsia" w:hAnsi="Times New Roman" w:cs="Times New Roman"/>
          <w:sz w:val="24"/>
          <w:szCs w:val="24"/>
        </w:rPr>
        <w:t xml:space="preserve"> parameters explored numerically for Prisoners’ Dilemma cases (with </w:t>
      </w:r>
      <m:oMath>
        <m:r>
          <w:rPr>
            <w:rFonts w:ascii="Cambria Math" w:eastAsiaTheme="minorEastAsia" w:hAnsi="Cambria Math" w:cs="Times New Roman"/>
            <w:sz w:val="24"/>
            <w:szCs w:val="24"/>
          </w:rPr>
          <m:t>d&lt;a&lt;b&lt;c=1)</m:t>
        </m:r>
      </m:oMath>
    </w:p>
    <w:p w14:paraId="6054DD02" w14:textId="0A95F30A" w:rsidR="00C01D08" w:rsidRPr="00E3034E" w:rsidRDefault="00B21221" w:rsidP="0025478D">
      <w:pPr>
        <w:jc w:val="center"/>
        <w:rPr>
          <w:rFonts w:ascii="Times New Roman" w:eastAsiaTheme="minorEastAsia" w:hAnsi="Times New Roman" w:cs="Times New Roman"/>
          <w:b/>
          <w:color w:val="FF0000"/>
          <w:sz w:val="24"/>
          <w:szCs w:val="24"/>
        </w:rPr>
      </w:pPr>
      <w:r>
        <w:rPr>
          <w:noProof/>
        </w:rPr>
        <w:drawing>
          <wp:inline distT="0" distB="0" distL="0" distR="0" wp14:anchorId="05A5EC01" wp14:editId="7ADC165E">
            <wp:extent cx="5617566" cy="3976778"/>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0743" cy="4007344"/>
                    </a:xfrm>
                    <a:prstGeom prst="rect">
                      <a:avLst/>
                    </a:prstGeom>
                    <a:noFill/>
                    <a:ln>
                      <a:noFill/>
                    </a:ln>
                  </pic:spPr>
                </pic:pic>
              </a:graphicData>
            </a:graphic>
          </wp:inline>
        </w:drawing>
      </w:r>
    </w:p>
    <w:p w14:paraId="738D472F" w14:textId="620ACE16" w:rsidR="004579A1" w:rsidRDefault="005242B8">
      <w:pPr>
        <w:rPr>
          <w:rFonts w:ascii="Times New Roman" w:eastAsiaTheme="minorEastAsia" w:hAnsi="Times New Roman" w:cs="Times New Roman"/>
          <w:sz w:val="24"/>
          <w:szCs w:val="24"/>
        </w:rPr>
      </w:pPr>
      <w:r>
        <w:rPr>
          <w:rFonts w:ascii="Times New Roman" w:hAnsi="Times New Roman" w:cs="Times New Roman"/>
          <w:sz w:val="24"/>
          <w:szCs w:val="24"/>
        </w:rPr>
        <w:t xml:space="preserve">The exercise was repeated for the Game of Chicken, i.e., for cases with </w:t>
      </w:r>
      <m:oMath>
        <m:r>
          <w:rPr>
            <w:rFonts w:ascii="Cambria Math" w:hAnsi="Cambria Math" w:cs="Times New Roman"/>
            <w:sz w:val="24"/>
            <w:szCs w:val="24"/>
          </w:rPr>
          <m:t>a&lt;d&lt;b&lt;c</m:t>
        </m:r>
      </m:oMath>
      <w:r>
        <w:rPr>
          <w:rFonts w:ascii="Times New Roman" w:eastAsiaTheme="minorEastAsia" w:hAnsi="Times New Roman" w:cs="Times New Roman"/>
          <w:sz w:val="24"/>
          <w:szCs w:val="24"/>
        </w:rPr>
        <w:t xml:space="preserve">, analysing 363 such cases as defined by Figure </w:t>
      </w:r>
      <w:r w:rsidR="005D76CB">
        <w:rPr>
          <w:rFonts w:ascii="Times New Roman" w:eastAsiaTheme="minorEastAsia" w:hAnsi="Times New Roman" w:cs="Times New Roman"/>
          <w:sz w:val="24"/>
          <w:szCs w:val="24"/>
        </w:rPr>
        <w:t>6</w:t>
      </w:r>
      <w:r w:rsidR="00717867">
        <w:rPr>
          <w:rFonts w:ascii="Times New Roman" w:eastAsiaTheme="minorEastAsia" w:hAnsi="Times New Roman" w:cs="Times New Roman"/>
          <w:sz w:val="24"/>
          <w:szCs w:val="24"/>
        </w:rPr>
        <w:t xml:space="preserve">. Again 10,000 combinations of mistrust parameters, </w:t>
      </w:r>
      <m:oMath>
        <m:r>
          <w:rPr>
            <w:rFonts w:ascii="Cambria Math" w:eastAsiaTheme="minorEastAsia" w:hAnsi="Cambria Math" w:cs="Times New Roman"/>
            <w:sz w:val="24"/>
            <w:szCs w:val="24"/>
          </w:rPr>
          <m:t>α,β,λ,μ</m:t>
        </m:r>
      </m:oMath>
      <w:r w:rsidR="00717867">
        <w:rPr>
          <w:rFonts w:ascii="Times New Roman" w:eastAsiaTheme="minorEastAsia" w:hAnsi="Times New Roman" w:cs="Times New Roman"/>
          <w:sz w:val="24"/>
          <w:szCs w:val="24"/>
        </w:rPr>
        <w:t xml:space="preserve">, were used for each, making 3,630,000 cases in all. </w:t>
      </w:r>
      <w:r w:rsidR="009D25CE">
        <w:rPr>
          <w:rFonts w:ascii="Times New Roman" w:eastAsiaTheme="minorEastAsia" w:hAnsi="Times New Roman" w:cs="Times New Roman"/>
          <w:sz w:val="24"/>
          <w:szCs w:val="24"/>
        </w:rPr>
        <w:t xml:space="preserve">The number of cases which started with parameters </w:t>
      </w:r>
      <w:r w:rsidR="001450B3">
        <w:rPr>
          <w:rFonts w:ascii="Times New Roman" w:eastAsiaTheme="minorEastAsia" w:hAnsi="Times New Roman" w:cs="Times New Roman"/>
          <w:sz w:val="24"/>
          <w:szCs w:val="24"/>
        </w:rPr>
        <w:t>producing</w:t>
      </w:r>
      <w:r w:rsidR="009D25CE">
        <w:rPr>
          <w:rFonts w:ascii="Times New Roman" w:eastAsiaTheme="minorEastAsia" w:hAnsi="Times New Roman" w:cs="Times New Roman"/>
          <w:sz w:val="24"/>
          <w:szCs w:val="24"/>
        </w:rPr>
        <w:t xml:space="preserve"> a stable equilibrium with respect to population evolution was 1,288,821 (35.5%). Under subsequent evolution of mistrust, a</w:t>
      </w:r>
      <w:r w:rsidR="00717867">
        <w:rPr>
          <w:rFonts w:ascii="Times New Roman" w:eastAsiaTheme="minorEastAsia" w:hAnsi="Times New Roman" w:cs="Times New Roman"/>
          <w:sz w:val="24"/>
          <w:szCs w:val="24"/>
        </w:rPr>
        <w:t xml:space="preserve">ll </w:t>
      </w:r>
      <w:r w:rsidR="009D25CE">
        <w:rPr>
          <w:rFonts w:ascii="Times New Roman" w:eastAsiaTheme="minorEastAsia" w:hAnsi="Times New Roman" w:cs="Times New Roman"/>
          <w:sz w:val="24"/>
          <w:szCs w:val="24"/>
        </w:rPr>
        <w:t xml:space="preserve">such </w:t>
      </w:r>
      <w:r w:rsidR="00717867">
        <w:rPr>
          <w:rFonts w:ascii="Times New Roman" w:eastAsiaTheme="minorEastAsia" w:hAnsi="Times New Roman" w:cs="Times New Roman"/>
          <w:sz w:val="24"/>
          <w:szCs w:val="24"/>
        </w:rPr>
        <w:t>cases terminated in the extinction of one of the two tribes.</w:t>
      </w:r>
      <w:r w:rsidR="0070478B">
        <w:rPr>
          <w:rFonts w:ascii="Times New Roman" w:eastAsiaTheme="minorEastAsia" w:hAnsi="Times New Roman" w:cs="Times New Roman"/>
          <w:sz w:val="24"/>
          <w:szCs w:val="24"/>
        </w:rPr>
        <w:t xml:space="preserve"> Figure </w:t>
      </w:r>
      <w:r w:rsidR="005D76CB">
        <w:rPr>
          <w:rFonts w:ascii="Times New Roman" w:eastAsiaTheme="minorEastAsia" w:hAnsi="Times New Roman" w:cs="Times New Roman"/>
          <w:sz w:val="24"/>
          <w:szCs w:val="24"/>
        </w:rPr>
        <w:t>7</w:t>
      </w:r>
      <w:r w:rsidR="0070478B">
        <w:rPr>
          <w:rFonts w:ascii="Times New Roman" w:eastAsiaTheme="minorEastAsia" w:hAnsi="Times New Roman" w:cs="Times New Roman"/>
          <w:sz w:val="24"/>
          <w:szCs w:val="24"/>
        </w:rPr>
        <w:t xml:space="preserve"> shows the evolution of the parameters in one example case. </w:t>
      </w:r>
    </w:p>
    <w:p w14:paraId="4DE38AD7" w14:textId="53911947" w:rsidR="004579A1" w:rsidRDefault="00717867">
      <w:pPr>
        <w:rPr>
          <w:rFonts w:ascii="Times New Roman" w:eastAsiaTheme="minorEastAsia" w:hAnsi="Times New Roman" w:cs="Times New Roman"/>
          <w:sz w:val="24"/>
          <w:szCs w:val="24"/>
        </w:rPr>
      </w:pPr>
      <w:r>
        <w:rPr>
          <w:rFonts w:ascii="Times New Roman" w:hAnsi="Times New Roman" w:cs="Times New Roman"/>
          <w:sz w:val="24"/>
          <w:szCs w:val="24"/>
        </w:rPr>
        <w:t xml:space="preserve">Finally, Figure </w:t>
      </w:r>
      <w:r w:rsidR="005D76CB">
        <w:rPr>
          <w:rFonts w:ascii="Times New Roman" w:hAnsi="Times New Roman" w:cs="Times New Roman"/>
          <w:sz w:val="24"/>
          <w:szCs w:val="24"/>
        </w:rPr>
        <w:t>8</w:t>
      </w:r>
      <w:r>
        <w:rPr>
          <w:rFonts w:ascii="Times New Roman" w:hAnsi="Times New Roman" w:cs="Times New Roman"/>
          <w:sz w:val="24"/>
          <w:szCs w:val="24"/>
        </w:rPr>
        <w:t xml:space="preserve"> defines 320 combinations of </w:t>
      </w:r>
      <m:oMath>
        <m:r>
          <w:rPr>
            <w:rFonts w:ascii="Cambria Math" w:hAnsi="Cambria Math" w:cs="Times New Roman"/>
            <w:sz w:val="24"/>
            <w:szCs w:val="24"/>
          </w:rPr>
          <m:t>a,b,d</m:t>
        </m:r>
      </m:oMath>
      <w:r>
        <w:rPr>
          <w:rFonts w:ascii="Times New Roman" w:eastAsiaTheme="minorEastAsia" w:hAnsi="Times New Roman" w:cs="Times New Roman"/>
          <w:sz w:val="24"/>
          <w:szCs w:val="24"/>
        </w:rPr>
        <w:t xml:space="preserve"> with </w:t>
      </w:r>
      <m:oMath>
        <m:r>
          <w:rPr>
            <w:rFonts w:ascii="Cambria Math" w:eastAsiaTheme="minorEastAsia" w:hAnsi="Cambria Math" w:cs="Times New Roman"/>
            <w:sz w:val="24"/>
            <w:szCs w:val="24"/>
          </w:rPr>
          <m:t>d&lt;b&lt;a&lt;c</m:t>
        </m:r>
      </m:oMath>
      <w:r w:rsidR="00230795">
        <w:rPr>
          <w:rFonts w:ascii="Times New Roman" w:eastAsiaTheme="minorEastAsia" w:hAnsi="Times New Roman" w:cs="Times New Roman"/>
          <w:sz w:val="24"/>
          <w:szCs w:val="24"/>
        </w:rPr>
        <w:t>, which were analysed together with 10,000 combinations of mistrust parameters. Once again, all cases which started with a stable equilibrium terminated in the extinction of one of the two tribes.</w:t>
      </w:r>
    </w:p>
    <w:p w14:paraId="74EB8F10" w14:textId="77777777" w:rsidR="00B21221" w:rsidRDefault="00B21221">
      <w:pPr>
        <w:rPr>
          <w:rFonts w:ascii="Times New Roman" w:hAnsi="Times New Roman" w:cs="Times New Roman"/>
          <w:b/>
          <w:sz w:val="24"/>
          <w:szCs w:val="24"/>
        </w:rPr>
      </w:pPr>
      <w:r>
        <w:rPr>
          <w:rFonts w:ascii="Times New Roman" w:hAnsi="Times New Roman" w:cs="Times New Roman"/>
          <w:b/>
          <w:sz w:val="24"/>
          <w:szCs w:val="24"/>
        </w:rPr>
        <w:br w:type="page"/>
      </w:r>
    </w:p>
    <w:p w14:paraId="12CFC03A" w14:textId="0083993B" w:rsidR="0025478D" w:rsidRDefault="0025478D" w:rsidP="0025478D">
      <w:pPr>
        <w:rPr>
          <w:rFonts w:ascii="Times New Roman" w:hAnsi="Times New Roman" w:cs="Times New Roman"/>
          <w:sz w:val="24"/>
          <w:szCs w:val="24"/>
        </w:rPr>
      </w:pPr>
      <w:r w:rsidRPr="0025478D">
        <w:rPr>
          <w:rFonts w:ascii="Times New Roman" w:hAnsi="Times New Roman" w:cs="Times New Roman"/>
          <w:b/>
          <w:sz w:val="24"/>
          <w:szCs w:val="24"/>
        </w:rPr>
        <w:lastRenderedPageBreak/>
        <w:t xml:space="preserve">Figure </w:t>
      </w:r>
      <w:r w:rsidR="005D76CB">
        <w:rPr>
          <w:rFonts w:ascii="Times New Roman" w:hAnsi="Times New Roman" w:cs="Times New Roman"/>
          <w:b/>
          <w:sz w:val="24"/>
          <w:szCs w:val="24"/>
        </w:rPr>
        <w:t>6</w:t>
      </w:r>
      <w:r w:rsidRPr="0025478D">
        <w:rPr>
          <w:rFonts w:ascii="Times New Roman" w:hAnsi="Times New Roman" w:cs="Times New Roman"/>
          <w:b/>
          <w:sz w:val="24"/>
          <w:szCs w:val="24"/>
        </w:rPr>
        <w:t>:</w:t>
      </w:r>
      <w:r>
        <w:rPr>
          <w:rFonts w:ascii="Times New Roman" w:hAnsi="Times New Roman" w:cs="Times New Roman"/>
          <w:sz w:val="24"/>
          <w:szCs w:val="24"/>
        </w:rPr>
        <w:t xml:space="preserve"> Combinations of </w:t>
      </w:r>
      <m:oMath>
        <m:r>
          <w:rPr>
            <w:rFonts w:ascii="Cambria Math" w:hAnsi="Cambria Math" w:cs="Times New Roman"/>
            <w:sz w:val="24"/>
            <w:szCs w:val="24"/>
          </w:rPr>
          <m:t>a,b,d</m:t>
        </m:r>
      </m:oMath>
      <w:r>
        <w:rPr>
          <w:rFonts w:ascii="Times New Roman" w:eastAsiaTheme="minorEastAsia" w:hAnsi="Times New Roman" w:cs="Times New Roman"/>
          <w:sz w:val="24"/>
          <w:szCs w:val="24"/>
        </w:rPr>
        <w:t xml:space="preserve"> parameters explored numerically for Game of Chicken cases (with </w:t>
      </w:r>
      <m:oMath>
        <m:r>
          <w:rPr>
            <w:rFonts w:ascii="Cambria Math" w:eastAsiaTheme="minorEastAsia" w:hAnsi="Cambria Math" w:cs="Times New Roman"/>
            <w:sz w:val="24"/>
            <w:szCs w:val="24"/>
          </w:rPr>
          <m:t>a&lt;d&lt;b&lt;c=1)</m:t>
        </m:r>
      </m:oMath>
    </w:p>
    <w:p w14:paraId="45F2F8D6" w14:textId="71AF4E91" w:rsidR="004579A1" w:rsidRDefault="00B21221" w:rsidP="0025478D">
      <w:pPr>
        <w:jc w:val="center"/>
        <w:rPr>
          <w:rFonts w:ascii="Times New Roman" w:hAnsi="Times New Roman" w:cs="Times New Roman"/>
          <w:b/>
          <w:color w:val="FF0000"/>
          <w:sz w:val="24"/>
          <w:szCs w:val="24"/>
        </w:rPr>
      </w:pPr>
      <w:r>
        <w:rPr>
          <w:noProof/>
        </w:rPr>
        <w:drawing>
          <wp:inline distT="0" distB="0" distL="0" distR="0" wp14:anchorId="0B82CC63" wp14:editId="219D6C2C">
            <wp:extent cx="5155389" cy="4028536"/>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3377" cy="4034778"/>
                    </a:xfrm>
                    <a:prstGeom prst="rect">
                      <a:avLst/>
                    </a:prstGeom>
                    <a:noFill/>
                    <a:ln>
                      <a:noFill/>
                    </a:ln>
                  </pic:spPr>
                </pic:pic>
              </a:graphicData>
            </a:graphic>
          </wp:inline>
        </w:drawing>
      </w:r>
    </w:p>
    <w:p w14:paraId="2A9F54D3" w14:textId="539A1724" w:rsidR="0025478D" w:rsidRDefault="0025478D" w:rsidP="0025478D">
      <w:pPr>
        <w:rPr>
          <w:rFonts w:ascii="Times New Roman" w:eastAsiaTheme="minorEastAsia" w:hAnsi="Times New Roman" w:cs="Times New Roman"/>
          <w:sz w:val="24"/>
          <w:szCs w:val="24"/>
        </w:rPr>
      </w:pPr>
      <w:bookmarkStart w:id="2" w:name="_Hlk519667749"/>
      <w:r w:rsidRPr="0025478D">
        <w:rPr>
          <w:rFonts w:ascii="Times New Roman" w:hAnsi="Times New Roman" w:cs="Times New Roman"/>
          <w:b/>
          <w:sz w:val="24"/>
          <w:szCs w:val="24"/>
        </w:rPr>
        <w:t xml:space="preserve">Figure </w:t>
      </w:r>
      <w:r w:rsidR="005D76CB">
        <w:rPr>
          <w:rFonts w:ascii="Times New Roman" w:hAnsi="Times New Roman" w:cs="Times New Roman"/>
          <w:b/>
          <w:sz w:val="24"/>
          <w:szCs w:val="24"/>
        </w:rPr>
        <w:t>7</w:t>
      </w:r>
      <w:r w:rsidRPr="0025478D">
        <w:rPr>
          <w:rFonts w:ascii="Times New Roman" w:hAnsi="Times New Roman" w:cs="Times New Roman"/>
          <w:b/>
          <w:sz w:val="24"/>
          <w:szCs w:val="24"/>
        </w:rPr>
        <w:t>:</w:t>
      </w:r>
      <w:r>
        <w:rPr>
          <w:rFonts w:ascii="Times New Roman" w:hAnsi="Times New Roman" w:cs="Times New Roman"/>
          <w:sz w:val="24"/>
          <w:szCs w:val="24"/>
        </w:rPr>
        <w:t xml:space="preserve"> Illustrating the evolution of mistrust, resulting in the extinction of tribe 1 (for a Game of Chicken case with </w:t>
      </w:r>
      <m:oMath>
        <m:r>
          <w:rPr>
            <w:rFonts w:ascii="Cambria Math" w:eastAsiaTheme="minorEastAsia" w:hAnsi="Cambria Math" w:cs="Times New Roman"/>
            <w:sz w:val="24"/>
            <w:szCs w:val="24"/>
          </w:rPr>
          <m:t>d=0.3,a=-1,b=0.7,c=1,α=0.9,β=0.85,λ=0.5,μ=0.4</m:t>
        </m:r>
        <m:r>
          <m:rPr>
            <m:sty m:val="p"/>
          </m:rPr>
          <w:rPr>
            <w:rFonts w:ascii="Cambria Math" w:eastAsiaTheme="minorEastAsia" w:hAnsi="Cambria Math" w:cs="Times New Roman"/>
            <w:sz w:val="24"/>
            <w:szCs w:val="24"/>
          </w:rPr>
          <m:t>, noting that this has</m:t>
        </m:r>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c+d&lt;2b</m:t>
        </m:r>
      </m:oMath>
      <w:r>
        <w:rPr>
          <w:rFonts w:ascii="Times New Roman" w:eastAsiaTheme="minorEastAsia" w:hAnsi="Times New Roman" w:cs="Times New Roman"/>
          <w:sz w:val="24"/>
          <w:szCs w:val="24"/>
        </w:rPr>
        <w:t>)</w:t>
      </w:r>
    </w:p>
    <w:bookmarkEnd w:id="2"/>
    <w:p w14:paraId="6B30FDCE" w14:textId="02F96ABC" w:rsidR="0025478D" w:rsidRPr="00E3034E" w:rsidRDefault="00B21221" w:rsidP="0025478D">
      <w:pPr>
        <w:jc w:val="center"/>
        <w:rPr>
          <w:rFonts w:ascii="Times New Roman" w:hAnsi="Times New Roman" w:cs="Times New Roman"/>
          <w:b/>
          <w:color w:val="FF0000"/>
          <w:sz w:val="24"/>
          <w:szCs w:val="24"/>
        </w:rPr>
      </w:pPr>
      <w:r>
        <w:rPr>
          <w:noProof/>
        </w:rPr>
        <w:drawing>
          <wp:inline distT="0" distB="0" distL="0" distR="0" wp14:anchorId="772F8616" wp14:editId="7F769378">
            <wp:extent cx="5141343" cy="3506522"/>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9791" cy="3512283"/>
                    </a:xfrm>
                    <a:prstGeom prst="rect">
                      <a:avLst/>
                    </a:prstGeom>
                    <a:noFill/>
                    <a:ln>
                      <a:noFill/>
                    </a:ln>
                  </pic:spPr>
                </pic:pic>
              </a:graphicData>
            </a:graphic>
          </wp:inline>
        </w:drawing>
      </w:r>
    </w:p>
    <w:p w14:paraId="56E9AE51" w14:textId="0E31F606" w:rsidR="0025478D" w:rsidRDefault="0025478D" w:rsidP="0025478D">
      <w:pPr>
        <w:rPr>
          <w:rFonts w:ascii="Times New Roman" w:eastAsiaTheme="minorEastAsia" w:hAnsi="Times New Roman" w:cs="Times New Roman"/>
          <w:sz w:val="24"/>
          <w:szCs w:val="24"/>
        </w:rPr>
      </w:pPr>
      <w:r w:rsidRPr="0025478D">
        <w:rPr>
          <w:rFonts w:ascii="Times New Roman" w:hAnsi="Times New Roman" w:cs="Times New Roman"/>
          <w:b/>
          <w:sz w:val="24"/>
          <w:szCs w:val="24"/>
        </w:rPr>
        <w:lastRenderedPageBreak/>
        <w:t xml:space="preserve">Figure </w:t>
      </w:r>
      <w:r w:rsidR="005D76CB">
        <w:rPr>
          <w:rFonts w:ascii="Times New Roman" w:hAnsi="Times New Roman" w:cs="Times New Roman"/>
          <w:b/>
          <w:sz w:val="24"/>
          <w:szCs w:val="24"/>
        </w:rPr>
        <w:t>8</w:t>
      </w:r>
      <w:r w:rsidRPr="0025478D">
        <w:rPr>
          <w:rFonts w:ascii="Times New Roman" w:hAnsi="Times New Roman" w:cs="Times New Roman"/>
          <w:b/>
          <w:sz w:val="24"/>
          <w:szCs w:val="24"/>
        </w:rPr>
        <w:t>:</w:t>
      </w:r>
      <w:r>
        <w:rPr>
          <w:rFonts w:ascii="Times New Roman" w:hAnsi="Times New Roman" w:cs="Times New Roman"/>
          <w:sz w:val="24"/>
          <w:szCs w:val="24"/>
        </w:rPr>
        <w:t xml:space="preserve"> Combinations of </w:t>
      </w:r>
      <m:oMath>
        <m:r>
          <w:rPr>
            <w:rFonts w:ascii="Cambria Math" w:hAnsi="Cambria Math" w:cs="Times New Roman"/>
            <w:sz w:val="24"/>
            <w:szCs w:val="24"/>
          </w:rPr>
          <m:t>a,b,d</m:t>
        </m:r>
      </m:oMath>
      <w:r>
        <w:rPr>
          <w:rFonts w:ascii="Times New Roman" w:eastAsiaTheme="minorEastAsia" w:hAnsi="Times New Roman" w:cs="Times New Roman"/>
          <w:sz w:val="24"/>
          <w:szCs w:val="24"/>
        </w:rPr>
        <w:t xml:space="preserve"> parameters explored numerically for cases with </w:t>
      </w:r>
      <m:oMath>
        <m:r>
          <w:rPr>
            <w:rFonts w:ascii="Cambria Math" w:eastAsiaTheme="minorEastAsia" w:hAnsi="Cambria Math" w:cs="Times New Roman"/>
            <w:sz w:val="24"/>
            <w:szCs w:val="24"/>
          </w:rPr>
          <m:t>d&lt;b&lt;a&lt;c=1</m:t>
        </m:r>
      </m:oMath>
      <w:r>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c+d&gt;2a</m:t>
        </m:r>
      </m:oMath>
    </w:p>
    <w:p w14:paraId="16CD1C11" w14:textId="4357DE8A" w:rsidR="0025478D" w:rsidRPr="00E3034E" w:rsidRDefault="009A7C21" w:rsidP="0025478D">
      <w:pPr>
        <w:jc w:val="center"/>
        <w:rPr>
          <w:rFonts w:ascii="Times New Roman" w:hAnsi="Times New Roman" w:cs="Times New Roman"/>
          <w:b/>
          <w:color w:val="FF0000"/>
          <w:sz w:val="24"/>
          <w:szCs w:val="24"/>
        </w:rPr>
      </w:pPr>
      <w:r>
        <w:rPr>
          <w:noProof/>
        </w:rPr>
        <w:drawing>
          <wp:inline distT="0" distB="0" distL="0" distR="0" wp14:anchorId="1E98D9D8" wp14:editId="519AA8A2">
            <wp:extent cx="5731510" cy="4095264"/>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095264"/>
                    </a:xfrm>
                    <a:prstGeom prst="rect">
                      <a:avLst/>
                    </a:prstGeom>
                    <a:noFill/>
                    <a:ln>
                      <a:noFill/>
                    </a:ln>
                  </pic:spPr>
                </pic:pic>
              </a:graphicData>
            </a:graphic>
          </wp:inline>
        </w:drawing>
      </w:r>
    </w:p>
    <w:p w14:paraId="7B944D08" w14:textId="37B33305" w:rsidR="00FB379A" w:rsidRPr="005947A1" w:rsidRDefault="00FB379A">
      <w:pPr>
        <w:rPr>
          <w:rFonts w:ascii="Times New Roman" w:hAnsi="Times New Roman" w:cs="Times New Roman"/>
          <w:b/>
          <w:sz w:val="28"/>
          <w:szCs w:val="28"/>
        </w:rPr>
      </w:pPr>
      <w:r w:rsidRPr="005947A1">
        <w:rPr>
          <w:rFonts w:ascii="Times New Roman" w:hAnsi="Times New Roman" w:cs="Times New Roman"/>
          <w:b/>
          <w:sz w:val="28"/>
          <w:szCs w:val="28"/>
        </w:rPr>
        <w:t>After Extinction, Schism?</w:t>
      </w:r>
    </w:p>
    <w:p w14:paraId="4EB41081" w14:textId="2DB7F6AF" w:rsidR="006F735C" w:rsidRDefault="00FB379A">
      <w:pPr>
        <w:rPr>
          <w:rFonts w:ascii="Times New Roman" w:hAnsi="Times New Roman" w:cs="Times New Roman"/>
          <w:sz w:val="24"/>
          <w:szCs w:val="24"/>
        </w:rPr>
      </w:pPr>
      <w:r>
        <w:rPr>
          <w:rFonts w:ascii="Times New Roman" w:hAnsi="Times New Roman" w:cs="Times New Roman"/>
          <w:sz w:val="24"/>
          <w:szCs w:val="24"/>
        </w:rPr>
        <w:t>We have seen that allowing evolution of the population commonly gives rise to a</w:t>
      </w:r>
      <w:r w:rsidR="0070478B">
        <w:rPr>
          <w:rFonts w:ascii="Times New Roman" w:hAnsi="Times New Roman" w:cs="Times New Roman"/>
          <w:sz w:val="24"/>
          <w:szCs w:val="24"/>
        </w:rPr>
        <w:t xml:space="preserve"> stable</w:t>
      </w:r>
      <w:r>
        <w:rPr>
          <w:rFonts w:ascii="Times New Roman" w:hAnsi="Times New Roman" w:cs="Times New Roman"/>
          <w:sz w:val="24"/>
          <w:szCs w:val="24"/>
        </w:rPr>
        <w:t xml:space="preserve"> equilibrium population, but that allowing evolution in the game strategy (</w:t>
      </w:r>
      <w:r w:rsidR="0070478B">
        <w:rPr>
          <w:rFonts w:ascii="Times New Roman" w:hAnsi="Times New Roman" w:cs="Times New Roman"/>
          <w:sz w:val="24"/>
          <w:szCs w:val="24"/>
        </w:rPr>
        <w:t xml:space="preserve">i.e., </w:t>
      </w:r>
      <w:r w:rsidR="00463FB2">
        <w:rPr>
          <w:rFonts w:ascii="Times New Roman" w:hAnsi="Times New Roman" w:cs="Times New Roman"/>
          <w:sz w:val="24"/>
          <w:szCs w:val="24"/>
        </w:rPr>
        <w:t>evolution of</w:t>
      </w:r>
      <w:r w:rsidR="0070478B">
        <w:rPr>
          <w:rFonts w:ascii="Times New Roman" w:hAnsi="Times New Roman" w:cs="Times New Roman"/>
          <w:sz w:val="24"/>
          <w:szCs w:val="24"/>
        </w:rPr>
        <w:t xml:space="preserve"> the </w:t>
      </w:r>
      <w:r>
        <w:rPr>
          <w:rFonts w:ascii="Times New Roman" w:hAnsi="Times New Roman" w:cs="Times New Roman"/>
          <w:sz w:val="24"/>
          <w:szCs w:val="24"/>
        </w:rPr>
        <w:t>mistrust</w:t>
      </w:r>
      <w:r w:rsidR="0070478B">
        <w:rPr>
          <w:rFonts w:ascii="Times New Roman" w:hAnsi="Times New Roman" w:cs="Times New Roman"/>
          <w:sz w:val="24"/>
          <w:szCs w:val="24"/>
        </w:rPr>
        <w:t xml:space="preserve"> parameters</w:t>
      </w:r>
      <w:r>
        <w:rPr>
          <w:rFonts w:ascii="Times New Roman" w:hAnsi="Times New Roman" w:cs="Times New Roman"/>
          <w:sz w:val="24"/>
          <w:szCs w:val="24"/>
        </w:rPr>
        <w:t xml:space="preserve">) inevitably leads to the extinction of one tribe. What happens after one tribe becomes extinct and the population consists of a single tribe of indistinguishable individuals? </w:t>
      </w:r>
      <w:r w:rsidR="006F735C">
        <w:rPr>
          <w:rFonts w:ascii="Times New Roman" w:hAnsi="Times New Roman" w:cs="Times New Roman"/>
          <w:sz w:val="24"/>
          <w:szCs w:val="24"/>
        </w:rPr>
        <w:t>A further stability question arises: is a single tribe stable under the possibility of schism</w:t>
      </w:r>
      <w:r w:rsidR="00EC01E3">
        <w:rPr>
          <w:rFonts w:ascii="Times New Roman" w:hAnsi="Times New Roman" w:cs="Times New Roman"/>
          <w:sz w:val="24"/>
          <w:szCs w:val="24"/>
        </w:rPr>
        <w:t>, i.e.,</w:t>
      </w:r>
      <w:r w:rsidR="006F735C">
        <w:rPr>
          <w:rFonts w:ascii="Times New Roman" w:hAnsi="Times New Roman" w:cs="Times New Roman"/>
          <w:sz w:val="24"/>
          <w:szCs w:val="24"/>
        </w:rPr>
        <w:t xml:space="preserve"> splitting in two</w:t>
      </w:r>
      <w:r w:rsidR="00EC01E3">
        <w:rPr>
          <w:rFonts w:ascii="Times New Roman" w:hAnsi="Times New Roman" w:cs="Times New Roman"/>
          <w:sz w:val="24"/>
          <w:szCs w:val="24"/>
        </w:rPr>
        <w:t xml:space="preserve"> – assuming membership of the two new schismatic group</w:t>
      </w:r>
      <w:r w:rsidR="00463FB2">
        <w:rPr>
          <w:rFonts w:ascii="Times New Roman" w:hAnsi="Times New Roman" w:cs="Times New Roman"/>
          <w:sz w:val="24"/>
          <w:szCs w:val="24"/>
        </w:rPr>
        <w:t>s</w:t>
      </w:r>
      <w:r w:rsidR="00EC01E3">
        <w:rPr>
          <w:rFonts w:ascii="Times New Roman" w:hAnsi="Times New Roman" w:cs="Times New Roman"/>
          <w:sz w:val="24"/>
          <w:szCs w:val="24"/>
        </w:rPr>
        <w:t xml:space="preserve"> is distinguishable</w:t>
      </w:r>
      <w:r w:rsidR="006F735C">
        <w:rPr>
          <w:rFonts w:ascii="Times New Roman" w:hAnsi="Times New Roman" w:cs="Times New Roman"/>
          <w:sz w:val="24"/>
          <w:szCs w:val="24"/>
        </w:rPr>
        <w:t xml:space="preserve">? </w:t>
      </w:r>
    </w:p>
    <w:p w14:paraId="18C227E3" w14:textId="32EA25FB" w:rsidR="00FB379A" w:rsidRDefault="006F735C">
      <w:pPr>
        <w:rPr>
          <w:rFonts w:ascii="Times New Roman" w:hAnsi="Times New Roman" w:cs="Times New Roman"/>
          <w:sz w:val="24"/>
          <w:szCs w:val="24"/>
        </w:rPr>
      </w:pPr>
      <w:r>
        <w:rPr>
          <w:rFonts w:ascii="Times New Roman" w:hAnsi="Times New Roman" w:cs="Times New Roman"/>
          <w:sz w:val="24"/>
          <w:szCs w:val="24"/>
        </w:rPr>
        <w:t xml:space="preserve">One </w:t>
      </w:r>
      <w:r w:rsidR="00EC01E3">
        <w:rPr>
          <w:rFonts w:ascii="Times New Roman" w:hAnsi="Times New Roman" w:cs="Times New Roman"/>
          <w:sz w:val="24"/>
          <w:szCs w:val="24"/>
        </w:rPr>
        <w:t xml:space="preserve">schismatic </w:t>
      </w:r>
      <w:r>
        <w:rPr>
          <w:rFonts w:ascii="Times New Roman" w:hAnsi="Times New Roman" w:cs="Times New Roman"/>
          <w:sz w:val="24"/>
          <w:szCs w:val="24"/>
        </w:rPr>
        <w:t xml:space="preserve">group is envisaged as having an infinitesimally perturbed mistrust. </w:t>
      </w:r>
      <w:r w:rsidR="00EC01E3">
        <w:rPr>
          <w:rFonts w:ascii="Times New Roman" w:hAnsi="Times New Roman" w:cs="Times New Roman"/>
          <w:sz w:val="24"/>
          <w:szCs w:val="24"/>
        </w:rPr>
        <w:t>Additional</w:t>
      </w:r>
      <w:r>
        <w:rPr>
          <w:rFonts w:ascii="Times New Roman" w:hAnsi="Times New Roman" w:cs="Times New Roman"/>
          <w:sz w:val="24"/>
          <w:szCs w:val="24"/>
        </w:rPr>
        <w:t xml:space="preserve"> analysis is not necessary. The preceding analysis </w:t>
      </w:r>
      <w:r w:rsidR="00EC01E3">
        <w:rPr>
          <w:rFonts w:ascii="Times New Roman" w:hAnsi="Times New Roman" w:cs="Times New Roman"/>
          <w:sz w:val="24"/>
          <w:szCs w:val="24"/>
        </w:rPr>
        <w:t xml:space="preserve">already </w:t>
      </w:r>
      <w:r>
        <w:rPr>
          <w:rFonts w:ascii="Times New Roman" w:hAnsi="Times New Roman" w:cs="Times New Roman"/>
          <w:sz w:val="24"/>
          <w:szCs w:val="24"/>
        </w:rPr>
        <w:t>tells us that one or other of these schism</w:t>
      </w:r>
      <w:r w:rsidR="00EC01E3">
        <w:rPr>
          <w:rFonts w:ascii="Times New Roman" w:hAnsi="Times New Roman" w:cs="Times New Roman"/>
          <w:sz w:val="24"/>
          <w:szCs w:val="24"/>
        </w:rPr>
        <w:t>atic</w:t>
      </w:r>
      <w:r>
        <w:rPr>
          <w:rFonts w:ascii="Times New Roman" w:hAnsi="Times New Roman" w:cs="Times New Roman"/>
          <w:sz w:val="24"/>
          <w:szCs w:val="24"/>
        </w:rPr>
        <w:t xml:space="preserve"> groups will ultimately be driven out of the population. </w:t>
      </w:r>
    </w:p>
    <w:p w14:paraId="1F61E4A5" w14:textId="48C4AAB3" w:rsidR="007134C8" w:rsidRDefault="007134C8">
      <w:pPr>
        <w:rPr>
          <w:rFonts w:ascii="Times New Roman" w:hAnsi="Times New Roman" w:cs="Times New Roman"/>
          <w:sz w:val="24"/>
          <w:szCs w:val="24"/>
        </w:rPr>
      </w:pPr>
      <w:r>
        <w:rPr>
          <w:rFonts w:ascii="Times New Roman" w:hAnsi="Times New Roman" w:cs="Times New Roman"/>
          <w:sz w:val="24"/>
          <w:szCs w:val="24"/>
        </w:rPr>
        <w:t>In fact, tribes are vulnerable to schism even before the extinction of the other tribe. Consider tribe 1 undergoing a schism into two new tribes 1a and 1b. The mistrust matrix is defined as,</w:t>
      </w:r>
    </w:p>
    <w:p w14:paraId="43F5F24F" w14:textId="7A839F7A" w:rsidR="007134C8" w:rsidRDefault="007134C8">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m:oMath>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Tribe</m:t>
              </m:r>
            </m:e>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 xml:space="preserve">1a  </m:t>
                    </m:r>
                  </m:e>
                  <m:e>
                    <m:r>
                      <w:rPr>
                        <w:rFonts w:ascii="Cambria Math" w:hAnsi="Cambria Math" w:cs="Times New Roman"/>
                        <w:sz w:val="24"/>
                        <w:szCs w:val="24"/>
                      </w:rPr>
                      <m:t xml:space="preserve">1b  </m:t>
                    </m:r>
                  </m:e>
                  <m:e>
                    <m:r>
                      <w:rPr>
                        <w:rFonts w:ascii="Cambria Math" w:hAnsi="Cambria Math" w:cs="Times New Roman"/>
                        <w:sz w:val="24"/>
                        <w:szCs w:val="24"/>
                      </w:rPr>
                      <m:t>2</m:t>
                    </m:r>
                  </m:e>
                </m:mr>
              </m:m>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1a</m:t>
                    </m:r>
                  </m:e>
                </m:mr>
                <m:mr>
                  <m:e>
                    <m:r>
                      <w:rPr>
                        <w:rFonts w:ascii="Cambria Math" w:hAnsi="Cambria Math" w:cs="Times New Roman"/>
                        <w:sz w:val="24"/>
                        <w:szCs w:val="24"/>
                      </w:rPr>
                      <m:t>1b</m:t>
                    </m:r>
                  </m:e>
                </m:mr>
                <m:mr>
                  <m:e>
                    <m:r>
                      <w:rPr>
                        <w:rFonts w:ascii="Cambria Math" w:hAnsi="Cambria Math" w:cs="Times New Roman"/>
                        <w:sz w:val="24"/>
                        <w:szCs w:val="24"/>
                      </w:rPr>
                      <m:t>2</m:t>
                    </m:r>
                  </m:e>
                </m:mr>
              </m:m>
            </m:e>
            <m:e>
              <m:m>
                <m:mPr>
                  <m:mcs>
                    <m:mc>
                      <m:mcPr>
                        <m:count m:val="3"/>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aa</m:t>
                        </m:r>
                      </m:sub>
                    </m:sSub>
                  </m:e>
                  <m:e>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ab</m:t>
                        </m:r>
                      </m:sub>
                    </m:sSub>
                  </m:e>
                  <m:e>
                    <m:r>
                      <w:rPr>
                        <w:rFonts w:ascii="Cambria Math" w:hAnsi="Cambria Math" w:cs="Times New Roman"/>
                        <w:sz w:val="24"/>
                        <w:szCs w:val="24"/>
                      </w:rPr>
                      <m:t>λ</m:t>
                    </m:r>
                  </m:e>
                </m:mr>
                <m:mr>
                  <m:e>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ba</m:t>
                        </m:r>
                      </m:sub>
                    </m:sSub>
                  </m:e>
                  <m:e>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bb</m:t>
                        </m:r>
                      </m:sub>
                    </m:sSub>
                  </m:e>
                  <m:e>
                    <m:r>
                      <w:rPr>
                        <w:rFonts w:ascii="Cambria Math" w:hAnsi="Cambria Math" w:cs="Times New Roman"/>
                        <w:sz w:val="24"/>
                        <w:szCs w:val="24"/>
                      </w:rPr>
                      <m:t>λ</m:t>
                    </m:r>
                  </m:e>
                </m:mr>
                <m:mr>
                  <m:e>
                    <m:r>
                      <w:rPr>
                        <w:rFonts w:ascii="Cambria Math" w:hAnsi="Cambria Math" w:cs="Times New Roman"/>
                        <w:sz w:val="24"/>
                        <w:szCs w:val="24"/>
                      </w:rPr>
                      <m:t>μ</m:t>
                    </m:r>
                  </m:e>
                  <m:e>
                    <m:r>
                      <w:rPr>
                        <w:rFonts w:ascii="Cambria Math" w:hAnsi="Cambria Math" w:cs="Times New Roman"/>
                        <w:sz w:val="24"/>
                        <w:szCs w:val="24"/>
                      </w:rPr>
                      <m:t>μ</m:t>
                    </m:r>
                  </m:e>
                  <m:e>
                    <m:r>
                      <w:rPr>
                        <w:rFonts w:ascii="Cambria Math" w:hAnsi="Cambria Math" w:cs="Times New Roman"/>
                        <w:sz w:val="24"/>
                        <w:szCs w:val="24"/>
                      </w:rPr>
                      <m:t>β</m:t>
                    </m:r>
                  </m:e>
                </m:mr>
              </m:m>
            </m:e>
          </m:mr>
        </m:m>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(26)</w:t>
      </w:r>
    </w:p>
    <w:p w14:paraId="278408E9" w14:textId="703F3807" w:rsidR="002B2E33" w:rsidRDefault="002B2E33" w:rsidP="002B2E33">
      <w:pPr>
        <w:rPr>
          <w:rFonts w:ascii="Times New Roman" w:eastAsiaTheme="minorEastAsia" w:hAnsi="Times New Roman" w:cs="Times New Roman"/>
          <w:sz w:val="24"/>
          <w:szCs w:val="24"/>
        </w:rPr>
      </w:pPr>
      <w:r>
        <w:rPr>
          <w:rFonts w:ascii="Times New Roman" w:hAnsi="Times New Roman" w:cs="Times New Roman"/>
          <w:sz w:val="24"/>
          <w:szCs w:val="24"/>
        </w:rPr>
        <w:lastRenderedPageBreak/>
        <w:t xml:space="preserve">Denoting the average payoffs to the three tribes as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1a</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1b</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2</m:t>
            </m:r>
          </m:sub>
        </m:sSub>
      </m:oMath>
      <w:r>
        <w:rPr>
          <w:rFonts w:ascii="Times New Roman" w:eastAsiaTheme="minorEastAsia" w:hAnsi="Times New Roman" w:cs="Times New Roman"/>
          <w:sz w:val="24"/>
          <w:szCs w:val="24"/>
        </w:rPr>
        <w:t xml:space="preserve">, the equilibrium condition is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1a</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1b</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2</m:t>
            </m:r>
          </m:sub>
        </m:sSub>
      </m:oMath>
      <w:r>
        <w:rPr>
          <w:rFonts w:ascii="Times New Roman" w:eastAsiaTheme="minorEastAsia" w:hAnsi="Times New Roman" w:cs="Times New Roman"/>
          <w:sz w:val="24"/>
          <w:szCs w:val="24"/>
        </w:rPr>
        <w:t xml:space="preserve">. Denoting the equilibrium population fractions as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1a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1b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 xml:space="preserve">where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=1-</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1a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1b</m:t>
                </m:r>
              </m:sub>
            </m:sSub>
          </m:e>
        </m:d>
      </m:oMath>
      <w:r>
        <w:rPr>
          <w:rFonts w:ascii="Times New Roman" w:eastAsiaTheme="minorEastAsia" w:hAnsi="Times New Roman" w:cs="Times New Roman"/>
          <w:sz w:val="24"/>
          <w:szCs w:val="24"/>
        </w:rPr>
        <w:t xml:space="preserve">, the </w:t>
      </w:r>
      <w:r w:rsidRPr="002B2E33">
        <w:rPr>
          <w:rFonts w:ascii="Times New Roman" w:eastAsiaTheme="minorEastAsia" w:hAnsi="Times New Roman" w:cs="Times New Roman"/>
          <w:i/>
          <w:sz w:val="24"/>
          <w:szCs w:val="24"/>
        </w:rPr>
        <w:t>relative</w:t>
      </w:r>
      <w:r>
        <w:rPr>
          <w:rFonts w:ascii="Times New Roman" w:eastAsiaTheme="minorEastAsia" w:hAnsi="Times New Roman" w:cs="Times New Roman"/>
          <w:sz w:val="24"/>
          <w:szCs w:val="24"/>
        </w:rPr>
        <w:t xml:space="preserve"> prevalence of the two schism</w:t>
      </w:r>
      <w:r w:rsidR="00EC01E3">
        <w:rPr>
          <w:rFonts w:ascii="Times New Roman" w:eastAsiaTheme="minorEastAsia" w:hAnsi="Times New Roman" w:cs="Times New Roman"/>
          <w:sz w:val="24"/>
          <w:szCs w:val="24"/>
        </w:rPr>
        <w:t>atic</w:t>
      </w:r>
      <w:r>
        <w:rPr>
          <w:rFonts w:ascii="Times New Roman" w:eastAsiaTheme="minorEastAsia" w:hAnsi="Times New Roman" w:cs="Times New Roman"/>
          <w:sz w:val="24"/>
          <w:szCs w:val="24"/>
        </w:rPr>
        <w:t xml:space="preserve"> tribes </w:t>
      </w:r>
      <w:r w:rsidR="00EC01E3">
        <w:rPr>
          <w:rFonts w:ascii="Times New Roman" w:eastAsiaTheme="minorEastAsia" w:hAnsi="Times New Roman" w:cs="Times New Roman"/>
          <w:sz w:val="24"/>
          <w:szCs w:val="24"/>
        </w:rPr>
        <w:t xml:space="preserve">is </w:t>
      </w:r>
      <w:r>
        <w:rPr>
          <w:rFonts w:ascii="Times New Roman" w:eastAsiaTheme="minorEastAsia" w:hAnsi="Times New Roman" w:cs="Times New Roman"/>
          <w:sz w:val="24"/>
          <w:szCs w:val="24"/>
        </w:rPr>
        <w:t>found to be,</w:t>
      </w:r>
    </w:p>
    <w:p w14:paraId="1FC05D6F" w14:textId="36BF3C1D" w:rsidR="002B2E33" w:rsidRDefault="002B2E33" w:rsidP="002B2E33">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rPr>
              <m:t>1a</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1a</m:t>
                </m:r>
              </m:sub>
            </m:sSub>
          </m:num>
          <m:den>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1a</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1b</m:t>
                </m:r>
              </m:sub>
            </m:sSub>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bb</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ab</m:t>
                </m:r>
              </m:sub>
            </m:sSub>
          </m:num>
          <m:den>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aa</m:t>
                    </m:r>
                  </m:sub>
                </m:sSub>
                <m:r>
                  <w:rPr>
                    <w:rFonts w:ascii="Cambria Math" w:hAnsi="Cambria Math" w:cs="Times New Roman"/>
                    <w:sz w:val="24"/>
                    <w:szCs w:val="24"/>
                  </w:rPr>
                  <m:t>+b</m:t>
                </m:r>
              </m:e>
              <m:sub>
                <m:r>
                  <w:rPr>
                    <w:rFonts w:ascii="Cambria Math" w:hAnsi="Cambria Math" w:cs="Times New Roman"/>
                    <w:sz w:val="24"/>
                    <w:szCs w:val="24"/>
                  </w:rPr>
                  <m:t>bb</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ab</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ba</m:t>
                </m:r>
              </m:sub>
            </m:sSub>
          </m:den>
        </m:f>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(27a)</w:t>
      </w:r>
    </w:p>
    <w:p w14:paraId="428D64C4" w14:textId="6E7A6C0F" w:rsidR="00BD57A1" w:rsidRDefault="00BD57A1" w:rsidP="00BD57A1">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rPr>
              <m:t>1b</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1b</m:t>
                </m:r>
              </m:sub>
            </m:sSub>
          </m:num>
          <m:den>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1a</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1b</m:t>
                </m:r>
              </m:sub>
            </m:sSub>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aa</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ba</m:t>
                </m:r>
              </m:sub>
            </m:sSub>
          </m:num>
          <m:den>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aa</m:t>
                    </m:r>
                  </m:sub>
                </m:sSub>
                <m:r>
                  <w:rPr>
                    <w:rFonts w:ascii="Cambria Math" w:hAnsi="Cambria Math" w:cs="Times New Roman"/>
                    <w:sz w:val="24"/>
                    <w:szCs w:val="24"/>
                  </w:rPr>
                  <m:t>+b</m:t>
                </m:r>
              </m:e>
              <m:sub>
                <m:r>
                  <w:rPr>
                    <w:rFonts w:ascii="Cambria Math" w:hAnsi="Cambria Math" w:cs="Times New Roman"/>
                    <w:sz w:val="24"/>
                    <w:szCs w:val="24"/>
                  </w:rPr>
                  <m:t>bb</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ab</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ba</m:t>
                </m:r>
              </m:sub>
            </m:sSub>
          </m:den>
        </m:f>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(27b)</w:t>
      </w:r>
    </w:p>
    <w:p w14:paraId="56C9FC8C" w14:textId="183EB79A" w:rsidR="00F51C50" w:rsidRDefault="00F51C50">
      <w:pPr>
        <w:rPr>
          <w:rFonts w:ascii="Times New Roman" w:eastAsiaTheme="minorEastAsia" w:hAnsi="Times New Roman" w:cs="Times New Roman"/>
          <w:sz w:val="24"/>
          <w:szCs w:val="24"/>
        </w:rPr>
      </w:pPr>
      <w:r>
        <w:rPr>
          <w:rFonts w:ascii="Times New Roman" w:hAnsi="Times New Roman" w:cs="Times New Roman"/>
          <w:sz w:val="24"/>
          <w:szCs w:val="24"/>
        </w:rPr>
        <w:t xml:space="preserve">where the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aa</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bb</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ab</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ba</m:t>
            </m:r>
          </m:sub>
        </m:sSub>
      </m:oMath>
      <w:r>
        <w:rPr>
          <w:rFonts w:ascii="Times New Roman" w:eastAsiaTheme="minorEastAsia" w:hAnsi="Times New Roman" w:cs="Times New Roman"/>
          <w:sz w:val="24"/>
          <w:szCs w:val="24"/>
        </w:rPr>
        <w:t xml:space="preserve"> parameters depend only on mistrust parameters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aa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bb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ba</m:t>
            </m:r>
          </m:sub>
        </m:sSub>
      </m:oMath>
      <w:r>
        <w:rPr>
          <w:rFonts w:ascii="Times New Roman" w:eastAsiaTheme="minorEastAsia" w:hAnsi="Times New Roman" w:cs="Times New Roman"/>
          <w:sz w:val="24"/>
          <w:szCs w:val="24"/>
        </w:rPr>
        <w:t xml:space="preserve"> but not upon </w:t>
      </w:r>
      <m:oMath>
        <m:r>
          <w:rPr>
            <w:rFonts w:ascii="Cambria Math" w:eastAsiaTheme="minorEastAsia" w:hAnsi="Cambria Math" w:cs="Times New Roman"/>
            <w:sz w:val="24"/>
            <w:szCs w:val="24"/>
          </w:rPr>
          <m:t>λ,μ,β</m:t>
        </m:r>
      </m:oMath>
      <w:r>
        <w:rPr>
          <w:rFonts w:ascii="Times New Roman" w:eastAsiaTheme="minorEastAsia" w:hAnsi="Times New Roman" w:cs="Times New Roman"/>
          <w:sz w:val="24"/>
          <w:szCs w:val="24"/>
        </w:rPr>
        <w:t>, thus,</w:t>
      </w:r>
    </w:p>
    <w:p w14:paraId="391652E8" w14:textId="0FA179C6" w:rsidR="00F51C50" w:rsidRDefault="00EA5901">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aa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aa</m:t>
            </m:r>
          </m:sub>
        </m:sSub>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aa</m:t>
                </m:r>
              </m:sub>
            </m:sSub>
            <m:r>
              <w:rPr>
                <w:rFonts w:ascii="Cambria Math" w:eastAsiaTheme="minorEastAsia" w:hAnsi="Cambria Math" w:cs="Times New Roman"/>
                <w:sz w:val="24"/>
                <w:szCs w:val="24"/>
              </w:rPr>
              <m:t>a+</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aa</m:t>
                    </m:r>
                  </m:sub>
                </m:sSub>
              </m:e>
            </m:d>
            <m:r>
              <w:rPr>
                <w:rFonts w:ascii="Cambria Math" w:eastAsiaTheme="minorEastAsia" w:hAnsi="Cambria Math" w:cs="Times New Roman"/>
                <w:sz w:val="24"/>
                <w:szCs w:val="24"/>
              </w:rPr>
              <m:t>c</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aa</m:t>
                </m:r>
              </m:sub>
            </m:sSub>
          </m:e>
        </m:d>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aa</m:t>
                </m:r>
              </m:sub>
            </m:sSub>
            <m:r>
              <w:rPr>
                <w:rFonts w:ascii="Cambria Math" w:eastAsiaTheme="minorEastAsia" w:hAnsi="Cambria Math" w:cs="Times New Roman"/>
                <w:sz w:val="24"/>
                <w:szCs w:val="24"/>
              </w:rPr>
              <m:t>d+</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aa</m:t>
                    </m:r>
                  </m:sub>
                </m:sSub>
              </m:e>
            </m:d>
            <m:r>
              <w:rPr>
                <w:rFonts w:ascii="Cambria Math" w:eastAsiaTheme="minorEastAsia" w:hAnsi="Cambria Math" w:cs="Times New Roman"/>
                <w:sz w:val="24"/>
                <w:szCs w:val="24"/>
              </w:rPr>
              <m:t>b</m:t>
            </m:r>
          </m:e>
        </m:d>
      </m:oMath>
      <w:r w:rsidR="007B02F2">
        <w:rPr>
          <w:rFonts w:ascii="Times New Roman" w:eastAsiaTheme="minorEastAsia" w:hAnsi="Times New Roman" w:cs="Times New Roman"/>
          <w:sz w:val="24"/>
          <w:szCs w:val="24"/>
        </w:rPr>
        <w:tab/>
        <w:t xml:space="preserve">         (28a)</w:t>
      </w:r>
    </w:p>
    <w:p w14:paraId="40BAD099" w14:textId="09B4C557" w:rsidR="007B02F2" w:rsidRDefault="007B02F2" w:rsidP="007B02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ab</m:t>
            </m:r>
          </m:sub>
        </m:sSub>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ba</m:t>
                </m:r>
              </m:sub>
            </m:sSub>
            <m:r>
              <w:rPr>
                <w:rFonts w:ascii="Cambria Math" w:eastAsiaTheme="minorEastAsia" w:hAnsi="Cambria Math" w:cs="Times New Roman"/>
                <w:sz w:val="24"/>
                <w:szCs w:val="24"/>
              </w:rPr>
              <m:t>a+</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ba</m:t>
                    </m:r>
                  </m:sub>
                </m:sSub>
              </m:e>
            </m:d>
            <m:r>
              <w:rPr>
                <w:rFonts w:ascii="Cambria Math" w:eastAsiaTheme="minorEastAsia" w:hAnsi="Cambria Math" w:cs="Times New Roman"/>
                <w:sz w:val="24"/>
                <w:szCs w:val="24"/>
              </w:rPr>
              <m:t>c</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ab</m:t>
                </m:r>
              </m:sub>
            </m:sSub>
          </m:e>
        </m:d>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ba</m:t>
                </m:r>
              </m:sub>
            </m:sSub>
            <m:r>
              <w:rPr>
                <w:rFonts w:ascii="Cambria Math" w:eastAsiaTheme="minorEastAsia" w:hAnsi="Cambria Math" w:cs="Times New Roman"/>
                <w:sz w:val="24"/>
                <w:szCs w:val="24"/>
              </w:rPr>
              <m:t>d+</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ba</m:t>
                    </m:r>
                  </m:sub>
                </m:sSub>
              </m:e>
            </m:d>
            <m:r>
              <w:rPr>
                <w:rFonts w:ascii="Cambria Math" w:eastAsiaTheme="minorEastAsia" w:hAnsi="Cambria Math" w:cs="Times New Roman"/>
                <w:sz w:val="24"/>
                <w:szCs w:val="24"/>
              </w:rPr>
              <m:t>b</m:t>
            </m:r>
          </m:e>
        </m:d>
      </m:oMath>
      <w:r>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ab/>
        <w:t xml:space="preserve">         (28b)</w:t>
      </w:r>
    </w:p>
    <w:p w14:paraId="460974C5" w14:textId="79588ECC" w:rsidR="007B02F2" w:rsidRDefault="007B02F2" w:rsidP="007B02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bb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bb</m:t>
            </m:r>
          </m:sub>
        </m:sSub>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bb</m:t>
                </m:r>
              </m:sub>
            </m:sSub>
            <m:r>
              <w:rPr>
                <w:rFonts w:ascii="Cambria Math" w:eastAsiaTheme="minorEastAsia" w:hAnsi="Cambria Math" w:cs="Times New Roman"/>
                <w:sz w:val="24"/>
                <w:szCs w:val="24"/>
              </w:rPr>
              <m:t>a+</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bb</m:t>
                    </m:r>
                  </m:sub>
                </m:sSub>
              </m:e>
            </m:d>
            <m:r>
              <w:rPr>
                <w:rFonts w:ascii="Cambria Math" w:eastAsiaTheme="minorEastAsia" w:hAnsi="Cambria Math" w:cs="Times New Roman"/>
                <w:sz w:val="24"/>
                <w:szCs w:val="24"/>
              </w:rPr>
              <m:t>c</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bb</m:t>
                </m:r>
              </m:sub>
            </m:sSub>
          </m:e>
        </m:d>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bb</m:t>
                </m:r>
              </m:sub>
            </m:sSub>
            <m:r>
              <w:rPr>
                <w:rFonts w:ascii="Cambria Math" w:eastAsiaTheme="minorEastAsia" w:hAnsi="Cambria Math" w:cs="Times New Roman"/>
                <w:sz w:val="24"/>
                <w:szCs w:val="24"/>
              </w:rPr>
              <m:t>d+</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bb</m:t>
                    </m:r>
                  </m:sub>
                </m:sSub>
              </m:e>
            </m:d>
            <m:r>
              <w:rPr>
                <w:rFonts w:ascii="Cambria Math" w:eastAsiaTheme="minorEastAsia" w:hAnsi="Cambria Math" w:cs="Times New Roman"/>
                <w:sz w:val="24"/>
                <w:szCs w:val="24"/>
              </w:rPr>
              <m:t>b</m:t>
            </m:r>
          </m:e>
        </m:d>
      </m:oMath>
      <w:r>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ab/>
        <w:t xml:space="preserve">         (28c)</w:t>
      </w:r>
    </w:p>
    <w:p w14:paraId="556B216B" w14:textId="463AF0AD" w:rsidR="007B02F2" w:rsidRDefault="007B02F2" w:rsidP="007B02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ba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ba</m:t>
            </m:r>
          </m:sub>
        </m:sSub>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a+</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ab</m:t>
                    </m:r>
                  </m:sub>
                </m:sSub>
              </m:e>
            </m:d>
            <m:r>
              <w:rPr>
                <w:rFonts w:ascii="Cambria Math" w:eastAsiaTheme="minorEastAsia" w:hAnsi="Cambria Math" w:cs="Times New Roman"/>
                <w:sz w:val="24"/>
                <w:szCs w:val="24"/>
              </w:rPr>
              <m:t>c</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ba</m:t>
                </m:r>
              </m:sub>
            </m:sSub>
          </m:e>
        </m:d>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d+</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ab</m:t>
                    </m:r>
                  </m:sub>
                </m:sSub>
              </m:e>
            </m:d>
            <m:r>
              <w:rPr>
                <w:rFonts w:ascii="Cambria Math" w:eastAsiaTheme="minorEastAsia" w:hAnsi="Cambria Math" w:cs="Times New Roman"/>
                <w:sz w:val="24"/>
                <w:szCs w:val="24"/>
              </w:rPr>
              <m:t>b</m:t>
            </m:r>
          </m:e>
        </m:d>
      </m:oMath>
      <w:r>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ab/>
        <w:t xml:space="preserve">         (28d)</w:t>
      </w:r>
    </w:p>
    <w:p w14:paraId="269DF45D" w14:textId="1F1647BE" w:rsidR="00BF593F" w:rsidRDefault="00BF593F" w:rsidP="00BF593F">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Consequently, t</w:t>
      </w:r>
      <w:r w:rsidR="00F51C50">
        <w:rPr>
          <w:rFonts w:ascii="Times New Roman" w:eastAsiaTheme="minorEastAsia" w:hAnsi="Times New Roman" w:cs="Times New Roman"/>
          <w:sz w:val="24"/>
          <w:szCs w:val="24"/>
        </w:rPr>
        <w:t xml:space="preserve">he relative prevalence of the </w:t>
      </w:r>
      <w:r w:rsidR="00EC01E3">
        <w:rPr>
          <w:rFonts w:ascii="Times New Roman" w:eastAsiaTheme="minorEastAsia" w:hAnsi="Times New Roman" w:cs="Times New Roman"/>
          <w:sz w:val="24"/>
          <w:szCs w:val="24"/>
        </w:rPr>
        <w:t xml:space="preserve">two </w:t>
      </w:r>
      <w:r w:rsidR="00F51C50">
        <w:rPr>
          <w:rFonts w:ascii="Times New Roman" w:eastAsiaTheme="minorEastAsia" w:hAnsi="Times New Roman" w:cs="Times New Roman"/>
          <w:sz w:val="24"/>
          <w:szCs w:val="24"/>
        </w:rPr>
        <w:t>schism</w:t>
      </w:r>
      <w:r w:rsidR="00EC01E3">
        <w:rPr>
          <w:rFonts w:ascii="Times New Roman" w:eastAsiaTheme="minorEastAsia" w:hAnsi="Times New Roman" w:cs="Times New Roman"/>
          <w:sz w:val="24"/>
          <w:szCs w:val="24"/>
        </w:rPr>
        <w:t>atic</w:t>
      </w:r>
      <w:r w:rsidR="00F51C50">
        <w:rPr>
          <w:rFonts w:ascii="Times New Roman" w:eastAsiaTheme="minorEastAsia" w:hAnsi="Times New Roman" w:cs="Times New Roman"/>
          <w:sz w:val="24"/>
          <w:szCs w:val="24"/>
        </w:rPr>
        <w:t xml:space="preserve"> tribes can be evolved by considering variations in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aa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bb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ba</m:t>
            </m:r>
          </m:sub>
        </m:sSub>
      </m:oMath>
      <w:r w:rsidR="00F51C50">
        <w:rPr>
          <w:rFonts w:ascii="Times New Roman" w:eastAsiaTheme="minorEastAsia" w:hAnsi="Times New Roman" w:cs="Times New Roman"/>
          <w:sz w:val="24"/>
          <w:szCs w:val="24"/>
        </w:rPr>
        <w:t xml:space="preserve"> only at fixed </w:t>
      </w:r>
      <m:oMath>
        <m:r>
          <w:rPr>
            <w:rFonts w:ascii="Cambria Math" w:eastAsiaTheme="minorEastAsia" w:hAnsi="Cambria Math" w:cs="Times New Roman"/>
            <w:sz w:val="24"/>
            <w:szCs w:val="24"/>
          </w:rPr>
          <m:t>λ,μ,β</m:t>
        </m:r>
      </m:oMath>
      <w:r w:rsidR="00F51C5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Noting the formal similarity between (28a-d) and </w:t>
      </w:r>
      <w:proofErr w:type="spellStart"/>
      <w:r>
        <w:rPr>
          <w:rFonts w:ascii="Times New Roman" w:eastAsiaTheme="minorEastAsia" w:hAnsi="Times New Roman" w:cs="Times New Roman"/>
          <w:sz w:val="24"/>
          <w:szCs w:val="24"/>
        </w:rPr>
        <w:t>equs</w:t>
      </w:r>
      <w:proofErr w:type="spellEnd"/>
      <w:r>
        <w:rPr>
          <w:rFonts w:ascii="Times New Roman" w:eastAsiaTheme="minorEastAsia" w:hAnsi="Times New Roman" w:cs="Times New Roman"/>
          <w:sz w:val="24"/>
          <w:szCs w:val="24"/>
        </w:rPr>
        <w:t xml:space="preserve">.(4,5) it follows that, considering evolution of the mistrust parameters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aa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bb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ba</m:t>
            </m:r>
          </m:sub>
        </m:sSub>
      </m:oMath>
      <w:r>
        <w:rPr>
          <w:rFonts w:ascii="Times New Roman" w:eastAsiaTheme="minorEastAsia" w:hAnsi="Times New Roman" w:cs="Times New Roman"/>
          <w:sz w:val="24"/>
          <w:szCs w:val="24"/>
        </w:rPr>
        <w:t xml:space="preserve"> only, at fixed </w:t>
      </w:r>
      <m:oMath>
        <m:r>
          <w:rPr>
            <w:rFonts w:ascii="Cambria Math" w:eastAsiaTheme="minorEastAsia" w:hAnsi="Cambria Math" w:cs="Times New Roman"/>
            <w:sz w:val="24"/>
            <w:szCs w:val="24"/>
          </w:rPr>
          <m:t>λ,μ,β</m:t>
        </m:r>
      </m:oMath>
      <w:r>
        <w:rPr>
          <w:rFonts w:ascii="Times New Roman" w:eastAsiaTheme="minorEastAsia" w:hAnsi="Times New Roman" w:cs="Times New Roman"/>
          <w:sz w:val="24"/>
          <w:szCs w:val="24"/>
        </w:rPr>
        <w:t>, will lead to extinction of one of the schism tribes, i.e., either tribe 1a or tribe 1b.</w:t>
      </w:r>
      <w:r w:rsidR="00906C3D">
        <w:rPr>
          <w:rFonts w:ascii="Times New Roman" w:eastAsiaTheme="minorEastAsia" w:hAnsi="Times New Roman" w:cs="Times New Roman"/>
          <w:sz w:val="24"/>
          <w:szCs w:val="24"/>
        </w:rPr>
        <w:t xml:space="preserve"> Thus, schism of a tribe, followed by extinction of one of the schismatic groups, can occur prior to extinction of tribe 1 or 2, depending simply upon which set of parameters is considered to evolve first</w:t>
      </w:r>
      <w:r w:rsidR="00C04F4E">
        <w:rPr>
          <w:rFonts w:ascii="Times New Roman" w:eastAsiaTheme="minorEastAsia" w:hAnsi="Times New Roman" w:cs="Times New Roman"/>
          <w:sz w:val="24"/>
          <w:szCs w:val="24"/>
        </w:rPr>
        <w:t xml:space="preserve"> (or fastest)</w:t>
      </w:r>
      <w:r w:rsidR="00906C3D">
        <w:rPr>
          <w:rFonts w:ascii="Times New Roman" w:eastAsiaTheme="minorEastAsia" w:hAnsi="Times New Roman" w:cs="Times New Roman"/>
          <w:sz w:val="24"/>
          <w:szCs w:val="24"/>
        </w:rPr>
        <w:t xml:space="preserve">. </w:t>
      </w:r>
    </w:p>
    <w:p w14:paraId="79CC4403" w14:textId="77777777" w:rsidR="00D05516" w:rsidRPr="0084693C" w:rsidRDefault="00D05516" w:rsidP="00D05516">
      <w:pPr>
        <w:rPr>
          <w:rFonts w:ascii="Times New Roman" w:eastAsiaTheme="minorEastAsia" w:hAnsi="Times New Roman" w:cs="Times New Roman"/>
          <w:b/>
          <w:sz w:val="24"/>
          <w:szCs w:val="24"/>
        </w:rPr>
      </w:pPr>
      <w:r w:rsidRPr="0084693C">
        <w:rPr>
          <w:rFonts w:ascii="Times New Roman" w:eastAsiaTheme="minorEastAsia" w:hAnsi="Times New Roman" w:cs="Times New Roman"/>
          <w:b/>
          <w:sz w:val="24"/>
          <w:szCs w:val="24"/>
        </w:rPr>
        <w:t>Correlated Mixed Strategies</w:t>
      </w:r>
    </w:p>
    <w:p w14:paraId="2C5A311C" w14:textId="390FD0C5" w:rsidR="00D05516" w:rsidRDefault="00D05516" w:rsidP="00D0551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Conventional game theory was given a new twist by (</w:t>
      </w:r>
      <w:proofErr w:type="spellStart"/>
      <w:r>
        <w:rPr>
          <w:rFonts w:ascii="Times New Roman" w:eastAsiaTheme="minorEastAsia" w:hAnsi="Times New Roman" w:cs="Times New Roman"/>
          <w:sz w:val="24"/>
          <w:szCs w:val="24"/>
        </w:rPr>
        <w:t>Aumann</w:t>
      </w:r>
      <w:proofErr w:type="spellEnd"/>
      <w:r>
        <w:rPr>
          <w:rFonts w:ascii="Times New Roman" w:eastAsiaTheme="minorEastAsia" w:hAnsi="Times New Roman" w:cs="Times New Roman"/>
          <w:sz w:val="24"/>
          <w:szCs w:val="24"/>
        </w:rPr>
        <w:t xml:space="preserve">, 1974) who observed that the stochastic play associated with a mixed strategy need not be uncorrelated. This gave rise to the concept of a “correlated equilibrium”, in which the utility might exceed that in the conventional (uncorrelated) equilibrium. It is difficult to imagine how such correlations could come about in a stochastic strategy without the involvement of a third party (whether animate or inanimate). Here we make the point that extension of our evolutionary scenario to such a correlated stochastic </w:t>
      </w:r>
      <w:r w:rsidR="00500816">
        <w:rPr>
          <w:rFonts w:ascii="Times New Roman" w:eastAsiaTheme="minorEastAsia" w:hAnsi="Times New Roman" w:cs="Times New Roman"/>
          <w:sz w:val="24"/>
          <w:szCs w:val="24"/>
        </w:rPr>
        <w:t xml:space="preserve">strategy </w:t>
      </w:r>
      <w:r>
        <w:rPr>
          <w:rFonts w:ascii="Times New Roman" w:eastAsiaTheme="minorEastAsia" w:hAnsi="Times New Roman" w:cs="Times New Roman"/>
          <w:sz w:val="24"/>
          <w:szCs w:val="24"/>
        </w:rPr>
        <w:t xml:space="preserve">does not provide an escape from the conclusion of tribal extinction when mistrust parameters are evolved. </w:t>
      </w:r>
    </w:p>
    <w:p w14:paraId="1B1AC921" w14:textId="569F57DB" w:rsidR="00D05516" w:rsidRDefault="00D05516" w:rsidP="00D0551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Consider an actor from tribe 1 playing another actor from tribe 1. Instead of the single mistrust parameter </w:t>
      </w:r>
      <m:oMath>
        <m:r>
          <w:rPr>
            <w:rFonts w:ascii="Cambria Math" w:eastAsiaTheme="minorEastAsia" w:hAnsi="Cambria Math" w:cs="Times New Roman"/>
            <w:sz w:val="24"/>
            <w:szCs w:val="24"/>
          </w:rPr>
          <m:t>α</m:t>
        </m:r>
      </m:oMath>
      <w:r>
        <w:rPr>
          <w:rFonts w:ascii="Times New Roman" w:eastAsiaTheme="minorEastAsia" w:hAnsi="Times New Roman" w:cs="Times New Roman"/>
          <w:sz w:val="24"/>
          <w:szCs w:val="24"/>
        </w:rPr>
        <w:t xml:space="preserve"> which defines the uncorrelated mixed strategy we introduce the parameters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where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3</m:t>
            </m:r>
          </m:sub>
        </m:sSub>
      </m:oMath>
      <w:r>
        <w:rPr>
          <w:rFonts w:ascii="Times New Roman" w:eastAsiaTheme="minorEastAsia" w:hAnsi="Times New Roman" w:cs="Times New Roman"/>
          <w:sz w:val="24"/>
          <w:szCs w:val="24"/>
        </w:rPr>
        <w:t xml:space="preserve">. These represent the </w:t>
      </w:r>
      <w:r w:rsidR="00500816">
        <w:rPr>
          <w:rFonts w:ascii="Times New Roman" w:eastAsiaTheme="minorEastAsia" w:hAnsi="Times New Roman" w:cs="Times New Roman"/>
          <w:sz w:val="24"/>
          <w:szCs w:val="24"/>
        </w:rPr>
        <w:t xml:space="preserve">probabilities of the </w:t>
      </w:r>
      <w:r>
        <w:rPr>
          <w:rFonts w:ascii="Times New Roman" w:eastAsiaTheme="minorEastAsia" w:hAnsi="Times New Roman" w:cs="Times New Roman"/>
          <w:sz w:val="24"/>
          <w:szCs w:val="24"/>
        </w:rPr>
        <w:t xml:space="preserve">two actors playing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X,X</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X,Y</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Y,X</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Y,Y</m:t>
            </m:r>
          </m:e>
        </m:d>
      </m:oMath>
      <w:r>
        <w:rPr>
          <w:rFonts w:ascii="Times New Roman" w:eastAsiaTheme="minorEastAsia" w:hAnsi="Times New Roman" w:cs="Times New Roman"/>
          <w:sz w:val="24"/>
          <w:szCs w:val="24"/>
        </w:rPr>
        <w:t xml:space="preserve"> respectively. Hence, in the expression (3a) for the expected payoff to a tribe 1 actor, the term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α</m:t>
            </m:r>
          </m:sub>
        </m:sSub>
      </m:oMath>
      <w:r>
        <w:rPr>
          <w:rFonts w:ascii="Times New Roman" w:eastAsiaTheme="minorEastAsia" w:hAnsi="Times New Roman" w:cs="Times New Roman"/>
          <w:sz w:val="24"/>
          <w:szCs w:val="24"/>
        </w:rPr>
        <w:t xml:space="preserve"> is replaced by,</w:t>
      </w:r>
    </w:p>
    <w:p w14:paraId="6DA2B52D" w14:textId="77777777" w:rsidR="00D05516" w:rsidRDefault="00D05516" w:rsidP="00D0551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Pr="000578BE">
        <w:rPr>
          <w:rFonts w:ascii="Times New Roman" w:eastAsiaTheme="minorEastAsia" w:hAnsi="Times New Roman" w:cs="Times New Roman"/>
          <w:sz w:val="24"/>
          <w:szCs w:val="24"/>
        </w:rPr>
        <w:tab/>
      </w:r>
      <w:r w:rsidRPr="000578BE">
        <w:rPr>
          <w:rFonts w:ascii="Times New Roman" w:eastAsiaTheme="minorEastAsia" w:hAnsi="Times New Roman" w:cs="Times New Roman"/>
          <w:sz w:val="24"/>
          <w:szCs w:val="24"/>
        </w:rPr>
        <w:tab/>
      </w:r>
      <w:r w:rsidRPr="000578BE">
        <w:rPr>
          <w:rFonts w:ascii="Times New Roman" w:eastAsiaTheme="minorEastAsia" w:hAnsi="Times New Roman" w:cs="Times New Roman"/>
          <w:sz w:val="24"/>
          <w:szCs w:val="24"/>
        </w:rPr>
        <w:tab/>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α</m:t>
            </m:r>
          </m:sub>
        </m:sSub>
        <m:box>
          <m:boxPr>
            <m:opEmu m:val="1"/>
            <m:ctrlPr>
              <w:rPr>
                <w:rFonts w:ascii="Cambria Math" w:eastAsiaTheme="minorEastAsia" w:hAnsi="Cambria Math" w:cs="Times New Roman"/>
                <w:i/>
                <w:sz w:val="24"/>
                <w:szCs w:val="24"/>
              </w:rPr>
            </m:ctrlPr>
          </m:boxPr>
          <m:e>
            <m:r>
              <w:rPr>
                <w:rFonts w:ascii="Cambria Math" w:eastAsiaTheme="minorEastAsia" w:hAnsi="Cambria Math" w:cs="Times New Roman"/>
                <w:sz w:val="24"/>
                <w:szCs w:val="24"/>
              </w:rPr>
              <m:t>→</m:t>
            </m:r>
          </m:e>
        </m:box>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a+</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c+</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d+</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b</m:t>
        </m:r>
      </m:oMath>
      <w:r w:rsidRPr="000578BE">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Pr="000578BE">
        <w:rPr>
          <w:rFonts w:ascii="Times New Roman" w:eastAsiaTheme="minorEastAsia" w:hAnsi="Times New Roman" w:cs="Times New Roman"/>
          <w:sz w:val="24"/>
          <w:szCs w:val="24"/>
        </w:rPr>
        <w:tab/>
      </w:r>
      <w:r w:rsidRPr="000578BE">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29</w:t>
      </w:r>
      <w:r w:rsidRPr="000578BE">
        <w:rPr>
          <w:rFonts w:ascii="Times New Roman" w:eastAsiaTheme="minorEastAsia" w:hAnsi="Times New Roman" w:cs="Times New Roman"/>
          <w:sz w:val="24"/>
          <w:szCs w:val="24"/>
        </w:rPr>
        <w:t>)</w:t>
      </w:r>
    </w:p>
    <w:p w14:paraId="160D7669" w14:textId="792D46CA" w:rsidR="00D05516" w:rsidRDefault="00D05516" w:rsidP="00D0551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Introducing similar correlated stochastic strategy parameters for each of the four combinations of two actors from tribes 1 and 2 results in 12 independent strategy parameters in place of the four mistrust parameters, </w:t>
      </w:r>
      <m:oMath>
        <m:r>
          <w:rPr>
            <w:rFonts w:ascii="Cambria Math" w:eastAsiaTheme="minorEastAsia" w:hAnsi="Cambria Math" w:cs="Times New Roman"/>
            <w:sz w:val="24"/>
            <w:szCs w:val="24"/>
          </w:rPr>
          <m:t>α,β,λ,μ</m:t>
        </m:r>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Equ.(</w:t>
      </w:r>
      <w:proofErr w:type="gramEnd"/>
      <w:r>
        <w:rPr>
          <w:rFonts w:ascii="Times New Roman" w:eastAsiaTheme="minorEastAsia" w:hAnsi="Times New Roman" w:cs="Times New Roman"/>
          <w:sz w:val="24"/>
          <w:szCs w:val="24"/>
        </w:rPr>
        <w:t xml:space="preserve">12) for the equilibrium population fraction still holds, but the terms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α</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β</m:t>
            </m:r>
          </m:sub>
        </m:sSub>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Φ</m:t>
        </m:r>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Ψ</m:t>
        </m:r>
      </m:oMath>
      <w:r>
        <w:rPr>
          <w:rFonts w:ascii="Times New Roman" w:eastAsiaTheme="minorEastAsia" w:hAnsi="Times New Roman" w:cs="Times New Roman"/>
          <w:sz w:val="24"/>
          <w:szCs w:val="24"/>
        </w:rPr>
        <w:t xml:space="preserve"> are replaced by expressions in terms of the twelve new parameters, of which (29) is one. We now have a </w:t>
      </w:r>
      <w:proofErr w:type="gramStart"/>
      <w:r>
        <w:rPr>
          <w:rFonts w:ascii="Times New Roman" w:eastAsiaTheme="minorEastAsia" w:hAnsi="Times New Roman" w:cs="Times New Roman"/>
          <w:sz w:val="24"/>
          <w:szCs w:val="24"/>
        </w:rPr>
        <w:t>12 parameter</w:t>
      </w:r>
      <w:proofErr w:type="gramEnd"/>
      <w:r>
        <w:rPr>
          <w:rFonts w:ascii="Times New Roman" w:eastAsiaTheme="minorEastAsia" w:hAnsi="Times New Roman" w:cs="Times New Roman"/>
          <w:sz w:val="24"/>
          <w:szCs w:val="24"/>
        </w:rPr>
        <w:t xml:space="preserve"> space in which to </w:t>
      </w:r>
      <w:r>
        <w:rPr>
          <w:rFonts w:ascii="Times New Roman" w:eastAsiaTheme="minorEastAsia" w:hAnsi="Times New Roman" w:cs="Times New Roman"/>
          <w:sz w:val="24"/>
          <w:szCs w:val="24"/>
        </w:rPr>
        <w:lastRenderedPageBreak/>
        <w:t>evolve the new correlated stochastic strategy. But the original 4-dime</w:t>
      </w:r>
      <w:r w:rsidR="00C04F4E">
        <w:rPr>
          <w:rFonts w:ascii="Times New Roman" w:eastAsiaTheme="minorEastAsia" w:hAnsi="Times New Roman" w:cs="Times New Roman"/>
          <w:sz w:val="24"/>
          <w:szCs w:val="24"/>
        </w:rPr>
        <w:t>n</w:t>
      </w:r>
      <w:r>
        <w:rPr>
          <w:rFonts w:ascii="Times New Roman" w:eastAsiaTheme="minorEastAsia" w:hAnsi="Times New Roman" w:cs="Times New Roman"/>
          <w:sz w:val="24"/>
          <w:szCs w:val="24"/>
        </w:rPr>
        <w:t>sional parameter space is a</w:t>
      </w:r>
      <w:r w:rsidR="00500816">
        <w:rPr>
          <w:rFonts w:ascii="Times New Roman" w:eastAsiaTheme="minorEastAsia" w:hAnsi="Times New Roman" w:cs="Times New Roman"/>
          <w:sz w:val="24"/>
          <w:szCs w:val="24"/>
        </w:rPr>
        <w:t xml:space="preserve"> curved 4-dime</w:t>
      </w:r>
      <w:r w:rsidR="00C04F4E">
        <w:rPr>
          <w:rFonts w:ascii="Times New Roman" w:eastAsiaTheme="minorEastAsia" w:hAnsi="Times New Roman" w:cs="Times New Roman"/>
          <w:sz w:val="24"/>
          <w:szCs w:val="24"/>
        </w:rPr>
        <w:t>ns</w:t>
      </w:r>
      <w:r w:rsidR="00500816">
        <w:rPr>
          <w:rFonts w:ascii="Times New Roman" w:eastAsiaTheme="minorEastAsia" w:hAnsi="Times New Roman" w:cs="Times New Roman"/>
          <w:sz w:val="24"/>
          <w:szCs w:val="24"/>
        </w:rPr>
        <w:t xml:space="preserve">ional “surface” within </w:t>
      </w:r>
      <w:r>
        <w:rPr>
          <w:rFonts w:ascii="Times New Roman" w:eastAsiaTheme="minorEastAsia" w:hAnsi="Times New Roman" w:cs="Times New Roman"/>
          <w:sz w:val="24"/>
          <w:szCs w:val="24"/>
        </w:rPr>
        <w:t>the 12</w:t>
      </w:r>
      <w:r w:rsidR="00C04F4E">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dimensional parameter space, as obtained by setting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α</m:t>
            </m:r>
          </m:e>
          <m:sup>
            <m:r>
              <w:rPr>
                <w:rFonts w:ascii="Cambria Math" w:eastAsiaTheme="minorEastAsia" w:hAnsi="Cambria Math" w:cs="Times New Roman"/>
                <w:sz w:val="24"/>
                <w:szCs w:val="24"/>
              </w:rPr>
              <m:t>2</m:t>
            </m:r>
          </m:sup>
        </m:sSup>
      </m:oMath>
      <w:r>
        <w:rPr>
          <w:rFonts w:ascii="Times New Roman" w:eastAsiaTheme="minorEastAsia" w:hAnsi="Times New Roman" w:cs="Times New Roman"/>
          <w:sz w:val="24"/>
          <w:szCs w:val="24"/>
        </w:rPr>
        <w:t xml:space="preserve">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=α</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1-α</m:t>
            </m:r>
          </m:e>
        </m:d>
      </m:oMath>
      <w:r>
        <w:rPr>
          <w:rFonts w:ascii="Times New Roman" w:eastAsiaTheme="minorEastAsia" w:hAnsi="Times New Roman" w:cs="Times New Roman"/>
          <w:sz w:val="24"/>
          <w:szCs w:val="24"/>
        </w:rPr>
        <w:t xml:space="preserve"> together with similar requirements obtained from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β</m:t>
            </m:r>
          </m:sub>
        </m:sSub>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Φ</m:t>
        </m:r>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Ψ</m:t>
        </m:r>
      </m:oMath>
      <w:r>
        <w:rPr>
          <w:rFonts w:ascii="Times New Roman" w:eastAsiaTheme="minorEastAsia" w:hAnsi="Times New Roman" w:cs="Times New Roman"/>
          <w:sz w:val="24"/>
          <w:szCs w:val="24"/>
        </w:rPr>
        <w:t>. Consequently</w:t>
      </w:r>
      <w:r w:rsidR="00C04F4E">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we may still confine attention to evolution </w:t>
      </w:r>
      <w:r w:rsidR="00500816">
        <w:rPr>
          <w:rFonts w:ascii="Times New Roman" w:eastAsiaTheme="minorEastAsia" w:hAnsi="Times New Roman" w:cs="Times New Roman"/>
          <w:sz w:val="24"/>
          <w:szCs w:val="24"/>
        </w:rPr>
        <w:t>on this “surface”</w:t>
      </w:r>
      <w:r>
        <w:rPr>
          <w:rFonts w:ascii="Times New Roman" w:eastAsiaTheme="minorEastAsia" w:hAnsi="Times New Roman" w:cs="Times New Roman"/>
          <w:sz w:val="24"/>
          <w:szCs w:val="24"/>
        </w:rPr>
        <w:t xml:space="preserve"> </w:t>
      </w:r>
      <w:r w:rsidR="00C04F4E">
        <w:rPr>
          <w:rFonts w:ascii="Times New Roman" w:eastAsiaTheme="minorEastAsia" w:hAnsi="Times New Roman" w:cs="Times New Roman"/>
          <w:sz w:val="24"/>
          <w:szCs w:val="24"/>
        </w:rPr>
        <w:t xml:space="preserve">if we wish, </w:t>
      </w:r>
      <w:r>
        <w:rPr>
          <w:rFonts w:ascii="Times New Roman" w:eastAsiaTheme="minorEastAsia" w:hAnsi="Times New Roman" w:cs="Times New Roman"/>
          <w:sz w:val="24"/>
          <w:szCs w:val="24"/>
        </w:rPr>
        <w:t xml:space="preserve">and hence reproduce the foregoing results. The extra degrees of freedom </w:t>
      </w:r>
      <w:r w:rsidR="00500816">
        <w:rPr>
          <w:rFonts w:ascii="Times New Roman" w:eastAsiaTheme="minorEastAsia" w:hAnsi="Times New Roman" w:cs="Times New Roman"/>
          <w:sz w:val="24"/>
          <w:szCs w:val="24"/>
        </w:rPr>
        <w:t>available within the 12</w:t>
      </w:r>
      <w:r w:rsidR="00C04F4E">
        <w:rPr>
          <w:rFonts w:ascii="Times New Roman" w:eastAsiaTheme="minorEastAsia" w:hAnsi="Times New Roman" w:cs="Times New Roman"/>
          <w:sz w:val="24"/>
          <w:szCs w:val="24"/>
        </w:rPr>
        <w:t>-</w:t>
      </w:r>
      <w:r w:rsidR="00500816">
        <w:rPr>
          <w:rFonts w:ascii="Times New Roman" w:eastAsiaTheme="minorEastAsia" w:hAnsi="Times New Roman" w:cs="Times New Roman"/>
          <w:sz w:val="24"/>
          <w:szCs w:val="24"/>
        </w:rPr>
        <w:t xml:space="preserve">dimensional parameter space cannot </w:t>
      </w:r>
      <w:r>
        <w:rPr>
          <w:rFonts w:ascii="Times New Roman" w:eastAsiaTheme="minorEastAsia" w:hAnsi="Times New Roman" w:cs="Times New Roman"/>
          <w:sz w:val="24"/>
          <w:szCs w:val="24"/>
        </w:rPr>
        <w:t xml:space="preserve">restrict the scope for increasing (or decreasing) the population fraction, only enhance the scope. </w:t>
      </w:r>
      <w:proofErr w:type="gramStart"/>
      <w:r>
        <w:rPr>
          <w:rFonts w:ascii="Times New Roman" w:eastAsiaTheme="minorEastAsia" w:hAnsi="Times New Roman" w:cs="Times New Roman"/>
          <w:sz w:val="24"/>
          <w:szCs w:val="24"/>
        </w:rPr>
        <w:t>Hence</w:t>
      </w:r>
      <w:proofErr w:type="gramEnd"/>
      <w:r>
        <w:rPr>
          <w:rFonts w:ascii="Times New Roman" w:eastAsiaTheme="minorEastAsia" w:hAnsi="Times New Roman" w:cs="Times New Roman"/>
          <w:sz w:val="24"/>
          <w:szCs w:val="24"/>
        </w:rPr>
        <w:t xml:space="preserve"> we conclude that tribal extinction, and schism, remain the fate of </w:t>
      </w:r>
      <w:r w:rsidR="00C04F4E">
        <w:rPr>
          <w:rFonts w:ascii="Times New Roman" w:eastAsiaTheme="minorEastAsia" w:hAnsi="Times New Roman" w:cs="Times New Roman"/>
          <w:sz w:val="24"/>
          <w:szCs w:val="24"/>
        </w:rPr>
        <w:t>a</w:t>
      </w:r>
      <w:r>
        <w:rPr>
          <w:rFonts w:ascii="Times New Roman" w:eastAsiaTheme="minorEastAsia" w:hAnsi="Times New Roman" w:cs="Times New Roman"/>
          <w:sz w:val="24"/>
          <w:szCs w:val="24"/>
        </w:rPr>
        <w:t xml:space="preserve"> population </w:t>
      </w:r>
      <w:r w:rsidR="00C04F4E">
        <w:rPr>
          <w:rFonts w:ascii="Times New Roman" w:eastAsiaTheme="minorEastAsia" w:hAnsi="Times New Roman" w:cs="Times New Roman"/>
          <w:sz w:val="24"/>
          <w:szCs w:val="24"/>
        </w:rPr>
        <w:t xml:space="preserve">which is allowed to evolve </w:t>
      </w:r>
      <w:r>
        <w:rPr>
          <w:rFonts w:ascii="Times New Roman" w:eastAsiaTheme="minorEastAsia" w:hAnsi="Times New Roman" w:cs="Times New Roman"/>
          <w:sz w:val="24"/>
          <w:szCs w:val="24"/>
        </w:rPr>
        <w:t>within this enhanced correlated strategy.</w:t>
      </w:r>
    </w:p>
    <w:p w14:paraId="4D061F96" w14:textId="3CBB8336" w:rsidR="00B41F3F" w:rsidRPr="005947A1" w:rsidRDefault="00B41F3F">
      <w:pPr>
        <w:rPr>
          <w:rFonts w:ascii="Times New Roman" w:hAnsi="Times New Roman" w:cs="Times New Roman"/>
          <w:b/>
          <w:sz w:val="28"/>
          <w:szCs w:val="28"/>
        </w:rPr>
      </w:pPr>
      <w:r w:rsidRPr="005947A1">
        <w:rPr>
          <w:rFonts w:ascii="Times New Roman" w:hAnsi="Times New Roman" w:cs="Times New Roman"/>
          <w:b/>
          <w:sz w:val="28"/>
          <w:szCs w:val="28"/>
        </w:rPr>
        <w:t>Discussion</w:t>
      </w:r>
      <w:r w:rsidR="00FB379A" w:rsidRPr="005947A1">
        <w:rPr>
          <w:rFonts w:ascii="Times New Roman" w:hAnsi="Times New Roman" w:cs="Times New Roman"/>
          <w:b/>
          <w:sz w:val="28"/>
          <w:szCs w:val="28"/>
        </w:rPr>
        <w:t xml:space="preserve"> and Conclusion</w:t>
      </w:r>
    </w:p>
    <w:p w14:paraId="2EB61E28" w14:textId="621B68F3" w:rsidR="00297A2B" w:rsidRDefault="00297A2B" w:rsidP="00B41F3F">
      <w:pPr>
        <w:rPr>
          <w:rFonts w:ascii="Times New Roman" w:hAnsi="Times New Roman" w:cs="Times New Roman"/>
          <w:sz w:val="24"/>
          <w:szCs w:val="24"/>
        </w:rPr>
      </w:pPr>
      <w:r>
        <w:rPr>
          <w:rFonts w:ascii="Times New Roman" w:hAnsi="Times New Roman" w:cs="Times New Roman"/>
          <w:sz w:val="24"/>
          <w:szCs w:val="24"/>
        </w:rPr>
        <w:t>Previous work has concentrated almost exclusively</w:t>
      </w:r>
      <w:r w:rsidR="008C74FA">
        <w:rPr>
          <w:rFonts w:ascii="Times New Roman" w:hAnsi="Times New Roman" w:cs="Times New Roman"/>
          <w:sz w:val="24"/>
          <w:szCs w:val="24"/>
        </w:rPr>
        <w:t>, and very reasonably,</w:t>
      </w:r>
      <w:r>
        <w:rPr>
          <w:rFonts w:ascii="Times New Roman" w:hAnsi="Times New Roman" w:cs="Times New Roman"/>
          <w:sz w:val="24"/>
          <w:szCs w:val="24"/>
        </w:rPr>
        <w:t xml:space="preserve"> on the conditions required for social cooperation to arise and be stable. However, it is salutary also to reflect on conditions which would make this impossible, that is those aspects of society which are </w:t>
      </w:r>
      <w:r w:rsidRPr="00297A2B">
        <w:rPr>
          <w:rFonts w:ascii="Times New Roman" w:hAnsi="Times New Roman" w:cs="Times New Roman"/>
          <w:i/>
          <w:sz w:val="24"/>
          <w:szCs w:val="24"/>
        </w:rPr>
        <w:t>necessary</w:t>
      </w:r>
      <w:r>
        <w:rPr>
          <w:rFonts w:ascii="Times New Roman" w:hAnsi="Times New Roman" w:cs="Times New Roman"/>
          <w:sz w:val="24"/>
          <w:szCs w:val="24"/>
        </w:rPr>
        <w:t xml:space="preserve"> for social cooperation. Recognition of individuals is such a necessary condition, without which </w:t>
      </w:r>
      <w:r w:rsidR="00906C3D">
        <w:rPr>
          <w:rFonts w:ascii="Times New Roman" w:hAnsi="Times New Roman" w:cs="Times New Roman"/>
          <w:sz w:val="24"/>
          <w:szCs w:val="24"/>
        </w:rPr>
        <w:t xml:space="preserve">reputation, </w:t>
      </w:r>
      <w:r>
        <w:rPr>
          <w:rFonts w:ascii="Times New Roman" w:hAnsi="Times New Roman" w:cs="Times New Roman"/>
          <w:sz w:val="24"/>
          <w:szCs w:val="24"/>
        </w:rPr>
        <w:t xml:space="preserve">reciprocation and retribution would not be possible. The present work serves to underwrite and emphasise this elementary, but crucial, point. </w:t>
      </w:r>
      <w:r w:rsidR="002774C3">
        <w:rPr>
          <w:rFonts w:ascii="Times New Roman" w:hAnsi="Times New Roman" w:cs="Times New Roman"/>
          <w:sz w:val="24"/>
          <w:szCs w:val="24"/>
        </w:rPr>
        <w:t>It has been noted before that the highly developed ability of humans to identify others by their faces, and the ‘labelling’ of humans by unique names, are key aspects of individual recognition, of central importance for cooperative behaviour</w:t>
      </w:r>
      <w:r w:rsidR="00CB3801">
        <w:rPr>
          <w:rFonts w:ascii="Times New Roman" w:hAnsi="Times New Roman" w:cs="Times New Roman"/>
          <w:sz w:val="24"/>
          <w:szCs w:val="24"/>
        </w:rPr>
        <w:t>,</w:t>
      </w:r>
      <w:r w:rsidR="002774C3">
        <w:rPr>
          <w:rFonts w:ascii="Times New Roman" w:hAnsi="Times New Roman" w:cs="Times New Roman"/>
          <w:sz w:val="24"/>
          <w:szCs w:val="24"/>
        </w:rPr>
        <w:t xml:space="preserve"> </w:t>
      </w:r>
      <w:r w:rsidR="00131EF3">
        <w:rPr>
          <w:rFonts w:ascii="Times New Roman" w:hAnsi="Times New Roman" w:cs="Times New Roman"/>
          <w:sz w:val="24"/>
          <w:szCs w:val="24"/>
        </w:rPr>
        <w:t xml:space="preserve">(Axelrod and Hamilton, 1981). </w:t>
      </w:r>
    </w:p>
    <w:p w14:paraId="4E47C58D" w14:textId="324125FC" w:rsidR="00570FDC" w:rsidRDefault="00331B12" w:rsidP="00B41F3F">
      <w:pPr>
        <w:rPr>
          <w:rFonts w:ascii="Times New Roman" w:hAnsi="Times New Roman" w:cs="Times New Roman"/>
          <w:sz w:val="24"/>
          <w:szCs w:val="24"/>
        </w:rPr>
      </w:pPr>
      <w:r>
        <w:rPr>
          <w:rFonts w:ascii="Times New Roman" w:hAnsi="Times New Roman" w:cs="Times New Roman"/>
          <w:sz w:val="24"/>
          <w:szCs w:val="24"/>
        </w:rPr>
        <w:t>When a population consists of individuals who are indistinguishable apart from their membership of two tribes, and when individuals interact via a two-player game, the most general strategy which can be adopted is a stochastic (“mixed”) strategy based only on tribal membership. This is the case even if individuals within a given tribe deviate from statistically equivalent play. Even then, at the tribal level, the strategy is as modelled herein because the inability of actors to identify individuals prevents any strategy based on individual</w:t>
      </w:r>
      <w:r w:rsidR="00297A2B">
        <w:rPr>
          <w:rFonts w:ascii="Times New Roman" w:hAnsi="Times New Roman" w:cs="Times New Roman"/>
          <w:sz w:val="24"/>
          <w:szCs w:val="24"/>
        </w:rPr>
        <w:t>s’</w:t>
      </w:r>
      <w:r>
        <w:rPr>
          <w:rFonts w:ascii="Times New Roman" w:hAnsi="Times New Roman" w:cs="Times New Roman"/>
          <w:sz w:val="24"/>
          <w:szCs w:val="24"/>
        </w:rPr>
        <w:t xml:space="preserve"> </w:t>
      </w:r>
      <w:r w:rsidR="00297A2B">
        <w:rPr>
          <w:rFonts w:ascii="Times New Roman" w:hAnsi="Times New Roman" w:cs="Times New Roman"/>
          <w:sz w:val="24"/>
          <w:szCs w:val="24"/>
        </w:rPr>
        <w:t xml:space="preserve">play preferences. </w:t>
      </w:r>
    </w:p>
    <w:p w14:paraId="085B02DA" w14:textId="61EA4D39" w:rsidR="002774C3" w:rsidRDefault="002774C3" w:rsidP="00B41F3F">
      <w:pPr>
        <w:rPr>
          <w:rFonts w:ascii="Times New Roman" w:hAnsi="Times New Roman" w:cs="Times New Roman"/>
          <w:sz w:val="24"/>
          <w:szCs w:val="24"/>
        </w:rPr>
      </w:pPr>
      <w:r>
        <w:rPr>
          <w:rFonts w:ascii="Times New Roman" w:hAnsi="Times New Roman" w:cs="Times New Roman"/>
          <w:sz w:val="24"/>
          <w:szCs w:val="24"/>
        </w:rPr>
        <w:t xml:space="preserve">Equilibrium populations of the two tribes exist, for suitable parameter values, which are stable in the usual sense that a perturbation of the population, even a large perturbation, will </w:t>
      </w:r>
      <w:r w:rsidR="00253F14">
        <w:rPr>
          <w:rFonts w:ascii="Times New Roman" w:hAnsi="Times New Roman" w:cs="Times New Roman"/>
          <w:sz w:val="24"/>
          <w:szCs w:val="24"/>
        </w:rPr>
        <w:t xml:space="preserve">result in </w:t>
      </w:r>
      <w:r>
        <w:rPr>
          <w:rFonts w:ascii="Times New Roman" w:hAnsi="Times New Roman" w:cs="Times New Roman"/>
          <w:sz w:val="24"/>
          <w:szCs w:val="24"/>
        </w:rPr>
        <w:t>rever</w:t>
      </w:r>
      <w:r w:rsidR="00253F14">
        <w:rPr>
          <w:rFonts w:ascii="Times New Roman" w:hAnsi="Times New Roman" w:cs="Times New Roman"/>
          <w:sz w:val="24"/>
          <w:szCs w:val="24"/>
        </w:rPr>
        <w:t>sion</w:t>
      </w:r>
      <w:r>
        <w:rPr>
          <w:rFonts w:ascii="Times New Roman" w:hAnsi="Times New Roman" w:cs="Times New Roman"/>
          <w:sz w:val="24"/>
          <w:szCs w:val="24"/>
        </w:rPr>
        <w:t xml:space="preserve"> back to the equilibrium population. Allowing the stochastic strategy itself to evolve, by permitting changes in degrees of mistrust</w:t>
      </w:r>
      <w:r w:rsidR="00482159">
        <w:rPr>
          <w:rFonts w:ascii="Times New Roman" w:hAnsi="Times New Roman" w:cs="Times New Roman"/>
          <w:sz w:val="24"/>
          <w:szCs w:val="24"/>
        </w:rPr>
        <w:t xml:space="preserve">, </w:t>
      </w:r>
      <w:r>
        <w:rPr>
          <w:rFonts w:ascii="Times New Roman" w:hAnsi="Times New Roman" w:cs="Times New Roman"/>
          <w:sz w:val="24"/>
          <w:szCs w:val="24"/>
        </w:rPr>
        <w:t>reveals that extinct</w:t>
      </w:r>
      <w:r w:rsidR="003B59A8">
        <w:rPr>
          <w:rFonts w:ascii="Times New Roman" w:hAnsi="Times New Roman" w:cs="Times New Roman"/>
          <w:sz w:val="24"/>
          <w:szCs w:val="24"/>
        </w:rPr>
        <w:t>ion</w:t>
      </w:r>
      <w:r>
        <w:rPr>
          <w:rFonts w:ascii="Times New Roman" w:hAnsi="Times New Roman" w:cs="Times New Roman"/>
          <w:sz w:val="24"/>
          <w:szCs w:val="24"/>
        </w:rPr>
        <w:t xml:space="preserve"> of one of the tribes is the universal characteristic. </w:t>
      </w:r>
    </w:p>
    <w:p w14:paraId="74A1627D" w14:textId="0032A895" w:rsidR="00482159" w:rsidRDefault="00482159" w:rsidP="00B41F3F">
      <w:pPr>
        <w:rPr>
          <w:rFonts w:ascii="Times New Roman" w:hAnsi="Times New Roman" w:cs="Times New Roman"/>
          <w:sz w:val="24"/>
          <w:szCs w:val="24"/>
        </w:rPr>
      </w:pPr>
      <w:r>
        <w:rPr>
          <w:rFonts w:ascii="Times New Roman" w:hAnsi="Times New Roman" w:cs="Times New Roman"/>
          <w:sz w:val="24"/>
          <w:szCs w:val="24"/>
        </w:rPr>
        <w:t>In practice, if a group finds itself threatened in this way, it is likely to decline to play, and social segregation would result instead of extinction.</w:t>
      </w:r>
    </w:p>
    <w:p w14:paraId="70880711" w14:textId="48D83F3F" w:rsidR="00570FDC" w:rsidRDefault="00E302AE" w:rsidP="00B41F3F">
      <w:pPr>
        <w:rPr>
          <w:rFonts w:ascii="Times New Roman" w:hAnsi="Times New Roman" w:cs="Times New Roman"/>
          <w:sz w:val="24"/>
          <w:szCs w:val="24"/>
        </w:rPr>
      </w:pPr>
      <w:r>
        <w:rPr>
          <w:rFonts w:ascii="Times New Roman" w:hAnsi="Times New Roman" w:cs="Times New Roman"/>
          <w:sz w:val="24"/>
          <w:szCs w:val="24"/>
        </w:rPr>
        <w:t xml:space="preserve">At first sight </w:t>
      </w:r>
      <w:r w:rsidR="003B59A8">
        <w:rPr>
          <w:rFonts w:ascii="Times New Roman" w:hAnsi="Times New Roman" w:cs="Times New Roman"/>
          <w:sz w:val="24"/>
          <w:szCs w:val="24"/>
        </w:rPr>
        <w:t>this is hardly surprising. By removing the possibility of cooperation, by preventing the identification of individuals, the Prisoners’ Dilemma m</w:t>
      </w:r>
      <w:r>
        <w:rPr>
          <w:rFonts w:ascii="Times New Roman" w:hAnsi="Times New Roman" w:cs="Times New Roman"/>
          <w:sz w:val="24"/>
          <w:szCs w:val="24"/>
        </w:rPr>
        <w:t>ight</w:t>
      </w:r>
      <w:r w:rsidR="003B59A8">
        <w:rPr>
          <w:rFonts w:ascii="Times New Roman" w:hAnsi="Times New Roman" w:cs="Times New Roman"/>
          <w:sz w:val="24"/>
          <w:szCs w:val="24"/>
        </w:rPr>
        <w:t xml:space="preserve"> be expected to revert to its harsh Nash logic in which both players always renege: whatever the other actor plays, one is better off reneging (playing </w:t>
      </w:r>
      <m:oMath>
        <m:r>
          <w:rPr>
            <w:rFonts w:ascii="Cambria Math" w:hAnsi="Cambria Math" w:cs="Times New Roman"/>
            <w:sz w:val="24"/>
            <w:szCs w:val="24"/>
          </w:rPr>
          <m:t>X</m:t>
        </m:r>
      </m:oMath>
      <w:r w:rsidR="003B59A8">
        <w:rPr>
          <w:rFonts w:ascii="Times New Roman" w:eastAsiaTheme="minorEastAsia" w:hAnsi="Times New Roman" w:cs="Times New Roman"/>
          <w:sz w:val="24"/>
          <w:szCs w:val="24"/>
        </w:rPr>
        <w:t xml:space="preserve">). But there are a couple of features in the results of the model presented which </w:t>
      </w:r>
      <w:r>
        <w:rPr>
          <w:rFonts w:ascii="Times New Roman" w:eastAsiaTheme="minorEastAsia" w:hAnsi="Times New Roman" w:cs="Times New Roman"/>
          <w:sz w:val="24"/>
          <w:szCs w:val="24"/>
        </w:rPr>
        <w:t xml:space="preserve">show this is not quite </w:t>
      </w:r>
      <w:r w:rsidR="00253F14">
        <w:rPr>
          <w:rFonts w:ascii="Times New Roman" w:eastAsiaTheme="minorEastAsia" w:hAnsi="Times New Roman" w:cs="Times New Roman"/>
          <w:sz w:val="24"/>
          <w:szCs w:val="24"/>
        </w:rPr>
        <w:t>all that</w:t>
      </w:r>
      <w:r>
        <w:rPr>
          <w:rFonts w:ascii="Times New Roman" w:eastAsiaTheme="minorEastAsia" w:hAnsi="Times New Roman" w:cs="Times New Roman"/>
          <w:sz w:val="24"/>
          <w:szCs w:val="24"/>
        </w:rPr>
        <w:t xml:space="preserve"> happens. Firstly, the mistrust (the frequency of reneging) never reaches 1. As illustrated by Figures </w:t>
      </w:r>
      <w:r w:rsidR="005D76CB">
        <w:rPr>
          <w:rFonts w:ascii="Times New Roman" w:eastAsiaTheme="minorEastAsia" w:hAnsi="Times New Roman" w:cs="Times New Roman"/>
          <w:sz w:val="24"/>
          <w:szCs w:val="24"/>
        </w:rPr>
        <w:t>3</w:t>
      </w:r>
      <w:r>
        <w:rPr>
          <w:rFonts w:ascii="Times New Roman" w:eastAsiaTheme="minorEastAsia" w:hAnsi="Times New Roman" w:cs="Times New Roman"/>
          <w:sz w:val="24"/>
          <w:szCs w:val="24"/>
        </w:rPr>
        <w:t xml:space="preserve"> and </w:t>
      </w:r>
      <w:r w:rsidR="005D76CB">
        <w:rPr>
          <w:rFonts w:ascii="Times New Roman" w:eastAsiaTheme="minorEastAsia" w:hAnsi="Times New Roman" w:cs="Times New Roman"/>
          <w:sz w:val="24"/>
          <w:szCs w:val="24"/>
        </w:rPr>
        <w:t>4</w:t>
      </w:r>
      <w:r>
        <w:rPr>
          <w:rFonts w:ascii="Times New Roman" w:eastAsiaTheme="minorEastAsia" w:hAnsi="Times New Roman" w:cs="Times New Roman"/>
          <w:sz w:val="24"/>
          <w:szCs w:val="24"/>
        </w:rPr>
        <w:t xml:space="preserve">, one tribe becomes extinct when all mistrust values still lie between 0 and 1. Secondly, the behaviour of the model for the Game of Chicken, i.e., when </w:t>
      </w:r>
      <m:oMath>
        <m:r>
          <w:rPr>
            <w:rFonts w:ascii="Cambria Math" w:eastAsiaTheme="minorEastAsia" w:hAnsi="Cambria Math" w:cs="Times New Roman"/>
            <w:sz w:val="24"/>
            <w:szCs w:val="24"/>
          </w:rPr>
          <m:t>a&lt;d&lt;b&lt;c</m:t>
        </m:r>
      </m:oMath>
      <w:r>
        <w:rPr>
          <w:rFonts w:ascii="Times New Roman" w:eastAsiaTheme="minorEastAsia" w:hAnsi="Times New Roman" w:cs="Times New Roman"/>
          <w:sz w:val="24"/>
          <w:szCs w:val="24"/>
        </w:rPr>
        <w:t xml:space="preserve">, is the same: one tribe invariably becomes extinct while all mistrust values still lie between 0 and 1. Yet the characteristic of the Game of Chicken is that, whatever the opponent plays, one is better off playing the </w:t>
      </w:r>
      <w:r w:rsidRPr="00E302AE">
        <w:rPr>
          <w:rFonts w:ascii="Times New Roman" w:eastAsiaTheme="minorEastAsia" w:hAnsi="Times New Roman" w:cs="Times New Roman"/>
          <w:i/>
          <w:sz w:val="24"/>
          <w:szCs w:val="24"/>
        </w:rPr>
        <w:lastRenderedPageBreak/>
        <w:t>opposite</w:t>
      </w:r>
      <w:r>
        <w:rPr>
          <w:rFonts w:ascii="Times New Roman" w:eastAsiaTheme="minorEastAsia" w:hAnsi="Times New Roman" w:cs="Times New Roman"/>
          <w:sz w:val="24"/>
          <w:szCs w:val="24"/>
        </w:rPr>
        <w:t xml:space="preserve">. This does not </w:t>
      </w:r>
      <w:r w:rsidR="00906C3D">
        <w:rPr>
          <w:rFonts w:ascii="Times New Roman" w:eastAsiaTheme="minorEastAsia" w:hAnsi="Times New Roman" w:cs="Times New Roman"/>
          <w:sz w:val="24"/>
          <w:szCs w:val="24"/>
        </w:rPr>
        <w:t xml:space="preserve">obviously </w:t>
      </w:r>
      <w:r>
        <w:rPr>
          <w:rFonts w:ascii="Times New Roman" w:eastAsiaTheme="minorEastAsia" w:hAnsi="Times New Roman" w:cs="Times New Roman"/>
          <w:sz w:val="24"/>
          <w:szCs w:val="24"/>
        </w:rPr>
        <w:t xml:space="preserve">bias </w:t>
      </w:r>
      <w:r w:rsidR="00253F14">
        <w:rPr>
          <w:rFonts w:ascii="Times New Roman" w:eastAsiaTheme="minorEastAsia" w:hAnsi="Times New Roman" w:cs="Times New Roman"/>
          <w:sz w:val="24"/>
          <w:szCs w:val="24"/>
        </w:rPr>
        <w:t xml:space="preserve">parameter </w:t>
      </w:r>
      <w:r>
        <w:rPr>
          <w:rFonts w:ascii="Times New Roman" w:eastAsiaTheme="minorEastAsia" w:hAnsi="Times New Roman" w:cs="Times New Roman"/>
          <w:sz w:val="24"/>
          <w:szCs w:val="24"/>
        </w:rPr>
        <w:t xml:space="preserve">changes to be </w:t>
      </w:r>
      <w:r w:rsidRPr="00253F14">
        <w:rPr>
          <w:rFonts w:ascii="Times New Roman" w:eastAsiaTheme="minorEastAsia" w:hAnsi="Times New Roman" w:cs="Times New Roman"/>
          <w:i/>
          <w:sz w:val="24"/>
          <w:szCs w:val="24"/>
        </w:rPr>
        <w:t>increases</w:t>
      </w:r>
      <w:r>
        <w:rPr>
          <w:rFonts w:ascii="Times New Roman" w:eastAsiaTheme="minorEastAsia" w:hAnsi="Times New Roman" w:cs="Times New Roman"/>
          <w:sz w:val="24"/>
          <w:szCs w:val="24"/>
        </w:rPr>
        <w:t xml:space="preserve"> in </w:t>
      </w:r>
      <w:proofErr w:type="gramStart"/>
      <w:r>
        <w:rPr>
          <w:rFonts w:ascii="Times New Roman" w:eastAsiaTheme="minorEastAsia" w:hAnsi="Times New Roman" w:cs="Times New Roman"/>
          <w:sz w:val="24"/>
          <w:szCs w:val="24"/>
        </w:rPr>
        <w:t xml:space="preserve">mistrust, </w:t>
      </w:r>
      <w:r w:rsidR="00597728">
        <w:rPr>
          <w:rFonts w:ascii="Times New Roman" w:eastAsiaTheme="minorEastAsia" w:hAnsi="Times New Roman" w:cs="Times New Roman"/>
          <w:sz w:val="24"/>
          <w:szCs w:val="24"/>
        </w:rPr>
        <w:t>but</w:t>
      </w:r>
      <w:proofErr w:type="gramEnd"/>
      <w:r w:rsidR="00597728">
        <w:rPr>
          <w:rFonts w:ascii="Times New Roman" w:eastAsiaTheme="minorEastAsia" w:hAnsi="Times New Roman" w:cs="Times New Roman"/>
          <w:sz w:val="24"/>
          <w:szCs w:val="24"/>
        </w:rPr>
        <w:t xml:space="preserve"> could go either way. This is illustrated by Figure </w:t>
      </w:r>
      <w:r w:rsidR="005D76CB">
        <w:rPr>
          <w:rFonts w:ascii="Times New Roman" w:eastAsiaTheme="minorEastAsia" w:hAnsi="Times New Roman" w:cs="Times New Roman"/>
          <w:sz w:val="24"/>
          <w:szCs w:val="24"/>
        </w:rPr>
        <w:t>7</w:t>
      </w:r>
      <w:r w:rsidR="00597728">
        <w:rPr>
          <w:rFonts w:ascii="Times New Roman" w:eastAsiaTheme="minorEastAsia" w:hAnsi="Times New Roman" w:cs="Times New Roman"/>
          <w:sz w:val="24"/>
          <w:szCs w:val="24"/>
        </w:rPr>
        <w:t xml:space="preserve"> which shows that the dominant effect is the </w:t>
      </w:r>
      <w:r w:rsidR="00597728" w:rsidRPr="009E1A15">
        <w:rPr>
          <w:rFonts w:ascii="Times New Roman" w:eastAsiaTheme="minorEastAsia" w:hAnsi="Times New Roman" w:cs="Times New Roman"/>
          <w:i/>
          <w:sz w:val="24"/>
          <w:szCs w:val="24"/>
        </w:rPr>
        <w:t>reduction</w:t>
      </w:r>
      <w:r w:rsidR="00597728">
        <w:rPr>
          <w:rFonts w:ascii="Times New Roman" w:eastAsiaTheme="minorEastAsia" w:hAnsi="Times New Roman" w:cs="Times New Roman"/>
          <w:sz w:val="24"/>
          <w:szCs w:val="24"/>
        </w:rPr>
        <w:t xml:space="preserve"> in the intra-tribe mistrust. </w:t>
      </w:r>
    </w:p>
    <w:p w14:paraId="3E5F5F2A" w14:textId="60A32B37" w:rsidR="00B41F3F" w:rsidRDefault="00F8204F">
      <w:pPr>
        <w:rPr>
          <w:rFonts w:ascii="Times New Roman" w:hAnsi="Times New Roman" w:cs="Times New Roman"/>
          <w:sz w:val="24"/>
          <w:szCs w:val="24"/>
        </w:rPr>
      </w:pPr>
      <w:r>
        <w:rPr>
          <w:rFonts w:ascii="Times New Roman" w:hAnsi="Times New Roman" w:cs="Times New Roman"/>
          <w:sz w:val="24"/>
          <w:szCs w:val="24"/>
        </w:rPr>
        <w:t xml:space="preserve">The tribal markers which make tribal membership apparent </w:t>
      </w:r>
      <w:r w:rsidR="00602078">
        <w:rPr>
          <w:rFonts w:ascii="Times New Roman" w:hAnsi="Times New Roman" w:cs="Times New Roman"/>
          <w:sz w:val="24"/>
          <w:szCs w:val="24"/>
        </w:rPr>
        <w:t xml:space="preserve">need not be related to the nature of the game itself. For example, a tribal marker may be a visible racial characteristic, whereas the ‘game’ may be some commercial exchange. Alternatively, tribes may be defined by belief systems or political opinion, providing that these are </w:t>
      </w:r>
      <w:r w:rsidR="00834D5B">
        <w:rPr>
          <w:rFonts w:ascii="Times New Roman" w:hAnsi="Times New Roman" w:cs="Times New Roman"/>
          <w:sz w:val="24"/>
          <w:szCs w:val="24"/>
        </w:rPr>
        <w:t xml:space="preserve">made </w:t>
      </w:r>
      <w:r w:rsidR="00602078">
        <w:rPr>
          <w:rFonts w:ascii="Times New Roman" w:hAnsi="Times New Roman" w:cs="Times New Roman"/>
          <w:sz w:val="24"/>
          <w:szCs w:val="24"/>
        </w:rPr>
        <w:t>apparent. The growth or reduction of a tribe in the population would then represent the growth or decline in the popularity of that belief or opinion.</w:t>
      </w:r>
      <w:r w:rsidR="007A531E">
        <w:rPr>
          <w:rFonts w:ascii="Times New Roman" w:hAnsi="Times New Roman" w:cs="Times New Roman"/>
          <w:sz w:val="24"/>
          <w:szCs w:val="24"/>
        </w:rPr>
        <w:t xml:space="preserve"> The analysis provides a cautionary tale against tendencies to assume that all members of an identifiable group are “the same”. By relegating the importance of the individual in favour of promoting the significance of group membership, there is a risk that the conditions of the foregoing analysis become a credible approximation. If so, one group may be destined to disappear</w:t>
      </w:r>
      <w:r w:rsidR="00CA606D">
        <w:rPr>
          <w:rFonts w:ascii="Times New Roman" w:hAnsi="Times New Roman" w:cs="Times New Roman"/>
          <w:sz w:val="24"/>
          <w:szCs w:val="24"/>
        </w:rPr>
        <w:t>. I</w:t>
      </w:r>
      <w:r w:rsidR="007A531E">
        <w:rPr>
          <w:rFonts w:ascii="Times New Roman" w:hAnsi="Times New Roman" w:cs="Times New Roman"/>
          <w:sz w:val="24"/>
          <w:szCs w:val="24"/>
        </w:rPr>
        <w:t>n the case of groups defined by opinions</w:t>
      </w:r>
      <w:r w:rsidR="008B4680">
        <w:rPr>
          <w:rFonts w:ascii="Times New Roman" w:hAnsi="Times New Roman" w:cs="Times New Roman"/>
          <w:sz w:val="24"/>
          <w:szCs w:val="24"/>
        </w:rPr>
        <w:t xml:space="preserve"> or beliefs</w:t>
      </w:r>
      <w:r w:rsidR="007A531E">
        <w:rPr>
          <w:rFonts w:ascii="Times New Roman" w:hAnsi="Times New Roman" w:cs="Times New Roman"/>
          <w:sz w:val="24"/>
          <w:szCs w:val="24"/>
        </w:rPr>
        <w:t xml:space="preserve">, this may provide a mechanism by which </w:t>
      </w:r>
      <w:r w:rsidR="00CA606D">
        <w:rPr>
          <w:rFonts w:ascii="Times New Roman" w:hAnsi="Times New Roman" w:cs="Times New Roman"/>
          <w:sz w:val="24"/>
          <w:szCs w:val="24"/>
        </w:rPr>
        <w:t xml:space="preserve">conformity </w:t>
      </w:r>
      <w:r w:rsidR="00014A48">
        <w:rPr>
          <w:rFonts w:ascii="Times New Roman" w:hAnsi="Times New Roman" w:cs="Times New Roman"/>
          <w:sz w:val="24"/>
          <w:szCs w:val="24"/>
        </w:rPr>
        <w:t xml:space="preserve">and group-think </w:t>
      </w:r>
      <w:r w:rsidR="00CA606D">
        <w:rPr>
          <w:rFonts w:ascii="Times New Roman" w:hAnsi="Times New Roman" w:cs="Times New Roman"/>
          <w:sz w:val="24"/>
          <w:szCs w:val="24"/>
        </w:rPr>
        <w:t>arises</w:t>
      </w:r>
      <w:r w:rsidR="00014A48">
        <w:rPr>
          <w:rFonts w:ascii="Times New Roman" w:hAnsi="Times New Roman" w:cs="Times New Roman"/>
          <w:sz w:val="24"/>
          <w:szCs w:val="24"/>
        </w:rPr>
        <w:t>, whilst view point diversity is suppressed</w:t>
      </w:r>
      <w:r w:rsidR="00CA606D">
        <w:rPr>
          <w:rFonts w:ascii="Times New Roman" w:hAnsi="Times New Roman" w:cs="Times New Roman"/>
          <w:sz w:val="24"/>
          <w:szCs w:val="24"/>
        </w:rPr>
        <w:t xml:space="preserve">. </w:t>
      </w:r>
    </w:p>
    <w:p w14:paraId="3E80249B" w14:textId="7976C967" w:rsidR="00B41F3F" w:rsidRPr="005947A1" w:rsidRDefault="00B41F3F">
      <w:pPr>
        <w:rPr>
          <w:rFonts w:ascii="Times New Roman" w:hAnsi="Times New Roman" w:cs="Times New Roman"/>
          <w:b/>
          <w:sz w:val="28"/>
          <w:szCs w:val="28"/>
        </w:rPr>
      </w:pPr>
      <w:r w:rsidRPr="005947A1">
        <w:rPr>
          <w:rFonts w:ascii="Times New Roman" w:hAnsi="Times New Roman" w:cs="Times New Roman"/>
          <w:b/>
          <w:sz w:val="28"/>
          <w:szCs w:val="28"/>
        </w:rPr>
        <w:t>References</w:t>
      </w:r>
    </w:p>
    <w:p w14:paraId="28C84758" w14:textId="2BA1DADF" w:rsidR="009D1563" w:rsidRDefault="009D1563" w:rsidP="00C85107">
      <w:pPr>
        <w:rPr>
          <w:rFonts w:ascii="Times New Roman" w:hAnsi="Times New Roman" w:cs="Times New Roman"/>
          <w:sz w:val="24"/>
          <w:szCs w:val="24"/>
        </w:rPr>
      </w:pPr>
      <w:r>
        <w:rPr>
          <w:rFonts w:ascii="Times New Roman" w:hAnsi="Times New Roman" w:cs="Times New Roman"/>
          <w:sz w:val="24"/>
          <w:szCs w:val="24"/>
        </w:rPr>
        <w:t xml:space="preserve">Aksoy, O., &amp; </w:t>
      </w:r>
      <w:proofErr w:type="spellStart"/>
      <w:r>
        <w:rPr>
          <w:rFonts w:ascii="Times New Roman" w:hAnsi="Times New Roman" w:cs="Times New Roman"/>
          <w:sz w:val="24"/>
          <w:szCs w:val="24"/>
        </w:rPr>
        <w:t>Weesie</w:t>
      </w:r>
      <w:proofErr w:type="spellEnd"/>
      <w:r>
        <w:rPr>
          <w:rFonts w:ascii="Times New Roman" w:hAnsi="Times New Roman" w:cs="Times New Roman"/>
          <w:sz w:val="24"/>
          <w:szCs w:val="24"/>
        </w:rPr>
        <w:t xml:space="preserve">, J. (2009). </w:t>
      </w:r>
      <w:r w:rsidRPr="00BA0791">
        <w:rPr>
          <w:rFonts w:ascii="Times New Roman" w:hAnsi="Times New Roman" w:cs="Times New Roman"/>
          <w:sz w:val="24"/>
          <w:szCs w:val="24"/>
        </w:rPr>
        <w:t>Inequality and Procedural Justice in Social Dilemmas</w:t>
      </w:r>
      <w:r>
        <w:rPr>
          <w:rFonts w:ascii="Times New Roman" w:hAnsi="Times New Roman" w:cs="Times New Roman"/>
          <w:sz w:val="24"/>
          <w:szCs w:val="24"/>
        </w:rPr>
        <w:t xml:space="preserve">. </w:t>
      </w:r>
      <w:r w:rsidRPr="009D1563">
        <w:rPr>
          <w:rFonts w:ascii="Times New Roman" w:hAnsi="Times New Roman" w:cs="Times New Roman"/>
          <w:i/>
          <w:sz w:val="24"/>
          <w:szCs w:val="24"/>
        </w:rPr>
        <w:t>The Journal of Mathematical Sociology</w:t>
      </w:r>
      <w:r>
        <w:rPr>
          <w:rFonts w:ascii="Times New Roman" w:hAnsi="Times New Roman" w:cs="Times New Roman"/>
          <w:sz w:val="24"/>
          <w:szCs w:val="24"/>
        </w:rPr>
        <w:t xml:space="preserve">, </w:t>
      </w:r>
      <w:r w:rsidRPr="00BA0791">
        <w:rPr>
          <w:rFonts w:ascii="Times New Roman" w:hAnsi="Times New Roman" w:cs="Times New Roman"/>
          <w:sz w:val="24"/>
          <w:szCs w:val="24"/>
        </w:rPr>
        <w:t>33</w:t>
      </w:r>
      <w:r>
        <w:rPr>
          <w:rFonts w:ascii="Times New Roman" w:hAnsi="Times New Roman" w:cs="Times New Roman"/>
          <w:sz w:val="24"/>
          <w:szCs w:val="24"/>
        </w:rPr>
        <w:t>(4)</w:t>
      </w:r>
      <w:r w:rsidRPr="00BA0791">
        <w:rPr>
          <w:rFonts w:ascii="Times New Roman" w:hAnsi="Times New Roman" w:cs="Times New Roman"/>
          <w:sz w:val="24"/>
          <w:szCs w:val="24"/>
        </w:rPr>
        <w:t xml:space="preserve">, </w:t>
      </w:r>
      <w:r>
        <w:rPr>
          <w:rFonts w:ascii="Times New Roman" w:hAnsi="Times New Roman" w:cs="Times New Roman"/>
          <w:sz w:val="24"/>
          <w:szCs w:val="24"/>
        </w:rPr>
        <w:t>303-322. d</w:t>
      </w:r>
      <w:r w:rsidRPr="009D1563">
        <w:rPr>
          <w:rFonts w:ascii="Times New Roman" w:hAnsi="Times New Roman" w:cs="Times New Roman"/>
          <w:sz w:val="24"/>
          <w:szCs w:val="24"/>
        </w:rPr>
        <w:t>oi:</w:t>
      </w:r>
      <w:hyperlink r:id="rId12" w:history="1">
        <w:r w:rsidRPr="009D1563">
          <w:rPr>
            <w:rStyle w:val="Hyperlink"/>
            <w:rFonts w:ascii="Times New Roman" w:hAnsi="Times New Roman" w:cs="Times New Roman"/>
            <w:color w:val="006DB4"/>
            <w:sz w:val="24"/>
            <w:szCs w:val="24"/>
          </w:rPr>
          <w:t>10.1080/00222500903069624</w:t>
        </w:r>
      </w:hyperlink>
    </w:p>
    <w:p w14:paraId="35A0DB93" w14:textId="7C24BF35" w:rsidR="0065509D" w:rsidRDefault="0065509D" w:rsidP="00C85107">
      <w:pPr>
        <w:rPr>
          <w:rFonts w:ascii="Times New Roman" w:hAnsi="Times New Roman" w:cs="Times New Roman"/>
          <w:sz w:val="24"/>
          <w:szCs w:val="24"/>
        </w:rPr>
      </w:pPr>
      <w:r>
        <w:rPr>
          <w:rFonts w:ascii="Times New Roman" w:hAnsi="Times New Roman" w:cs="Times New Roman"/>
          <w:sz w:val="24"/>
          <w:szCs w:val="24"/>
        </w:rPr>
        <w:t xml:space="preserve">Aksoy, O., &amp; </w:t>
      </w:r>
      <w:proofErr w:type="spellStart"/>
      <w:r>
        <w:rPr>
          <w:rFonts w:ascii="Times New Roman" w:hAnsi="Times New Roman" w:cs="Times New Roman"/>
          <w:sz w:val="24"/>
          <w:szCs w:val="24"/>
        </w:rPr>
        <w:t>Weesie</w:t>
      </w:r>
      <w:proofErr w:type="spellEnd"/>
      <w:r>
        <w:rPr>
          <w:rFonts w:ascii="Times New Roman" w:hAnsi="Times New Roman" w:cs="Times New Roman"/>
          <w:sz w:val="24"/>
          <w:szCs w:val="24"/>
        </w:rPr>
        <w:t xml:space="preserve">, J. (2013). </w:t>
      </w:r>
      <w:r w:rsidRPr="00BA0791">
        <w:rPr>
          <w:rFonts w:ascii="Times New Roman" w:hAnsi="Times New Roman" w:cs="Times New Roman"/>
          <w:sz w:val="24"/>
          <w:szCs w:val="24"/>
        </w:rPr>
        <w:t>Social Motives and Expectations in One-Shot Asymmetric Prisoner's Dilemmas</w:t>
      </w:r>
      <w:r>
        <w:rPr>
          <w:rFonts w:ascii="Times New Roman" w:hAnsi="Times New Roman" w:cs="Times New Roman"/>
          <w:sz w:val="24"/>
          <w:szCs w:val="24"/>
        </w:rPr>
        <w:t xml:space="preserve">. </w:t>
      </w:r>
      <w:r w:rsidRPr="009D1563">
        <w:rPr>
          <w:rFonts w:ascii="Times New Roman" w:hAnsi="Times New Roman" w:cs="Times New Roman"/>
          <w:i/>
          <w:sz w:val="24"/>
          <w:szCs w:val="24"/>
        </w:rPr>
        <w:t>The Journal of Mathematical Sociology</w:t>
      </w:r>
      <w:r>
        <w:rPr>
          <w:rFonts w:ascii="Times New Roman" w:hAnsi="Times New Roman" w:cs="Times New Roman"/>
          <w:sz w:val="24"/>
          <w:szCs w:val="24"/>
        </w:rPr>
        <w:t xml:space="preserve">, </w:t>
      </w:r>
      <w:r w:rsidRPr="00BA0791">
        <w:rPr>
          <w:rFonts w:ascii="Times New Roman" w:hAnsi="Times New Roman" w:cs="Times New Roman"/>
          <w:sz w:val="24"/>
          <w:szCs w:val="24"/>
        </w:rPr>
        <w:t>37</w:t>
      </w:r>
      <w:r>
        <w:rPr>
          <w:rFonts w:ascii="Times New Roman" w:hAnsi="Times New Roman" w:cs="Times New Roman"/>
          <w:sz w:val="24"/>
          <w:szCs w:val="24"/>
        </w:rPr>
        <w:t>(1)</w:t>
      </w:r>
      <w:r w:rsidRPr="00BA0791">
        <w:rPr>
          <w:rFonts w:ascii="Times New Roman" w:hAnsi="Times New Roman" w:cs="Times New Roman"/>
          <w:sz w:val="24"/>
          <w:szCs w:val="24"/>
        </w:rPr>
        <w:t xml:space="preserve">, </w:t>
      </w:r>
      <w:r>
        <w:rPr>
          <w:rFonts w:ascii="Times New Roman" w:hAnsi="Times New Roman" w:cs="Times New Roman"/>
          <w:sz w:val="24"/>
          <w:szCs w:val="24"/>
        </w:rPr>
        <w:t xml:space="preserve">24-58. </w:t>
      </w:r>
      <w:r w:rsidRPr="0065509D">
        <w:rPr>
          <w:rFonts w:ascii="Times New Roman" w:hAnsi="Times New Roman" w:cs="Times New Roman"/>
          <w:sz w:val="24"/>
          <w:szCs w:val="24"/>
        </w:rPr>
        <w:t>doi:</w:t>
      </w:r>
      <w:hyperlink r:id="rId13" w:history="1">
        <w:r w:rsidRPr="0065509D">
          <w:rPr>
            <w:rStyle w:val="Hyperlink"/>
            <w:rFonts w:ascii="Times New Roman" w:hAnsi="Times New Roman" w:cs="Times New Roman"/>
            <w:color w:val="006DB4"/>
            <w:sz w:val="24"/>
            <w:szCs w:val="24"/>
          </w:rPr>
          <w:t>10.1080/0022250X.2011.556764</w:t>
        </w:r>
      </w:hyperlink>
    </w:p>
    <w:p w14:paraId="73CB1618" w14:textId="00657753" w:rsidR="002E5CAC" w:rsidRDefault="002E5CAC" w:rsidP="00C85107">
      <w:pPr>
        <w:rPr>
          <w:rFonts w:ascii="Times New Roman" w:hAnsi="Times New Roman" w:cs="Times New Roman"/>
          <w:sz w:val="24"/>
          <w:szCs w:val="24"/>
        </w:rPr>
      </w:pPr>
      <w:r w:rsidRPr="00BA656A">
        <w:rPr>
          <w:rFonts w:ascii="Times New Roman" w:hAnsi="Times New Roman" w:cs="Times New Roman"/>
          <w:sz w:val="24"/>
          <w:szCs w:val="24"/>
        </w:rPr>
        <w:t>Alexander, R.D</w:t>
      </w:r>
      <w:r w:rsidR="005A699B">
        <w:rPr>
          <w:rFonts w:ascii="Times New Roman" w:hAnsi="Times New Roman" w:cs="Times New Roman"/>
          <w:sz w:val="24"/>
          <w:szCs w:val="24"/>
        </w:rPr>
        <w:t>.</w:t>
      </w:r>
      <w:r>
        <w:rPr>
          <w:rFonts w:ascii="Times New Roman" w:hAnsi="Times New Roman" w:cs="Times New Roman"/>
          <w:sz w:val="24"/>
          <w:szCs w:val="24"/>
        </w:rPr>
        <w:t xml:space="preserve"> </w:t>
      </w:r>
      <w:r w:rsidR="005A699B">
        <w:rPr>
          <w:rFonts w:ascii="Times New Roman" w:hAnsi="Times New Roman" w:cs="Times New Roman"/>
          <w:sz w:val="24"/>
          <w:szCs w:val="24"/>
        </w:rPr>
        <w:t>(</w:t>
      </w:r>
      <w:r w:rsidRPr="00BA656A">
        <w:rPr>
          <w:rFonts w:ascii="Times New Roman" w:hAnsi="Times New Roman" w:cs="Times New Roman"/>
          <w:sz w:val="24"/>
          <w:szCs w:val="24"/>
        </w:rPr>
        <w:t>1987</w:t>
      </w:r>
      <w:r w:rsidR="005A699B">
        <w:rPr>
          <w:rFonts w:ascii="Times New Roman" w:hAnsi="Times New Roman" w:cs="Times New Roman"/>
          <w:sz w:val="24"/>
          <w:szCs w:val="24"/>
        </w:rPr>
        <w:t>).</w:t>
      </w:r>
      <w:r w:rsidRPr="00BA656A">
        <w:rPr>
          <w:rFonts w:ascii="Times New Roman" w:hAnsi="Times New Roman" w:cs="Times New Roman"/>
          <w:sz w:val="24"/>
          <w:szCs w:val="24"/>
        </w:rPr>
        <w:t xml:space="preserve"> </w:t>
      </w:r>
      <w:r w:rsidRPr="005A699B">
        <w:rPr>
          <w:rFonts w:ascii="Times New Roman" w:hAnsi="Times New Roman" w:cs="Times New Roman"/>
          <w:i/>
          <w:sz w:val="24"/>
          <w:szCs w:val="24"/>
        </w:rPr>
        <w:t xml:space="preserve">The </w:t>
      </w:r>
      <w:proofErr w:type="spellStart"/>
      <w:r w:rsidRPr="005A699B">
        <w:rPr>
          <w:rFonts w:ascii="Times New Roman" w:hAnsi="Times New Roman" w:cs="Times New Roman"/>
          <w:i/>
          <w:sz w:val="24"/>
          <w:szCs w:val="24"/>
        </w:rPr>
        <w:t>Biologv</w:t>
      </w:r>
      <w:proofErr w:type="spellEnd"/>
      <w:r w:rsidRPr="005A699B">
        <w:rPr>
          <w:rFonts w:ascii="Times New Roman" w:hAnsi="Times New Roman" w:cs="Times New Roman"/>
          <w:i/>
          <w:sz w:val="24"/>
          <w:szCs w:val="24"/>
        </w:rPr>
        <w:t xml:space="preserve"> of Moral Systems</w:t>
      </w:r>
      <w:r w:rsidRPr="00BA656A">
        <w:rPr>
          <w:rFonts w:ascii="Times New Roman" w:hAnsi="Times New Roman" w:cs="Times New Roman"/>
          <w:sz w:val="24"/>
          <w:szCs w:val="24"/>
        </w:rPr>
        <w:t>. New York: Aldine De Gruyter.</w:t>
      </w:r>
    </w:p>
    <w:p w14:paraId="4F9F4BA0" w14:textId="3B37A0A6" w:rsidR="00AE7C0E" w:rsidRDefault="00AE7C0E" w:rsidP="00C85107">
      <w:pPr>
        <w:rPr>
          <w:rFonts w:ascii="Times New Roman" w:hAnsi="Times New Roman" w:cs="Times New Roman"/>
          <w:sz w:val="24"/>
          <w:szCs w:val="24"/>
        </w:rPr>
      </w:pPr>
      <w:proofErr w:type="spellStart"/>
      <w:r>
        <w:rPr>
          <w:rFonts w:ascii="Times New Roman" w:hAnsi="Times New Roman" w:cs="Times New Roman"/>
          <w:sz w:val="24"/>
          <w:szCs w:val="24"/>
        </w:rPr>
        <w:t>Aumann</w:t>
      </w:r>
      <w:proofErr w:type="spellEnd"/>
      <w:r>
        <w:rPr>
          <w:rFonts w:ascii="Times New Roman" w:hAnsi="Times New Roman" w:cs="Times New Roman"/>
          <w:sz w:val="24"/>
          <w:szCs w:val="24"/>
        </w:rPr>
        <w:t xml:space="preserve">, R.J. (1974). Subjectivity and Correlation in Randomized Strategies. </w:t>
      </w:r>
      <w:proofErr w:type="spellStart"/>
      <w:proofErr w:type="gramStart"/>
      <w:r w:rsidRPr="009E1A15">
        <w:rPr>
          <w:rFonts w:ascii="Times New Roman" w:hAnsi="Times New Roman" w:cs="Times New Roman"/>
          <w:i/>
          <w:sz w:val="24"/>
          <w:szCs w:val="24"/>
        </w:rPr>
        <w:t>J.Math.Econ</w:t>
      </w:r>
      <w:proofErr w:type="spellEnd"/>
      <w:proofErr w:type="gramEnd"/>
      <w:r>
        <w:rPr>
          <w:rFonts w:ascii="Times New Roman" w:hAnsi="Times New Roman" w:cs="Times New Roman"/>
          <w:sz w:val="24"/>
          <w:szCs w:val="24"/>
        </w:rPr>
        <w:t xml:space="preserve">., 1, 67-96.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 xml:space="preserve"> </w:t>
      </w:r>
      <w:hyperlink r:id="rId14" w:tgtFrame="_blank" w:tooltip="Persistent link using digital object identifier" w:history="1">
        <w:r>
          <w:rPr>
            <w:rStyle w:val="Hyperlink"/>
            <w:rFonts w:ascii="Arial" w:hAnsi="Arial" w:cs="Arial"/>
            <w:color w:val="007398"/>
            <w:sz w:val="20"/>
            <w:szCs w:val="20"/>
          </w:rPr>
          <w:t>https://doi.org/10.1016/0304-4068(74)90037-8</w:t>
        </w:r>
      </w:hyperlink>
    </w:p>
    <w:p w14:paraId="1AF9A6AF" w14:textId="190F1CA8" w:rsidR="00C85107" w:rsidRDefault="00C85107" w:rsidP="00C85107">
      <w:pPr>
        <w:rPr>
          <w:rFonts w:ascii="Times New Roman" w:hAnsi="Times New Roman" w:cs="Times New Roman"/>
          <w:sz w:val="24"/>
          <w:szCs w:val="24"/>
        </w:rPr>
      </w:pPr>
      <w:r>
        <w:rPr>
          <w:rFonts w:ascii="Times New Roman" w:hAnsi="Times New Roman" w:cs="Times New Roman"/>
          <w:sz w:val="24"/>
          <w:szCs w:val="24"/>
        </w:rPr>
        <w:t xml:space="preserve">Axelrod, R. (1984). </w:t>
      </w:r>
      <w:r w:rsidRPr="000D319C">
        <w:rPr>
          <w:rFonts w:ascii="Times New Roman" w:hAnsi="Times New Roman" w:cs="Times New Roman"/>
          <w:i/>
          <w:sz w:val="24"/>
          <w:szCs w:val="24"/>
        </w:rPr>
        <w:t>The Evolution of Cooperation</w:t>
      </w:r>
      <w:r>
        <w:rPr>
          <w:rFonts w:ascii="Times New Roman" w:hAnsi="Times New Roman" w:cs="Times New Roman"/>
          <w:sz w:val="24"/>
          <w:szCs w:val="24"/>
        </w:rPr>
        <w:t>. Basic Books Inc, NY.</w:t>
      </w:r>
    </w:p>
    <w:p w14:paraId="206FA757" w14:textId="77777777" w:rsidR="00C85107" w:rsidRDefault="00C85107" w:rsidP="00C85107">
      <w:pPr>
        <w:rPr>
          <w:rFonts w:ascii="Times New Roman" w:hAnsi="Times New Roman" w:cs="Times New Roman"/>
          <w:sz w:val="24"/>
          <w:szCs w:val="24"/>
        </w:rPr>
      </w:pPr>
      <w:r w:rsidRPr="005E1035">
        <w:rPr>
          <w:rFonts w:ascii="Times New Roman" w:hAnsi="Times New Roman" w:cs="Times New Roman"/>
          <w:sz w:val="24"/>
          <w:szCs w:val="24"/>
        </w:rPr>
        <w:t>Axelrod</w:t>
      </w:r>
      <w:r>
        <w:rPr>
          <w:rFonts w:ascii="Times New Roman" w:hAnsi="Times New Roman" w:cs="Times New Roman"/>
          <w:sz w:val="24"/>
          <w:szCs w:val="24"/>
        </w:rPr>
        <w:t xml:space="preserve">, R., </w:t>
      </w:r>
      <w:r w:rsidRPr="005E1035">
        <w:rPr>
          <w:rFonts w:ascii="Times New Roman" w:hAnsi="Times New Roman" w:cs="Times New Roman"/>
          <w:sz w:val="24"/>
          <w:szCs w:val="24"/>
        </w:rPr>
        <w:t>Hamilton</w:t>
      </w:r>
      <w:r>
        <w:rPr>
          <w:rFonts w:ascii="Times New Roman" w:hAnsi="Times New Roman" w:cs="Times New Roman"/>
          <w:sz w:val="24"/>
          <w:szCs w:val="24"/>
        </w:rPr>
        <w:t xml:space="preserve">, W. D. (1981). </w:t>
      </w:r>
      <w:r w:rsidRPr="005E1035">
        <w:rPr>
          <w:rFonts w:ascii="Times New Roman" w:hAnsi="Times New Roman" w:cs="Times New Roman"/>
          <w:sz w:val="24"/>
          <w:szCs w:val="24"/>
        </w:rPr>
        <w:t>The Evolution of Cooperation</w:t>
      </w:r>
      <w:r>
        <w:rPr>
          <w:rFonts w:ascii="Times New Roman" w:hAnsi="Times New Roman" w:cs="Times New Roman"/>
          <w:sz w:val="24"/>
          <w:szCs w:val="24"/>
        </w:rPr>
        <w:t xml:space="preserve">. </w:t>
      </w:r>
      <w:r w:rsidRPr="000D319C">
        <w:rPr>
          <w:rFonts w:ascii="Times New Roman" w:hAnsi="Times New Roman" w:cs="Times New Roman"/>
          <w:i/>
          <w:sz w:val="24"/>
          <w:szCs w:val="24"/>
        </w:rPr>
        <w:t>Science</w:t>
      </w:r>
      <w:r w:rsidRPr="005E1035">
        <w:rPr>
          <w:rFonts w:ascii="Times New Roman" w:hAnsi="Times New Roman" w:cs="Times New Roman"/>
          <w:sz w:val="24"/>
          <w:szCs w:val="24"/>
        </w:rPr>
        <w:t>, 211</w:t>
      </w:r>
      <w:r>
        <w:rPr>
          <w:rFonts w:ascii="Times New Roman" w:hAnsi="Times New Roman" w:cs="Times New Roman"/>
          <w:sz w:val="24"/>
          <w:szCs w:val="24"/>
        </w:rPr>
        <w:t>(</w:t>
      </w:r>
      <w:r w:rsidRPr="005E1035">
        <w:rPr>
          <w:rFonts w:ascii="Times New Roman" w:hAnsi="Times New Roman" w:cs="Times New Roman"/>
          <w:sz w:val="24"/>
          <w:szCs w:val="24"/>
        </w:rPr>
        <w:t>4489</w:t>
      </w:r>
      <w:proofErr w:type="gramStart"/>
      <w:r>
        <w:rPr>
          <w:rFonts w:ascii="Times New Roman" w:hAnsi="Times New Roman" w:cs="Times New Roman"/>
          <w:sz w:val="24"/>
          <w:szCs w:val="24"/>
        </w:rPr>
        <w:t xml:space="preserve">), </w:t>
      </w:r>
      <w:r w:rsidRPr="005E1035">
        <w:rPr>
          <w:rFonts w:ascii="Times New Roman" w:hAnsi="Times New Roman" w:cs="Times New Roman"/>
          <w:sz w:val="24"/>
          <w:szCs w:val="24"/>
        </w:rPr>
        <w:t xml:space="preserve"> 1390</w:t>
      </w:r>
      <w:proofErr w:type="gramEnd"/>
      <w:r>
        <w:rPr>
          <w:rFonts w:ascii="Times New Roman" w:hAnsi="Times New Roman" w:cs="Times New Roman"/>
          <w:sz w:val="24"/>
          <w:szCs w:val="24"/>
        </w:rPr>
        <w:t>-</w:t>
      </w:r>
      <w:r w:rsidRPr="005E1035">
        <w:rPr>
          <w:rFonts w:ascii="Times New Roman" w:hAnsi="Times New Roman" w:cs="Times New Roman"/>
          <w:sz w:val="24"/>
          <w:szCs w:val="24"/>
        </w:rPr>
        <w:t>1396</w:t>
      </w:r>
      <w:r>
        <w:rPr>
          <w:rFonts w:ascii="Times New Roman" w:hAnsi="Times New Roman" w:cs="Times New Roman"/>
          <w:sz w:val="24"/>
          <w:szCs w:val="24"/>
        </w:rPr>
        <w:t xml:space="preserve">. doi </w:t>
      </w:r>
      <w:hyperlink r:id="rId15" w:history="1">
        <w:r w:rsidRPr="00150413">
          <w:rPr>
            <w:rStyle w:val="Hyperlink"/>
            <w:rFonts w:ascii="Times New Roman" w:hAnsi="Times New Roman" w:cs="Times New Roman"/>
            <w:sz w:val="24"/>
            <w:szCs w:val="24"/>
          </w:rPr>
          <w:t>10.1126/science.7466396</w:t>
        </w:r>
      </w:hyperlink>
    </w:p>
    <w:p w14:paraId="7E2CB241" w14:textId="77777777" w:rsidR="009C0CD0" w:rsidRDefault="009C0CD0" w:rsidP="009C0CD0">
      <w:pPr>
        <w:rPr>
          <w:rFonts w:ascii="Times New Roman" w:hAnsi="Times New Roman" w:cs="Times New Roman"/>
          <w:sz w:val="24"/>
          <w:szCs w:val="24"/>
        </w:rPr>
      </w:pPr>
      <w:r>
        <w:rPr>
          <w:rFonts w:ascii="Times New Roman" w:hAnsi="Times New Roman" w:cs="Times New Roman"/>
          <w:sz w:val="24"/>
          <w:szCs w:val="24"/>
        </w:rPr>
        <w:t xml:space="preserve">Boyd, R., &amp; </w:t>
      </w:r>
      <w:proofErr w:type="spellStart"/>
      <w:r>
        <w:rPr>
          <w:rFonts w:ascii="Times New Roman" w:hAnsi="Times New Roman" w:cs="Times New Roman"/>
          <w:sz w:val="24"/>
          <w:szCs w:val="24"/>
        </w:rPr>
        <w:t>Richerson</w:t>
      </w:r>
      <w:proofErr w:type="spellEnd"/>
      <w:r>
        <w:rPr>
          <w:rFonts w:ascii="Times New Roman" w:hAnsi="Times New Roman" w:cs="Times New Roman"/>
          <w:sz w:val="24"/>
          <w:szCs w:val="24"/>
        </w:rPr>
        <w:t>, P. J. (1988).</w:t>
      </w:r>
      <w:r w:rsidRPr="005A699B">
        <w:rPr>
          <w:rFonts w:ascii="Times New Roman" w:hAnsi="Times New Roman" w:cs="Times New Roman"/>
          <w:sz w:val="24"/>
          <w:szCs w:val="24"/>
        </w:rPr>
        <w:t xml:space="preserve"> </w:t>
      </w:r>
      <w:r w:rsidRPr="00F00F98">
        <w:rPr>
          <w:rFonts w:ascii="Times New Roman" w:hAnsi="Times New Roman" w:cs="Times New Roman"/>
          <w:sz w:val="24"/>
          <w:szCs w:val="24"/>
        </w:rPr>
        <w:t>The Evolution of Reciprocity in Sizable Groups</w:t>
      </w:r>
      <w:r>
        <w:rPr>
          <w:rFonts w:ascii="Times New Roman" w:hAnsi="Times New Roman" w:cs="Times New Roman"/>
          <w:sz w:val="24"/>
          <w:szCs w:val="24"/>
        </w:rPr>
        <w:t xml:space="preserve">. </w:t>
      </w:r>
      <w:r w:rsidRPr="009C0CD0">
        <w:rPr>
          <w:rFonts w:ascii="Times New Roman" w:hAnsi="Times New Roman" w:cs="Times New Roman"/>
          <w:i/>
          <w:sz w:val="24"/>
          <w:szCs w:val="24"/>
        </w:rPr>
        <w:t xml:space="preserve">J. </w:t>
      </w:r>
      <w:proofErr w:type="spellStart"/>
      <w:r w:rsidRPr="009C0CD0">
        <w:rPr>
          <w:rFonts w:ascii="Times New Roman" w:hAnsi="Times New Roman" w:cs="Times New Roman"/>
          <w:i/>
          <w:sz w:val="24"/>
          <w:szCs w:val="24"/>
        </w:rPr>
        <w:t>theorl</w:t>
      </w:r>
      <w:proofErr w:type="spellEnd"/>
      <w:r w:rsidRPr="009C0CD0">
        <w:rPr>
          <w:rFonts w:ascii="Times New Roman" w:hAnsi="Times New Roman" w:cs="Times New Roman"/>
          <w:i/>
          <w:sz w:val="24"/>
          <w:szCs w:val="24"/>
        </w:rPr>
        <w:t xml:space="preserve"> Biol</w:t>
      </w:r>
      <w:r w:rsidRPr="00F00F98">
        <w:rPr>
          <w:rFonts w:ascii="Times New Roman" w:hAnsi="Times New Roman" w:cs="Times New Roman"/>
          <w:sz w:val="24"/>
          <w:szCs w:val="24"/>
        </w:rPr>
        <w:t>.</w:t>
      </w:r>
      <w:r>
        <w:rPr>
          <w:rFonts w:ascii="Times New Roman" w:hAnsi="Times New Roman" w:cs="Times New Roman"/>
          <w:sz w:val="24"/>
          <w:szCs w:val="24"/>
        </w:rPr>
        <w:t>,</w:t>
      </w:r>
      <w:r w:rsidRPr="00F00F98">
        <w:rPr>
          <w:rFonts w:ascii="Times New Roman" w:hAnsi="Times New Roman" w:cs="Times New Roman"/>
          <w:sz w:val="24"/>
          <w:szCs w:val="24"/>
        </w:rPr>
        <w:t xml:space="preserve"> 132</w:t>
      </w:r>
      <w:r>
        <w:rPr>
          <w:rFonts w:ascii="Times New Roman" w:hAnsi="Times New Roman" w:cs="Times New Roman"/>
          <w:sz w:val="24"/>
          <w:szCs w:val="24"/>
        </w:rPr>
        <w:t>(7)</w:t>
      </w:r>
      <w:r w:rsidRPr="00F00F98">
        <w:rPr>
          <w:rFonts w:ascii="Times New Roman" w:hAnsi="Times New Roman" w:cs="Times New Roman"/>
          <w:sz w:val="24"/>
          <w:szCs w:val="24"/>
        </w:rPr>
        <w:t>, 337-356</w:t>
      </w:r>
      <w:r>
        <w:rPr>
          <w:rFonts w:ascii="Times New Roman" w:hAnsi="Times New Roman" w:cs="Times New Roman"/>
          <w:sz w:val="24"/>
          <w:szCs w:val="24"/>
        </w:rPr>
        <w:t xml:space="preserve">. </w:t>
      </w:r>
      <w:r w:rsidRPr="005A699B">
        <w:rPr>
          <w:rFonts w:ascii="Times New Roman" w:hAnsi="Times New Roman" w:cs="Times New Roman"/>
          <w:sz w:val="24"/>
          <w:szCs w:val="24"/>
        </w:rPr>
        <w:t>doi</w:t>
      </w:r>
      <w:r>
        <w:rPr>
          <w:rFonts w:ascii="Times New Roman" w:hAnsi="Times New Roman" w:cs="Times New Roman"/>
          <w:sz w:val="24"/>
          <w:szCs w:val="24"/>
        </w:rPr>
        <w:t>:</w:t>
      </w:r>
      <w:hyperlink r:id="rId16" w:history="1">
        <w:r w:rsidRPr="005A699B">
          <w:rPr>
            <w:rStyle w:val="Hyperlink"/>
            <w:rFonts w:ascii="Times New Roman" w:hAnsi="Times New Roman" w:cs="Times New Roman"/>
            <w:sz w:val="24"/>
            <w:szCs w:val="24"/>
          </w:rPr>
          <w:t>10.1016/S0022-5193(88)80219-4</w:t>
        </w:r>
      </w:hyperlink>
    </w:p>
    <w:p w14:paraId="13BF510A" w14:textId="77777777" w:rsidR="009C0CD0" w:rsidRDefault="009C0CD0" w:rsidP="009C0CD0">
      <w:pPr>
        <w:rPr>
          <w:rFonts w:ascii="Times New Roman" w:hAnsi="Times New Roman" w:cs="Times New Roman"/>
          <w:sz w:val="24"/>
          <w:szCs w:val="24"/>
        </w:rPr>
      </w:pPr>
      <w:r>
        <w:rPr>
          <w:rFonts w:ascii="Times New Roman" w:hAnsi="Times New Roman" w:cs="Times New Roman"/>
          <w:sz w:val="24"/>
          <w:szCs w:val="24"/>
        </w:rPr>
        <w:t xml:space="preserve">Boyd, R., &amp; </w:t>
      </w:r>
      <w:proofErr w:type="spellStart"/>
      <w:r>
        <w:rPr>
          <w:rFonts w:ascii="Times New Roman" w:hAnsi="Times New Roman" w:cs="Times New Roman"/>
          <w:sz w:val="24"/>
          <w:szCs w:val="24"/>
        </w:rPr>
        <w:t>Richerson</w:t>
      </w:r>
      <w:proofErr w:type="spellEnd"/>
      <w:r>
        <w:rPr>
          <w:rFonts w:ascii="Times New Roman" w:hAnsi="Times New Roman" w:cs="Times New Roman"/>
          <w:sz w:val="24"/>
          <w:szCs w:val="24"/>
        </w:rPr>
        <w:t xml:space="preserve">, P. J. (1989). The Evolution of Indirect Reciprocity. </w:t>
      </w:r>
      <w:r w:rsidRPr="009C0CD0">
        <w:rPr>
          <w:rFonts w:ascii="Times New Roman" w:hAnsi="Times New Roman" w:cs="Times New Roman"/>
          <w:i/>
          <w:sz w:val="24"/>
          <w:szCs w:val="24"/>
        </w:rPr>
        <w:t>Social Networks</w:t>
      </w:r>
      <w:r>
        <w:rPr>
          <w:rFonts w:ascii="Times New Roman" w:hAnsi="Times New Roman" w:cs="Times New Roman"/>
          <w:sz w:val="24"/>
          <w:szCs w:val="24"/>
        </w:rPr>
        <w:t>,</w:t>
      </w:r>
      <w:r w:rsidRPr="00BA656A">
        <w:rPr>
          <w:rFonts w:ascii="Times New Roman" w:hAnsi="Times New Roman" w:cs="Times New Roman"/>
          <w:sz w:val="24"/>
          <w:szCs w:val="24"/>
        </w:rPr>
        <w:t xml:space="preserve"> 11</w:t>
      </w:r>
      <w:r>
        <w:rPr>
          <w:rFonts w:ascii="Times New Roman" w:hAnsi="Times New Roman" w:cs="Times New Roman"/>
          <w:sz w:val="24"/>
          <w:szCs w:val="24"/>
        </w:rPr>
        <w:t>(3),</w:t>
      </w:r>
      <w:r w:rsidRPr="00BA656A">
        <w:rPr>
          <w:rFonts w:ascii="Times New Roman" w:hAnsi="Times New Roman" w:cs="Times New Roman"/>
          <w:sz w:val="24"/>
          <w:szCs w:val="24"/>
        </w:rPr>
        <w:t xml:space="preserve"> 213-236</w:t>
      </w:r>
      <w:r>
        <w:rPr>
          <w:rFonts w:ascii="Times New Roman" w:hAnsi="Times New Roman" w:cs="Times New Roman"/>
          <w:sz w:val="24"/>
          <w:szCs w:val="24"/>
        </w:rPr>
        <w:t xml:space="preserve">. </w:t>
      </w:r>
      <w:r w:rsidRPr="005A699B">
        <w:rPr>
          <w:rFonts w:ascii="Times New Roman" w:hAnsi="Times New Roman" w:cs="Times New Roman"/>
          <w:sz w:val="24"/>
          <w:szCs w:val="24"/>
        </w:rPr>
        <w:t>doi</w:t>
      </w:r>
      <w:r>
        <w:rPr>
          <w:rFonts w:ascii="Times New Roman" w:hAnsi="Times New Roman" w:cs="Times New Roman"/>
          <w:sz w:val="24"/>
          <w:szCs w:val="24"/>
        </w:rPr>
        <w:t>:</w:t>
      </w:r>
      <w:r w:rsidRPr="005A699B">
        <w:rPr>
          <w:rFonts w:ascii="Times New Roman" w:hAnsi="Times New Roman" w:cs="Times New Roman"/>
          <w:sz w:val="24"/>
          <w:szCs w:val="24"/>
        </w:rPr>
        <w:t>10.</w:t>
      </w:r>
      <w:hyperlink r:id="rId17" w:history="1">
        <w:r w:rsidRPr="005A699B">
          <w:rPr>
            <w:rStyle w:val="Hyperlink"/>
            <w:rFonts w:ascii="Times New Roman" w:hAnsi="Times New Roman" w:cs="Times New Roman"/>
            <w:sz w:val="24"/>
            <w:szCs w:val="24"/>
          </w:rPr>
          <w:t>1016/0378-8733(89)90003-8</w:t>
        </w:r>
      </w:hyperlink>
    </w:p>
    <w:p w14:paraId="2D94B5FD" w14:textId="77777777" w:rsidR="009C0CD0" w:rsidRDefault="009C0CD0" w:rsidP="009C0CD0">
      <w:pPr>
        <w:rPr>
          <w:rFonts w:ascii="Times New Roman" w:hAnsi="Times New Roman" w:cs="Times New Roman"/>
          <w:sz w:val="24"/>
          <w:szCs w:val="24"/>
        </w:rPr>
      </w:pPr>
      <w:r>
        <w:rPr>
          <w:rFonts w:ascii="Times New Roman" w:hAnsi="Times New Roman" w:cs="Times New Roman"/>
          <w:sz w:val="24"/>
          <w:szCs w:val="24"/>
        </w:rPr>
        <w:t xml:space="preserve">Boyd, R., &amp; </w:t>
      </w:r>
      <w:proofErr w:type="spellStart"/>
      <w:r>
        <w:rPr>
          <w:rFonts w:ascii="Times New Roman" w:hAnsi="Times New Roman" w:cs="Times New Roman"/>
          <w:sz w:val="24"/>
          <w:szCs w:val="24"/>
        </w:rPr>
        <w:t>Richerson</w:t>
      </w:r>
      <w:proofErr w:type="spellEnd"/>
      <w:r>
        <w:rPr>
          <w:rFonts w:ascii="Times New Roman" w:hAnsi="Times New Roman" w:cs="Times New Roman"/>
          <w:sz w:val="24"/>
          <w:szCs w:val="24"/>
        </w:rPr>
        <w:t xml:space="preserve">, P. J. (1992). </w:t>
      </w:r>
      <w:r w:rsidRPr="009C79E3">
        <w:rPr>
          <w:rFonts w:ascii="Times New Roman" w:hAnsi="Times New Roman" w:cs="Times New Roman"/>
          <w:sz w:val="24"/>
          <w:szCs w:val="24"/>
        </w:rPr>
        <w:t>Punishment Allows the Evolution of</w:t>
      </w:r>
      <w:r>
        <w:rPr>
          <w:rFonts w:ascii="Times New Roman" w:hAnsi="Times New Roman" w:cs="Times New Roman"/>
          <w:sz w:val="24"/>
          <w:szCs w:val="24"/>
        </w:rPr>
        <w:t xml:space="preserve"> </w:t>
      </w:r>
      <w:r w:rsidRPr="009C79E3">
        <w:rPr>
          <w:rFonts w:ascii="Times New Roman" w:hAnsi="Times New Roman" w:cs="Times New Roman"/>
          <w:sz w:val="24"/>
          <w:szCs w:val="24"/>
        </w:rPr>
        <w:t>Cooperation (or Anything Else) in</w:t>
      </w:r>
      <w:r>
        <w:rPr>
          <w:rFonts w:ascii="Times New Roman" w:hAnsi="Times New Roman" w:cs="Times New Roman"/>
          <w:sz w:val="24"/>
          <w:szCs w:val="24"/>
        </w:rPr>
        <w:t xml:space="preserve"> </w:t>
      </w:r>
      <w:r w:rsidRPr="009C79E3">
        <w:rPr>
          <w:rFonts w:ascii="Times New Roman" w:hAnsi="Times New Roman" w:cs="Times New Roman"/>
          <w:sz w:val="24"/>
          <w:szCs w:val="24"/>
        </w:rPr>
        <w:t>Sizable Groups</w:t>
      </w:r>
      <w:r>
        <w:rPr>
          <w:rFonts w:ascii="Times New Roman" w:hAnsi="Times New Roman" w:cs="Times New Roman"/>
          <w:sz w:val="24"/>
          <w:szCs w:val="24"/>
        </w:rPr>
        <w:t xml:space="preserve">. </w:t>
      </w:r>
      <w:r w:rsidRPr="009C0CD0">
        <w:rPr>
          <w:rFonts w:ascii="Times New Roman" w:hAnsi="Times New Roman" w:cs="Times New Roman"/>
          <w:i/>
          <w:sz w:val="24"/>
          <w:szCs w:val="24"/>
        </w:rPr>
        <w:t xml:space="preserve">Ethology and </w:t>
      </w:r>
      <w:proofErr w:type="spellStart"/>
      <w:r w:rsidRPr="009C0CD0">
        <w:rPr>
          <w:rFonts w:ascii="Times New Roman" w:hAnsi="Times New Roman" w:cs="Times New Roman"/>
          <w:i/>
          <w:sz w:val="24"/>
          <w:szCs w:val="24"/>
        </w:rPr>
        <w:t>Sociobiology</w:t>
      </w:r>
      <w:proofErr w:type="spellEnd"/>
      <w:r>
        <w:rPr>
          <w:rFonts w:ascii="Times New Roman" w:hAnsi="Times New Roman" w:cs="Times New Roman"/>
          <w:sz w:val="24"/>
          <w:szCs w:val="24"/>
        </w:rPr>
        <w:t>,</w:t>
      </w:r>
      <w:r w:rsidRPr="009C79E3">
        <w:rPr>
          <w:rFonts w:ascii="Times New Roman" w:hAnsi="Times New Roman" w:cs="Times New Roman"/>
          <w:sz w:val="24"/>
          <w:szCs w:val="24"/>
        </w:rPr>
        <w:t xml:space="preserve"> 13</w:t>
      </w:r>
      <w:r>
        <w:rPr>
          <w:rFonts w:ascii="Times New Roman" w:hAnsi="Times New Roman" w:cs="Times New Roman"/>
          <w:sz w:val="24"/>
          <w:szCs w:val="24"/>
        </w:rPr>
        <w:t xml:space="preserve">(3), </w:t>
      </w:r>
      <w:r w:rsidRPr="009C79E3">
        <w:rPr>
          <w:rFonts w:ascii="Times New Roman" w:hAnsi="Times New Roman" w:cs="Times New Roman"/>
          <w:sz w:val="24"/>
          <w:szCs w:val="24"/>
        </w:rPr>
        <w:t>171</w:t>
      </w:r>
      <w:r>
        <w:rPr>
          <w:rFonts w:ascii="Times New Roman" w:hAnsi="Times New Roman" w:cs="Times New Roman"/>
          <w:sz w:val="24"/>
          <w:szCs w:val="24"/>
        </w:rPr>
        <w:t>-</w:t>
      </w:r>
      <w:r w:rsidRPr="009C79E3">
        <w:rPr>
          <w:rFonts w:ascii="Times New Roman" w:hAnsi="Times New Roman" w:cs="Times New Roman"/>
          <w:sz w:val="24"/>
          <w:szCs w:val="24"/>
        </w:rPr>
        <w:t>195</w:t>
      </w:r>
      <w:r>
        <w:rPr>
          <w:rFonts w:ascii="Times New Roman" w:hAnsi="Times New Roman" w:cs="Times New Roman"/>
          <w:sz w:val="24"/>
          <w:szCs w:val="24"/>
        </w:rPr>
        <w:t>. doi:</w:t>
      </w:r>
      <w:hyperlink r:id="rId18" w:history="1">
        <w:r w:rsidRPr="009C0CD0">
          <w:rPr>
            <w:rStyle w:val="Hyperlink"/>
            <w:rFonts w:ascii="Times New Roman" w:hAnsi="Times New Roman" w:cs="Times New Roman"/>
            <w:sz w:val="24"/>
            <w:szCs w:val="24"/>
          </w:rPr>
          <w:t>10.1016/0162-3095(92)90032-Y</w:t>
        </w:r>
      </w:hyperlink>
    </w:p>
    <w:p w14:paraId="3D167E15" w14:textId="77777777" w:rsidR="009C0CD0" w:rsidRDefault="009C0CD0" w:rsidP="009C0CD0">
      <w:pPr>
        <w:rPr>
          <w:rFonts w:ascii="Times New Roman" w:hAnsi="Times New Roman" w:cs="Times New Roman"/>
          <w:sz w:val="24"/>
          <w:szCs w:val="24"/>
        </w:rPr>
      </w:pPr>
      <w:r>
        <w:rPr>
          <w:rFonts w:ascii="Times New Roman" w:hAnsi="Times New Roman" w:cs="Times New Roman"/>
          <w:sz w:val="24"/>
          <w:szCs w:val="24"/>
        </w:rPr>
        <w:t xml:space="preserve">Boyd, R., &amp; </w:t>
      </w:r>
      <w:proofErr w:type="spellStart"/>
      <w:r>
        <w:rPr>
          <w:rFonts w:ascii="Times New Roman" w:hAnsi="Times New Roman" w:cs="Times New Roman"/>
          <w:sz w:val="24"/>
          <w:szCs w:val="24"/>
        </w:rPr>
        <w:t>Richerson</w:t>
      </w:r>
      <w:proofErr w:type="spellEnd"/>
      <w:r>
        <w:rPr>
          <w:rFonts w:ascii="Times New Roman" w:hAnsi="Times New Roman" w:cs="Times New Roman"/>
          <w:sz w:val="24"/>
          <w:szCs w:val="24"/>
        </w:rPr>
        <w:t xml:space="preserve">, P. J. (2009). </w:t>
      </w:r>
      <w:r w:rsidRPr="009C0CD0">
        <w:rPr>
          <w:rFonts w:ascii="Times New Roman" w:hAnsi="Times New Roman" w:cs="Times New Roman"/>
          <w:sz w:val="24"/>
          <w:szCs w:val="24"/>
        </w:rPr>
        <w:t>Culture and the evolution of</w:t>
      </w:r>
      <w:r>
        <w:rPr>
          <w:rFonts w:ascii="Times New Roman" w:hAnsi="Times New Roman" w:cs="Times New Roman"/>
          <w:sz w:val="24"/>
          <w:szCs w:val="24"/>
        </w:rPr>
        <w:t xml:space="preserve"> </w:t>
      </w:r>
      <w:r w:rsidRPr="009C0CD0">
        <w:rPr>
          <w:rFonts w:ascii="Times New Roman" w:hAnsi="Times New Roman" w:cs="Times New Roman"/>
          <w:sz w:val="24"/>
          <w:szCs w:val="24"/>
        </w:rPr>
        <w:t>human cooperation</w:t>
      </w:r>
      <w:r>
        <w:rPr>
          <w:rFonts w:ascii="Times New Roman" w:hAnsi="Times New Roman" w:cs="Times New Roman"/>
          <w:sz w:val="24"/>
          <w:szCs w:val="24"/>
        </w:rPr>
        <w:t xml:space="preserve">. </w:t>
      </w:r>
      <w:r w:rsidRPr="009C0CD0">
        <w:rPr>
          <w:rFonts w:ascii="Times New Roman" w:hAnsi="Times New Roman" w:cs="Times New Roman"/>
          <w:i/>
          <w:sz w:val="24"/>
          <w:szCs w:val="24"/>
        </w:rPr>
        <w:t>Phil. Trans. R. Soc. B</w:t>
      </w:r>
      <w:r>
        <w:rPr>
          <w:rFonts w:ascii="Times New Roman" w:hAnsi="Times New Roman" w:cs="Times New Roman"/>
          <w:sz w:val="24"/>
          <w:szCs w:val="24"/>
        </w:rPr>
        <w:t>,</w:t>
      </w:r>
      <w:r w:rsidRPr="009C0CD0">
        <w:rPr>
          <w:rFonts w:ascii="Times New Roman" w:hAnsi="Times New Roman" w:cs="Times New Roman"/>
          <w:sz w:val="24"/>
          <w:szCs w:val="24"/>
        </w:rPr>
        <w:t xml:space="preserve"> 364</w:t>
      </w:r>
      <w:r>
        <w:rPr>
          <w:rFonts w:ascii="Times New Roman" w:hAnsi="Times New Roman" w:cs="Times New Roman"/>
          <w:sz w:val="24"/>
          <w:szCs w:val="24"/>
        </w:rPr>
        <w:t>(1533)</w:t>
      </w:r>
      <w:r w:rsidRPr="009C0CD0">
        <w:rPr>
          <w:rFonts w:ascii="Times New Roman" w:hAnsi="Times New Roman" w:cs="Times New Roman"/>
          <w:sz w:val="24"/>
          <w:szCs w:val="24"/>
        </w:rPr>
        <w:t>, 3281–3288</w:t>
      </w:r>
      <w:r>
        <w:rPr>
          <w:rFonts w:ascii="Times New Roman" w:hAnsi="Times New Roman" w:cs="Times New Roman"/>
          <w:sz w:val="24"/>
          <w:szCs w:val="24"/>
        </w:rPr>
        <w:t xml:space="preserve">.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 xml:space="preserve">: </w:t>
      </w:r>
      <w:hyperlink r:id="rId19" w:history="1">
        <w:r w:rsidRPr="009C0CD0">
          <w:rPr>
            <w:rStyle w:val="Hyperlink"/>
            <w:rFonts w:ascii="Times New Roman" w:hAnsi="Times New Roman" w:cs="Times New Roman"/>
            <w:sz w:val="24"/>
            <w:szCs w:val="24"/>
          </w:rPr>
          <w:t>10.1098/rstb.2009.0134</w:t>
        </w:r>
      </w:hyperlink>
    </w:p>
    <w:p w14:paraId="1DDB0AE8" w14:textId="77777777" w:rsidR="0030228A" w:rsidRPr="006B4463" w:rsidRDefault="0030228A" w:rsidP="0030228A">
      <w:pPr>
        <w:rPr>
          <w:rFonts w:ascii="Times New Roman" w:hAnsi="Times New Roman" w:cs="Times New Roman"/>
          <w:sz w:val="24"/>
          <w:szCs w:val="24"/>
        </w:rPr>
      </w:pPr>
      <w:r>
        <w:rPr>
          <w:rFonts w:ascii="Times New Roman" w:hAnsi="Times New Roman" w:cs="Times New Roman"/>
          <w:sz w:val="24"/>
          <w:szCs w:val="24"/>
        </w:rPr>
        <w:t xml:space="preserve">Camerer, C. F. (2003a). </w:t>
      </w:r>
      <w:r w:rsidRPr="006B4463">
        <w:rPr>
          <w:rFonts w:ascii="Times New Roman" w:hAnsi="Times New Roman" w:cs="Times New Roman"/>
          <w:sz w:val="24"/>
          <w:szCs w:val="24"/>
        </w:rPr>
        <w:t>Behavioural studies of strategic thinking in games</w:t>
      </w:r>
      <w:r>
        <w:rPr>
          <w:rFonts w:ascii="Times New Roman" w:hAnsi="Times New Roman" w:cs="Times New Roman"/>
          <w:sz w:val="24"/>
          <w:szCs w:val="24"/>
        </w:rPr>
        <w:t xml:space="preserve">. </w:t>
      </w:r>
      <w:r w:rsidRPr="0065509D">
        <w:rPr>
          <w:rFonts w:ascii="Times New Roman" w:hAnsi="Times New Roman" w:cs="Times New Roman"/>
          <w:i/>
          <w:sz w:val="24"/>
          <w:szCs w:val="24"/>
        </w:rPr>
        <w:t>Trends in Cognitive Sciences</w:t>
      </w:r>
      <w:r>
        <w:rPr>
          <w:rFonts w:ascii="Times New Roman" w:hAnsi="Times New Roman" w:cs="Times New Roman"/>
          <w:sz w:val="24"/>
          <w:szCs w:val="24"/>
        </w:rPr>
        <w:t xml:space="preserve">, </w:t>
      </w:r>
      <w:r w:rsidRPr="006B4463">
        <w:rPr>
          <w:rFonts w:ascii="Times New Roman" w:hAnsi="Times New Roman" w:cs="Times New Roman"/>
          <w:sz w:val="24"/>
          <w:szCs w:val="24"/>
        </w:rPr>
        <w:t>7</w:t>
      </w:r>
      <w:r>
        <w:rPr>
          <w:rFonts w:ascii="Times New Roman" w:hAnsi="Times New Roman" w:cs="Times New Roman"/>
          <w:sz w:val="24"/>
          <w:szCs w:val="24"/>
        </w:rPr>
        <w:t>(</w:t>
      </w:r>
      <w:r w:rsidRPr="006B4463">
        <w:rPr>
          <w:rFonts w:ascii="Times New Roman" w:hAnsi="Times New Roman" w:cs="Times New Roman"/>
          <w:sz w:val="24"/>
          <w:szCs w:val="24"/>
        </w:rPr>
        <w:t>5</w:t>
      </w:r>
      <w:r>
        <w:rPr>
          <w:rFonts w:ascii="Times New Roman" w:hAnsi="Times New Roman" w:cs="Times New Roman"/>
          <w:sz w:val="24"/>
          <w:szCs w:val="24"/>
        </w:rPr>
        <w:t>), 225-231. doi:</w:t>
      </w:r>
      <w:hyperlink r:id="rId20" w:history="1">
        <w:r w:rsidRPr="006B4463">
          <w:rPr>
            <w:rStyle w:val="Hyperlink"/>
            <w:rFonts w:ascii="Times New Roman" w:hAnsi="Times New Roman" w:cs="Times New Roman"/>
            <w:color w:val="005789"/>
            <w:sz w:val="24"/>
            <w:szCs w:val="24"/>
          </w:rPr>
          <w:t>10.1016/S1364-6613(03)00094-9</w:t>
        </w:r>
      </w:hyperlink>
    </w:p>
    <w:p w14:paraId="773E28E4" w14:textId="1E3CE8AE" w:rsidR="0030228A" w:rsidRDefault="0030228A" w:rsidP="0030228A">
      <w:pPr>
        <w:rPr>
          <w:rFonts w:ascii="Times New Roman" w:hAnsi="Times New Roman" w:cs="Times New Roman"/>
          <w:sz w:val="24"/>
          <w:szCs w:val="24"/>
        </w:rPr>
      </w:pPr>
      <w:bookmarkStart w:id="3" w:name="_Hlk522022603"/>
      <w:r w:rsidRPr="005741D6">
        <w:rPr>
          <w:rFonts w:ascii="Times New Roman" w:hAnsi="Times New Roman" w:cs="Times New Roman"/>
          <w:sz w:val="24"/>
          <w:szCs w:val="24"/>
        </w:rPr>
        <w:lastRenderedPageBreak/>
        <w:t>Camerer, C. F. (2003</w:t>
      </w:r>
      <w:proofErr w:type="gramStart"/>
      <w:r>
        <w:rPr>
          <w:rFonts w:ascii="Times New Roman" w:hAnsi="Times New Roman" w:cs="Times New Roman"/>
          <w:sz w:val="24"/>
          <w:szCs w:val="24"/>
        </w:rPr>
        <w:t>b</w:t>
      </w:r>
      <w:r w:rsidRPr="005741D6">
        <w:rPr>
          <w:rFonts w:ascii="Times New Roman" w:hAnsi="Times New Roman" w:cs="Times New Roman"/>
          <w:sz w:val="24"/>
          <w:szCs w:val="24"/>
        </w:rPr>
        <w:t xml:space="preserve"> )</w:t>
      </w:r>
      <w:proofErr w:type="gramEnd"/>
      <w:r w:rsidRPr="005741D6">
        <w:rPr>
          <w:rFonts w:ascii="Times New Roman" w:hAnsi="Times New Roman" w:cs="Times New Roman"/>
          <w:sz w:val="24"/>
          <w:szCs w:val="24"/>
        </w:rPr>
        <w:t xml:space="preserve">. </w:t>
      </w:r>
      <w:proofErr w:type="spellStart"/>
      <w:r w:rsidRPr="00346F7E">
        <w:rPr>
          <w:rFonts w:ascii="Times New Roman" w:hAnsi="Times New Roman" w:cs="Times New Roman"/>
          <w:i/>
          <w:sz w:val="24"/>
          <w:szCs w:val="24"/>
        </w:rPr>
        <w:t>Behavioral</w:t>
      </w:r>
      <w:proofErr w:type="spellEnd"/>
      <w:r w:rsidRPr="00346F7E">
        <w:rPr>
          <w:rFonts w:ascii="Times New Roman" w:hAnsi="Times New Roman" w:cs="Times New Roman"/>
          <w:i/>
          <w:sz w:val="24"/>
          <w:szCs w:val="24"/>
        </w:rPr>
        <w:t xml:space="preserve"> Game Theory: Experiments in Strategic Interaction</w:t>
      </w:r>
      <w:r>
        <w:rPr>
          <w:rFonts w:ascii="Times New Roman" w:hAnsi="Times New Roman" w:cs="Times New Roman"/>
          <w:sz w:val="24"/>
          <w:szCs w:val="24"/>
        </w:rPr>
        <w:t>.</w:t>
      </w:r>
      <w:r w:rsidRPr="005741D6">
        <w:rPr>
          <w:rFonts w:ascii="Times New Roman" w:hAnsi="Times New Roman" w:cs="Times New Roman"/>
          <w:sz w:val="24"/>
          <w:szCs w:val="24"/>
        </w:rPr>
        <w:t xml:space="preserve"> Princeton University Press</w:t>
      </w:r>
      <w:r>
        <w:rPr>
          <w:rFonts w:ascii="Times New Roman" w:hAnsi="Times New Roman" w:cs="Times New Roman"/>
          <w:sz w:val="24"/>
          <w:szCs w:val="24"/>
        </w:rPr>
        <w:t>,</w:t>
      </w:r>
      <w:r w:rsidRPr="005741D6">
        <w:rPr>
          <w:rFonts w:ascii="Times New Roman" w:hAnsi="Times New Roman" w:cs="Times New Roman"/>
          <w:sz w:val="24"/>
          <w:szCs w:val="24"/>
        </w:rPr>
        <w:t xml:space="preserve"> Princeton NJ</w:t>
      </w:r>
      <w:r>
        <w:rPr>
          <w:rFonts w:ascii="Times New Roman" w:hAnsi="Times New Roman" w:cs="Times New Roman"/>
          <w:sz w:val="24"/>
          <w:szCs w:val="24"/>
        </w:rPr>
        <w:t>.</w:t>
      </w:r>
    </w:p>
    <w:p w14:paraId="36B376A3" w14:textId="53E88E1B" w:rsidR="0030228A" w:rsidRDefault="0030228A" w:rsidP="00C85107">
      <w:pPr>
        <w:rPr>
          <w:rFonts w:ascii="Times New Roman" w:hAnsi="Times New Roman" w:cs="Times New Roman"/>
          <w:sz w:val="24"/>
          <w:szCs w:val="24"/>
        </w:rPr>
      </w:pPr>
      <w:r>
        <w:rPr>
          <w:rFonts w:ascii="Times New Roman" w:hAnsi="Times New Roman" w:cs="Times New Roman"/>
          <w:sz w:val="24"/>
          <w:szCs w:val="24"/>
        </w:rPr>
        <w:t xml:space="preserve">Camerer, C. F., &amp; Smith, A. (2012). </w:t>
      </w:r>
      <w:r w:rsidRPr="006C68C7">
        <w:rPr>
          <w:rFonts w:ascii="Times New Roman" w:hAnsi="Times New Roman" w:cs="Times New Roman"/>
          <w:sz w:val="24"/>
          <w:szCs w:val="24"/>
        </w:rPr>
        <w:t>Cognitive hierarchies and emotions</w:t>
      </w:r>
      <w:r>
        <w:rPr>
          <w:rFonts w:ascii="Times New Roman" w:hAnsi="Times New Roman" w:cs="Times New Roman"/>
          <w:sz w:val="24"/>
          <w:szCs w:val="24"/>
        </w:rPr>
        <w:t xml:space="preserve"> </w:t>
      </w:r>
      <w:r w:rsidRPr="006C68C7">
        <w:rPr>
          <w:rFonts w:ascii="Times New Roman" w:hAnsi="Times New Roman" w:cs="Times New Roman"/>
          <w:sz w:val="24"/>
          <w:szCs w:val="24"/>
        </w:rPr>
        <w:t xml:space="preserve">in </w:t>
      </w:r>
      <w:proofErr w:type="spellStart"/>
      <w:r w:rsidRPr="006C68C7">
        <w:rPr>
          <w:rFonts w:ascii="Times New Roman" w:hAnsi="Times New Roman" w:cs="Times New Roman"/>
          <w:sz w:val="24"/>
          <w:szCs w:val="24"/>
        </w:rPr>
        <w:t>behavioral</w:t>
      </w:r>
      <w:proofErr w:type="spellEnd"/>
      <w:r w:rsidRPr="006C68C7">
        <w:rPr>
          <w:rFonts w:ascii="Times New Roman" w:hAnsi="Times New Roman" w:cs="Times New Roman"/>
          <w:sz w:val="24"/>
          <w:szCs w:val="24"/>
        </w:rPr>
        <w:t xml:space="preserve"> game theory</w:t>
      </w:r>
      <w:r>
        <w:rPr>
          <w:rFonts w:ascii="Times New Roman" w:hAnsi="Times New Roman" w:cs="Times New Roman"/>
          <w:sz w:val="24"/>
          <w:szCs w:val="24"/>
        </w:rPr>
        <w:t xml:space="preserve">. In </w:t>
      </w:r>
      <w:r w:rsidRPr="006C68C7">
        <w:rPr>
          <w:rFonts w:ascii="Times New Roman" w:hAnsi="Times New Roman" w:cs="Times New Roman"/>
          <w:sz w:val="24"/>
          <w:szCs w:val="24"/>
        </w:rPr>
        <w:t xml:space="preserve">K. J. </w:t>
      </w:r>
      <w:proofErr w:type="spellStart"/>
      <w:r w:rsidRPr="006C68C7">
        <w:rPr>
          <w:rFonts w:ascii="Times New Roman" w:hAnsi="Times New Roman" w:cs="Times New Roman"/>
          <w:sz w:val="24"/>
          <w:szCs w:val="24"/>
        </w:rPr>
        <w:t>Holyoak</w:t>
      </w:r>
      <w:proofErr w:type="spellEnd"/>
      <w:r w:rsidRPr="006C68C7">
        <w:rPr>
          <w:rFonts w:ascii="Times New Roman" w:hAnsi="Times New Roman" w:cs="Times New Roman"/>
          <w:sz w:val="24"/>
          <w:szCs w:val="24"/>
        </w:rPr>
        <w:t xml:space="preserve"> &amp; R. G. Morrison</w:t>
      </w:r>
      <w:r>
        <w:rPr>
          <w:rFonts w:ascii="Times New Roman" w:hAnsi="Times New Roman" w:cs="Times New Roman"/>
          <w:sz w:val="24"/>
          <w:szCs w:val="24"/>
        </w:rPr>
        <w:t xml:space="preserve"> (</w:t>
      </w:r>
      <w:r w:rsidRPr="006C68C7">
        <w:rPr>
          <w:rFonts w:ascii="Times New Roman" w:hAnsi="Times New Roman" w:cs="Times New Roman"/>
          <w:sz w:val="24"/>
          <w:szCs w:val="24"/>
        </w:rPr>
        <w:t>Ed</w:t>
      </w:r>
      <w:r>
        <w:rPr>
          <w:rFonts w:ascii="Times New Roman" w:hAnsi="Times New Roman" w:cs="Times New Roman"/>
          <w:sz w:val="24"/>
          <w:szCs w:val="24"/>
        </w:rPr>
        <w:t xml:space="preserve">s), </w:t>
      </w:r>
      <w:r w:rsidRPr="007469B4">
        <w:rPr>
          <w:rFonts w:ascii="Times New Roman" w:hAnsi="Times New Roman" w:cs="Times New Roman"/>
          <w:i/>
          <w:sz w:val="24"/>
          <w:szCs w:val="24"/>
        </w:rPr>
        <w:t>Oxford Handbook of Thinking and Reasoning</w:t>
      </w:r>
      <w:r>
        <w:rPr>
          <w:rFonts w:ascii="Times New Roman" w:hAnsi="Times New Roman" w:cs="Times New Roman"/>
          <w:sz w:val="24"/>
          <w:szCs w:val="24"/>
        </w:rPr>
        <w:t xml:space="preserve"> (pp 346-363), </w:t>
      </w:r>
      <w:r w:rsidRPr="00346F7E">
        <w:rPr>
          <w:rFonts w:ascii="Times New Roman" w:hAnsi="Times New Roman" w:cs="Times New Roman"/>
          <w:sz w:val="24"/>
          <w:szCs w:val="24"/>
        </w:rPr>
        <w:t>O</w:t>
      </w:r>
      <w:r>
        <w:rPr>
          <w:rFonts w:ascii="Times New Roman" w:hAnsi="Times New Roman" w:cs="Times New Roman"/>
          <w:sz w:val="24"/>
          <w:szCs w:val="24"/>
        </w:rPr>
        <w:t>xford University Press,</w:t>
      </w:r>
      <w:r w:rsidRPr="00346F7E">
        <w:rPr>
          <w:rFonts w:ascii="Times New Roman" w:hAnsi="Times New Roman" w:cs="Times New Roman"/>
          <w:sz w:val="24"/>
          <w:szCs w:val="24"/>
        </w:rPr>
        <w:t xml:space="preserve"> USA</w:t>
      </w:r>
      <w:r>
        <w:rPr>
          <w:rFonts w:ascii="Times New Roman" w:hAnsi="Times New Roman" w:cs="Times New Roman"/>
          <w:sz w:val="24"/>
          <w:szCs w:val="24"/>
        </w:rPr>
        <w:t xml:space="preserve">. </w:t>
      </w:r>
      <w:bookmarkEnd w:id="3"/>
      <w:r>
        <w:rPr>
          <w:rFonts w:ascii="Times New Roman" w:hAnsi="Times New Roman" w:cs="Times New Roman"/>
          <w:sz w:val="24"/>
          <w:szCs w:val="24"/>
        </w:rPr>
        <w:t>doi:</w:t>
      </w:r>
      <w:hyperlink r:id="rId21" w:history="1">
        <w:r w:rsidRPr="007469B4">
          <w:rPr>
            <w:rStyle w:val="Hyperlink"/>
            <w:rFonts w:ascii="Times New Roman" w:hAnsi="Times New Roman" w:cs="Times New Roman"/>
            <w:sz w:val="24"/>
            <w:szCs w:val="24"/>
          </w:rPr>
          <w:t>10.1093/</w:t>
        </w:r>
        <w:proofErr w:type="spellStart"/>
        <w:r w:rsidRPr="007469B4">
          <w:rPr>
            <w:rStyle w:val="Hyperlink"/>
            <w:rFonts w:ascii="Times New Roman" w:hAnsi="Times New Roman" w:cs="Times New Roman"/>
            <w:sz w:val="24"/>
            <w:szCs w:val="24"/>
          </w:rPr>
          <w:t>oxfordhb</w:t>
        </w:r>
        <w:proofErr w:type="spellEnd"/>
        <w:r w:rsidRPr="007469B4">
          <w:rPr>
            <w:rStyle w:val="Hyperlink"/>
            <w:rFonts w:ascii="Times New Roman" w:hAnsi="Times New Roman" w:cs="Times New Roman"/>
            <w:sz w:val="24"/>
            <w:szCs w:val="24"/>
          </w:rPr>
          <w:t>/9780199734689.013.0018</w:t>
        </w:r>
      </w:hyperlink>
    </w:p>
    <w:p w14:paraId="570290B8" w14:textId="1EDBC2BB" w:rsidR="009E0992" w:rsidRDefault="009E0992" w:rsidP="00C85107">
      <w:pPr>
        <w:rPr>
          <w:rFonts w:ascii="Times New Roman" w:hAnsi="Times New Roman" w:cs="Times New Roman"/>
          <w:sz w:val="24"/>
          <w:szCs w:val="24"/>
        </w:rPr>
      </w:pPr>
      <w:proofErr w:type="spellStart"/>
      <w:r>
        <w:rPr>
          <w:rFonts w:ascii="Times New Roman" w:hAnsi="Times New Roman" w:cs="Times New Roman"/>
          <w:sz w:val="24"/>
          <w:szCs w:val="24"/>
        </w:rPr>
        <w:t>Centola</w:t>
      </w:r>
      <w:proofErr w:type="spellEnd"/>
      <w:r>
        <w:rPr>
          <w:rFonts w:ascii="Times New Roman" w:hAnsi="Times New Roman" w:cs="Times New Roman"/>
          <w:sz w:val="24"/>
          <w:szCs w:val="24"/>
        </w:rPr>
        <w:t xml:space="preserve">, D., &amp; </w:t>
      </w:r>
      <w:proofErr w:type="spellStart"/>
      <w:r w:rsidRPr="00BA0791">
        <w:rPr>
          <w:rFonts w:ascii="Times New Roman" w:hAnsi="Times New Roman" w:cs="Times New Roman"/>
          <w:sz w:val="24"/>
          <w:szCs w:val="24"/>
        </w:rPr>
        <w:t>Baronchelli</w:t>
      </w:r>
      <w:proofErr w:type="spellEnd"/>
      <w:r>
        <w:rPr>
          <w:rFonts w:ascii="Times New Roman" w:hAnsi="Times New Roman" w:cs="Times New Roman"/>
          <w:sz w:val="24"/>
          <w:szCs w:val="24"/>
        </w:rPr>
        <w:t xml:space="preserve">, A. (2015). </w:t>
      </w:r>
      <w:r w:rsidRPr="00BA0791">
        <w:rPr>
          <w:rFonts w:ascii="Times New Roman" w:hAnsi="Times New Roman" w:cs="Times New Roman"/>
          <w:sz w:val="24"/>
          <w:szCs w:val="24"/>
        </w:rPr>
        <w:t>The spontaneous emergence of conventions: An experimental study of cultural evolution</w:t>
      </w:r>
      <w:r>
        <w:rPr>
          <w:rFonts w:ascii="Times New Roman" w:hAnsi="Times New Roman" w:cs="Times New Roman"/>
          <w:sz w:val="24"/>
          <w:szCs w:val="24"/>
        </w:rPr>
        <w:t xml:space="preserve">. </w:t>
      </w:r>
      <w:r w:rsidRPr="0065509D">
        <w:rPr>
          <w:rFonts w:ascii="Times New Roman" w:hAnsi="Times New Roman" w:cs="Times New Roman"/>
          <w:i/>
          <w:sz w:val="24"/>
          <w:szCs w:val="24"/>
        </w:rPr>
        <w:t>PNAS</w:t>
      </w:r>
      <w:r w:rsidR="0065509D">
        <w:rPr>
          <w:rFonts w:ascii="Times New Roman" w:hAnsi="Times New Roman" w:cs="Times New Roman"/>
          <w:sz w:val="24"/>
          <w:szCs w:val="24"/>
        </w:rPr>
        <w:t>,</w:t>
      </w:r>
      <w:r w:rsidRPr="00BA0791">
        <w:rPr>
          <w:rFonts w:ascii="Times New Roman" w:hAnsi="Times New Roman" w:cs="Times New Roman"/>
          <w:sz w:val="24"/>
          <w:szCs w:val="24"/>
        </w:rPr>
        <w:t xml:space="preserve"> 112(7)</w:t>
      </w:r>
      <w:r>
        <w:rPr>
          <w:rFonts w:ascii="Times New Roman" w:hAnsi="Times New Roman" w:cs="Times New Roman"/>
          <w:sz w:val="24"/>
          <w:szCs w:val="24"/>
        </w:rPr>
        <w:t>,</w:t>
      </w:r>
      <w:r w:rsidRPr="00BA0791">
        <w:rPr>
          <w:rFonts w:ascii="Times New Roman" w:hAnsi="Times New Roman" w:cs="Times New Roman"/>
          <w:sz w:val="24"/>
          <w:szCs w:val="24"/>
        </w:rPr>
        <w:t xml:space="preserve"> 1989-1994</w:t>
      </w:r>
      <w:r>
        <w:rPr>
          <w:rFonts w:ascii="Times New Roman" w:hAnsi="Times New Roman" w:cs="Times New Roman"/>
          <w:sz w:val="24"/>
          <w:szCs w:val="24"/>
        </w:rPr>
        <w:t xml:space="preserve">. </w:t>
      </w:r>
      <w:r w:rsidRPr="00F82169">
        <w:rPr>
          <w:rFonts w:ascii="Times New Roman" w:hAnsi="Times New Roman" w:cs="Times New Roman"/>
          <w:sz w:val="24"/>
          <w:szCs w:val="24"/>
        </w:rPr>
        <w:t>doi:</w:t>
      </w:r>
      <w:hyperlink r:id="rId22" w:history="1">
        <w:r w:rsidRPr="00F82169">
          <w:rPr>
            <w:rStyle w:val="Hyperlink"/>
            <w:rFonts w:ascii="Times New Roman" w:hAnsi="Times New Roman" w:cs="Times New Roman"/>
            <w:color w:val="005A96"/>
            <w:sz w:val="24"/>
            <w:szCs w:val="24"/>
          </w:rPr>
          <w:t>10.1073/pnas.1418838112</w:t>
        </w:r>
      </w:hyperlink>
    </w:p>
    <w:p w14:paraId="699D0CEC" w14:textId="6D9DBA57" w:rsidR="00F82169" w:rsidRDefault="00F82169" w:rsidP="00C85107">
      <w:pPr>
        <w:rPr>
          <w:rFonts w:ascii="Times New Roman" w:hAnsi="Times New Roman" w:cs="Times New Roman"/>
          <w:sz w:val="24"/>
          <w:szCs w:val="24"/>
        </w:rPr>
      </w:pPr>
      <w:r>
        <w:rPr>
          <w:rFonts w:ascii="Times New Roman" w:hAnsi="Times New Roman" w:cs="Times New Roman"/>
          <w:sz w:val="24"/>
          <w:szCs w:val="24"/>
        </w:rPr>
        <w:t xml:space="preserve">Chiang, Y-S. (2007). </w:t>
      </w:r>
      <w:r w:rsidRPr="005676B7">
        <w:rPr>
          <w:rFonts w:ascii="Times New Roman" w:hAnsi="Times New Roman" w:cs="Times New Roman"/>
          <w:sz w:val="24"/>
          <w:szCs w:val="24"/>
        </w:rPr>
        <w:t>The Evolution of Fairness in the Ultimatum Game</w:t>
      </w:r>
      <w:r>
        <w:rPr>
          <w:rFonts w:ascii="Times New Roman" w:hAnsi="Times New Roman" w:cs="Times New Roman"/>
          <w:sz w:val="24"/>
          <w:szCs w:val="24"/>
        </w:rPr>
        <w:t xml:space="preserve">. </w:t>
      </w:r>
      <w:r w:rsidRPr="0065509D">
        <w:rPr>
          <w:rFonts w:ascii="Times New Roman" w:hAnsi="Times New Roman" w:cs="Times New Roman"/>
          <w:i/>
          <w:sz w:val="24"/>
          <w:szCs w:val="24"/>
        </w:rPr>
        <w:t>The Journal of Mathematical Sociology</w:t>
      </w:r>
      <w:r>
        <w:rPr>
          <w:rFonts w:ascii="Times New Roman" w:hAnsi="Times New Roman" w:cs="Times New Roman"/>
          <w:sz w:val="24"/>
          <w:szCs w:val="24"/>
        </w:rPr>
        <w:t>, 3</w:t>
      </w:r>
      <w:r w:rsidRPr="005676B7">
        <w:rPr>
          <w:rFonts w:ascii="Times New Roman" w:hAnsi="Times New Roman" w:cs="Times New Roman"/>
          <w:sz w:val="24"/>
          <w:szCs w:val="24"/>
        </w:rPr>
        <w:t>1</w:t>
      </w:r>
      <w:r>
        <w:rPr>
          <w:rFonts w:ascii="Times New Roman" w:hAnsi="Times New Roman" w:cs="Times New Roman"/>
          <w:sz w:val="24"/>
          <w:szCs w:val="24"/>
        </w:rPr>
        <w:t>(2)</w:t>
      </w:r>
      <w:r w:rsidRPr="005676B7">
        <w:rPr>
          <w:rFonts w:ascii="Times New Roman" w:hAnsi="Times New Roman" w:cs="Times New Roman"/>
          <w:sz w:val="24"/>
          <w:szCs w:val="24"/>
        </w:rPr>
        <w:t>,</w:t>
      </w:r>
      <w:r>
        <w:rPr>
          <w:rFonts w:ascii="Times New Roman" w:hAnsi="Times New Roman" w:cs="Times New Roman"/>
          <w:sz w:val="24"/>
          <w:szCs w:val="24"/>
        </w:rPr>
        <w:t xml:space="preserve"> 175-186. doi:</w:t>
      </w:r>
      <w:hyperlink r:id="rId23" w:history="1">
        <w:r>
          <w:rPr>
            <w:rStyle w:val="Hyperlink"/>
            <w:rFonts w:ascii="&amp;quot" w:hAnsi="&amp;quot"/>
            <w:color w:val="006DB4"/>
            <w:sz w:val="20"/>
            <w:szCs w:val="20"/>
          </w:rPr>
          <w:t>10.1080/00222500601188494</w:t>
        </w:r>
      </w:hyperlink>
    </w:p>
    <w:p w14:paraId="6BBA4C6C" w14:textId="1CA8FE4C" w:rsidR="00636886" w:rsidRDefault="00636886" w:rsidP="00C85107">
      <w:pPr>
        <w:rPr>
          <w:rFonts w:ascii="Times New Roman" w:hAnsi="Times New Roman" w:cs="Times New Roman"/>
          <w:sz w:val="24"/>
          <w:szCs w:val="24"/>
        </w:rPr>
      </w:pPr>
      <w:r>
        <w:rPr>
          <w:rFonts w:ascii="Times New Roman" w:hAnsi="Times New Roman" w:cs="Times New Roman"/>
          <w:sz w:val="24"/>
          <w:szCs w:val="24"/>
        </w:rPr>
        <w:t xml:space="preserve">Dijkstra, J., &amp; van Assen, M. A L. M. (2017). </w:t>
      </w:r>
      <w:r w:rsidRPr="00BA0791">
        <w:rPr>
          <w:rFonts w:ascii="Times New Roman" w:hAnsi="Times New Roman" w:cs="Times New Roman"/>
          <w:sz w:val="24"/>
          <w:szCs w:val="24"/>
        </w:rPr>
        <w:t>Explaining cooperation in the finitely repeated simultaneous and sequential prisoner’s dilemma game under incomplete and complete information</w:t>
      </w:r>
      <w:r>
        <w:rPr>
          <w:rFonts w:ascii="Times New Roman" w:hAnsi="Times New Roman" w:cs="Times New Roman"/>
          <w:sz w:val="24"/>
          <w:szCs w:val="24"/>
        </w:rPr>
        <w:t xml:space="preserve">. </w:t>
      </w:r>
      <w:r w:rsidRPr="00BA0791">
        <w:rPr>
          <w:rFonts w:ascii="Times New Roman" w:hAnsi="Times New Roman" w:cs="Times New Roman"/>
          <w:sz w:val="24"/>
          <w:szCs w:val="24"/>
        </w:rPr>
        <w:t>The Journal of Mathematical Sociology</w:t>
      </w:r>
      <w:r>
        <w:rPr>
          <w:rFonts w:ascii="Times New Roman" w:hAnsi="Times New Roman" w:cs="Times New Roman"/>
          <w:sz w:val="24"/>
          <w:szCs w:val="24"/>
        </w:rPr>
        <w:t xml:space="preserve">, </w:t>
      </w:r>
      <w:r w:rsidRPr="00BA0791">
        <w:rPr>
          <w:rFonts w:ascii="Times New Roman" w:hAnsi="Times New Roman" w:cs="Times New Roman"/>
          <w:sz w:val="24"/>
          <w:szCs w:val="24"/>
        </w:rPr>
        <w:t>41</w:t>
      </w:r>
      <w:r>
        <w:rPr>
          <w:rFonts w:ascii="Times New Roman" w:hAnsi="Times New Roman" w:cs="Times New Roman"/>
          <w:sz w:val="24"/>
          <w:szCs w:val="24"/>
        </w:rPr>
        <w:t>(1)</w:t>
      </w:r>
      <w:r w:rsidRPr="00BA0791">
        <w:rPr>
          <w:rFonts w:ascii="Times New Roman" w:hAnsi="Times New Roman" w:cs="Times New Roman"/>
          <w:sz w:val="24"/>
          <w:szCs w:val="24"/>
        </w:rPr>
        <w:t xml:space="preserve">, </w:t>
      </w:r>
      <w:r>
        <w:rPr>
          <w:rFonts w:ascii="Times New Roman" w:hAnsi="Times New Roman" w:cs="Times New Roman"/>
          <w:sz w:val="24"/>
          <w:szCs w:val="24"/>
        </w:rPr>
        <w:t xml:space="preserve">1-25. </w:t>
      </w:r>
      <w:r w:rsidRPr="00636886">
        <w:rPr>
          <w:rFonts w:ascii="Times New Roman" w:hAnsi="Times New Roman" w:cs="Times New Roman"/>
          <w:sz w:val="24"/>
          <w:szCs w:val="24"/>
        </w:rPr>
        <w:t>doi:</w:t>
      </w:r>
      <w:hyperlink r:id="rId24" w:history="1">
        <w:r w:rsidRPr="00636886">
          <w:rPr>
            <w:rStyle w:val="Hyperlink"/>
            <w:rFonts w:ascii="Times New Roman" w:hAnsi="Times New Roman" w:cs="Times New Roman"/>
            <w:color w:val="006DB4"/>
            <w:sz w:val="24"/>
            <w:szCs w:val="24"/>
          </w:rPr>
          <w:t>10.1080/0022250X.2016.1226301</w:t>
        </w:r>
      </w:hyperlink>
    </w:p>
    <w:p w14:paraId="5CD36EB0" w14:textId="2D8BEAC5" w:rsidR="009B3B56" w:rsidRDefault="009B3B56" w:rsidP="00C85107">
      <w:pPr>
        <w:rPr>
          <w:rFonts w:ascii="Times New Roman" w:hAnsi="Times New Roman" w:cs="Times New Roman"/>
          <w:sz w:val="24"/>
          <w:szCs w:val="24"/>
        </w:rPr>
      </w:pPr>
      <w:proofErr w:type="spellStart"/>
      <w:r>
        <w:rPr>
          <w:rFonts w:ascii="Times New Roman" w:hAnsi="Times New Roman" w:cs="Times New Roman"/>
          <w:sz w:val="24"/>
          <w:szCs w:val="24"/>
        </w:rPr>
        <w:t>Flache</w:t>
      </w:r>
      <w:proofErr w:type="spellEnd"/>
      <w:r>
        <w:rPr>
          <w:rFonts w:ascii="Times New Roman" w:hAnsi="Times New Roman" w:cs="Times New Roman"/>
          <w:sz w:val="24"/>
          <w:szCs w:val="24"/>
        </w:rPr>
        <w:t xml:space="preserve">, A. (2002). </w:t>
      </w:r>
      <w:r w:rsidRPr="00BA0791">
        <w:rPr>
          <w:rFonts w:ascii="Times New Roman" w:hAnsi="Times New Roman" w:cs="Times New Roman"/>
          <w:sz w:val="24"/>
          <w:szCs w:val="24"/>
        </w:rPr>
        <w:t>The rational weakness of strong ties: Failure of group solidarity in a highly cohesive group of rational agents</w:t>
      </w:r>
      <w:r>
        <w:rPr>
          <w:rFonts w:ascii="Times New Roman" w:hAnsi="Times New Roman" w:cs="Times New Roman"/>
          <w:sz w:val="24"/>
          <w:szCs w:val="24"/>
        </w:rPr>
        <w:t xml:space="preserve">. </w:t>
      </w:r>
      <w:r w:rsidRPr="00BA0791">
        <w:rPr>
          <w:rFonts w:ascii="Times New Roman" w:hAnsi="Times New Roman" w:cs="Times New Roman"/>
          <w:sz w:val="24"/>
          <w:szCs w:val="24"/>
        </w:rPr>
        <w:t>The Journal of Mathematical Sociology</w:t>
      </w:r>
      <w:r>
        <w:rPr>
          <w:rFonts w:ascii="Times New Roman" w:hAnsi="Times New Roman" w:cs="Times New Roman"/>
          <w:sz w:val="24"/>
          <w:szCs w:val="24"/>
        </w:rPr>
        <w:t xml:space="preserve">, </w:t>
      </w:r>
      <w:r w:rsidRPr="00BA0791">
        <w:rPr>
          <w:rFonts w:ascii="Times New Roman" w:hAnsi="Times New Roman" w:cs="Times New Roman"/>
          <w:sz w:val="24"/>
          <w:szCs w:val="24"/>
        </w:rPr>
        <w:t>26</w:t>
      </w:r>
      <w:r>
        <w:rPr>
          <w:rFonts w:ascii="Times New Roman" w:hAnsi="Times New Roman" w:cs="Times New Roman"/>
          <w:sz w:val="24"/>
          <w:szCs w:val="24"/>
        </w:rPr>
        <w:t>(3)</w:t>
      </w:r>
      <w:r w:rsidRPr="00BA0791">
        <w:rPr>
          <w:rFonts w:ascii="Times New Roman" w:hAnsi="Times New Roman" w:cs="Times New Roman"/>
          <w:sz w:val="24"/>
          <w:szCs w:val="24"/>
        </w:rPr>
        <w:t xml:space="preserve">, </w:t>
      </w:r>
      <w:r>
        <w:rPr>
          <w:rFonts w:ascii="Times New Roman" w:hAnsi="Times New Roman" w:cs="Times New Roman"/>
          <w:sz w:val="24"/>
          <w:szCs w:val="24"/>
        </w:rPr>
        <w:t xml:space="preserve">189-216. </w:t>
      </w:r>
      <w:r w:rsidRPr="009B3B56">
        <w:rPr>
          <w:rFonts w:ascii="Times New Roman" w:hAnsi="Times New Roman" w:cs="Times New Roman"/>
          <w:sz w:val="24"/>
          <w:szCs w:val="24"/>
        </w:rPr>
        <w:t>doi:</w:t>
      </w:r>
      <w:hyperlink r:id="rId25" w:history="1">
        <w:r w:rsidRPr="009B3B56">
          <w:rPr>
            <w:rStyle w:val="Hyperlink"/>
            <w:rFonts w:ascii="Times New Roman" w:hAnsi="Times New Roman" w:cs="Times New Roman"/>
            <w:color w:val="006DB4"/>
            <w:sz w:val="24"/>
            <w:szCs w:val="24"/>
          </w:rPr>
          <w:t>10.1080/00222500212988</w:t>
        </w:r>
      </w:hyperlink>
    </w:p>
    <w:p w14:paraId="0E941F4D" w14:textId="4FA089CD" w:rsidR="00C85107" w:rsidRDefault="00C85107" w:rsidP="00C85107">
      <w:pPr>
        <w:rPr>
          <w:rFonts w:ascii="Times New Roman" w:hAnsi="Times New Roman" w:cs="Times New Roman"/>
          <w:sz w:val="24"/>
          <w:szCs w:val="24"/>
        </w:rPr>
      </w:pPr>
      <w:r>
        <w:rPr>
          <w:rFonts w:ascii="Times New Roman" w:hAnsi="Times New Roman" w:cs="Times New Roman"/>
          <w:sz w:val="24"/>
          <w:szCs w:val="24"/>
        </w:rPr>
        <w:t>Frank, S. A. (</w:t>
      </w:r>
      <w:r w:rsidRPr="00E51B37">
        <w:rPr>
          <w:rFonts w:ascii="Times New Roman" w:hAnsi="Times New Roman" w:cs="Times New Roman"/>
          <w:sz w:val="24"/>
          <w:szCs w:val="24"/>
        </w:rPr>
        <w:t>1995</w:t>
      </w:r>
      <w:r>
        <w:rPr>
          <w:rFonts w:ascii="Times New Roman" w:hAnsi="Times New Roman" w:cs="Times New Roman"/>
          <w:sz w:val="24"/>
          <w:szCs w:val="24"/>
        </w:rPr>
        <w:t>)</w:t>
      </w:r>
      <w:r w:rsidRPr="00E51B37">
        <w:rPr>
          <w:rFonts w:ascii="Times New Roman" w:hAnsi="Times New Roman" w:cs="Times New Roman"/>
          <w:sz w:val="24"/>
          <w:szCs w:val="24"/>
        </w:rPr>
        <w:t xml:space="preserve">. Mutual policing and repression of competition in the evolution of cooperative groups. </w:t>
      </w:r>
      <w:r w:rsidRPr="005E1035">
        <w:rPr>
          <w:rFonts w:ascii="Times New Roman" w:hAnsi="Times New Roman" w:cs="Times New Roman"/>
          <w:i/>
          <w:sz w:val="24"/>
          <w:szCs w:val="24"/>
        </w:rPr>
        <w:t>Nature</w:t>
      </w:r>
      <w:r>
        <w:rPr>
          <w:rFonts w:ascii="Times New Roman" w:hAnsi="Times New Roman" w:cs="Times New Roman"/>
          <w:sz w:val="24"/>
          <w:szCs w:val="24"/>
        </w:rPr>
        <w:t>,</w:t>
      </w:r>
      <w:r w:rsidRPr="00E51B37">
        <w:rPr>
          <w:rFonts w:ascii="Times New Roman" w:hAnsi="Times New Roman" w:cs="Times New Roman"/>
          <w:sz w:val="24"/>
          <w:szCs w:val="24"/>
        </w:rPr>
        <w:t xml:space="preserve"> 377:520–522. </w:t>
      </w:r>
      <w:r>
        <w:rPr>
          <w:rFonts w:ascii="Times New Roman" w:hAnsi="Times New Roman" w:cs="Times New Roman"/>
          <w:sz w:val="24"/>
          <w:szCs w:val="24"/>
        </w:rPr>
        <w:t>doi</w:t>
      </w:r>
      <w:r w:rsidRPr="007C0D65">
        <w:rPr>
          <w:rFonts w:ascii="Times New Roman" w:hAnsi="Times New Roman" w:cs="Times New Roman"/>
          <w:sz w:val="24"/>
          <w:szCs w:val="24"/>
        </w:rPr>
        <w:t>:</w:t>
      </w:r>
      <w:hyperlink r:id="rId26" w:history="1">
        <w:r w:rsidRPr="002E6080">
          <w:rPr>
            <w:rStyle w:val="Hyperlink"/>
            <w:rFonts w:ascii="Times New Roman" w:hAnsi="Times New Roman" w:cs="Times New Roman"/>
            <w:sz w:val="24"/>
            <w:szCs w:val="24"/>
          </w:rPr>
          <w:t>10.1038/377520a0</w:t>
        </w:r>
      </w:hyperlink>
    </w:p>
    <w:p w14:paraId="7C881228" w14:textId="09F741FA" w:rsidR="00C85107" w:rsidRPr="005E1035" w:rsidRDefault="00C85107" w:rsidP="00C85107">
      <w:pPr>
        <w:rPr>
          <w:rFonts w:ascii="Times New Roman" w:hAnsi="Times New Roman" w:cs="Times New Roman"/>
          <w:sz w:val="24"/>
          <w:szCs w:val="24"/>
        </w:rPr>
      </w:pPr>
      <w:r w:rsidRPr="005E1035">
        <w:rPr>
          <w:rFonts w:ascii="Times New Roman" w:hAnsi="Times New Roman" w:cs="Times New Roman"/>
          <w:sz w:val="24"/>
          <w:szCs w:val="24"/>
        </w:rPr>
        <w:t>Frank</w:t>
      </w:r>
      <w:r>
        <w:rPr>
          <w:rFonts w:ascii="Times New Roman" w:hAnsi="Times New Roman" w:cs="Times New Roman"/>
          <w:sz w:val="24"/>
          <w:szCs w:val="24"/>
        </w:rPr>
        <w:t>,</w:t>
      </w:r>
      <w:r w:rsidRPr="005E1035">
        <w:rPr>
          <w:rFonts w:ascii="Times New Roman" w:hAnsi="Times New Roman" w:cs="Times New Roman"/>
          <w:sz w:val="24"/>
          <w:szCs w:val="24"/>
        </w:rPr>
        <w:t xml:space="preserve"> S</w:t>
      </w:r>
      <w:r>
        <w:rPr>
          <w:rFonts w:ascii="Times New Roman" w:hAnsi="Times New Roman" w:cs="Times New Roman"/>
          <w:sz w:val="24"/>
          <w:szCs w:val="24"/>
        </w:rPr>
        <w:t>.</w:t>
      </w:r>
      <w:r w:rsidRPr="005E1035">
        <w:rPr>
          <w:rFonts w:ascii="Times New Roman" w:hAnsi="Times New Roman" w:cs="Times New Roman"/>
          <w:sz w:val="24"/>
          <w:szCs w:val="24"/>
        </w:rPr>
        <w:t xml:space="preserve"> A. </w:t>
      </w:r>
      <w:r>
        <w:rPr>
          <w:rFonts w:ascii="Times New Roman" w:hAnsi="Times New Roman" w:cs="Times New Roman"/>
          <w:sz w:val="24"/>
          <w:szCs w:val="24"/>
        </w:rPr>
        <w:t>(</w:t>
      </w:r>
      <w:r w:rsidRPr="005E1035">
        <w:rPr>
          <w:rFonts w:ascii="Times New Roman" w:hAnsi="Times New Roman" w:cs="Times New Roman"/>
          <w:sz w:val="24"/>
          <w:szCs w:val="24"/>
        </w:rPr>
        <w:t>1996</w:t>
      </w:r>
      <w:r>
        <w:rPr>
          <w:rFonts w:ascii="Times New Roman" w:hAnsi="Times New Roman" w:cs="Times New Roman"/>
          <w:sz w:val="24"/>
          <w:szCs w:val="24"/>
        </w:rPr>
        <w:t>)</w:t>
      </w:r>
      <w:r w:rsidRPr="005E1035">
        <w:rPr>
          <w:rFonts w:ascii="Times New Roman" w:hAnsi="Times New Roman" w:cs="Times New Roman"/>
          <w:sz w:val="24"/>
          <w:szCs w:val="24"/>
        </w:rPr>
        <w:t xml:space="preserve">. Policing and group cohesion when resources vary. </w:t>
      </w:r>
      <w:r w:rsidRPr="005E1035">
        <w:rPr>
          <w:rFonts w:ascii="Times New Roman" w:hAnsi="Times New Roman" w:cs="Times New Roman"/>
          <w:i/>
          <w:sz w:val="24"/>
          <w:szCs w:val="24"/>
        </w:rPr>
        <w:t>Animal Behaviour</w:t>
      </w:r>
      <w:r>
        <w:rPr>
          <w:rFonts w:ascii="Times New Roman" w:hAnsi="Times New Roman" w:cs="Times New Roman"/>
          <w:sz w:val="24"/>
          <w:szCs w:val="24"/>
        </w:rPr>
        <w:t>,</w:t>
      </w:r>
      <w:r w:rsidRPr="005E1035">
        <w:rPr>
          <w:rFonts w:ascii="Times New Roman" w:hAnsi="Times New Roman" w:cs="Times New Roman"/>
          <w:sz w:val="24"/>
          <w:szCs w:val="24"/>
        </w:rPr>
        <w:t xml:space="preserve"> 52:1163–1169.</w:t>
      </w:r>
      <w:r>
        <w:rPr>
          <w:rFonts w:ascii="Times New Roman" w:hAnsi="Times New Roman" w:cs="Times New Roman"/>
          <w:sz w:val="24"/>
          <w:szCs w:val="24"/>
        </w:rPr>
        <w:t xml:space="preserve"> </w:t>
      </w:r>
      <w:proofErr w:type="spellStart"/>
      <w:r>
        <w:rPr>
          <w:rFonts w:ascii="Times New Roman" w:hAnsi="Times New Roman" w:cs="Times New Roman"/>
          <w:sz w:val="24"/>
          <w:szCs w:val="24"/>
        </w:rPr>
        <w:t>doi:</w:t>
      </w:r>
      <w:hyperlink r:id="rId27" w:tgtFrame="_blank" w:tooltip="Persistent link using digital object identifier" w:history="1">
        <w:r w:rsidRPr="005E1035">
          <w:rPr>
            <w:rStyle w:val="Hyperlink"/>
            <w:rFonts w:ascii="Times New Roman" w:hAnsi="Times New Roman" w:cs="Times New Roman"/>
            <w:color w:val="E9711C"/>
            <w:sz w:val="24"/>
            <w:szCs w:val="24"/>
          </w:rPr>
          <w:t>https</w:t>
        </w:r>
        <w:proofErr w:type="spellEnd"/>
        <w:r w:rsidRPr="005E1035">
          <w:rPr>
            <w:rStyle w:val="Hyperlink"/>
            <w:rFonts w:ascii="Times New Roman" w:hAnsi="Times New Roman" w:cs="Times New Roman"/>
            <w:color w:val="E9711C"/>
            <w:sz w:val="24"/>
            <w:szCs w:val="24"/>
          </w:rPr>
          <w:t>://doi.org/10.1006/anbe.1996.0263</w:t>
        </w:r>
      </w:hyperlink>
    </w:p>
    <w:p w14:paraId="6EBDB0A1" w14:textId="43802A76" w:rsidR="00C85107" w:rsidRDefault="00C85107" w:rsidP="00C85107">
      <w:pPr>
        <w:rPr>
          <w:rFonts w:ascii="Times New Roman" w:hAnsi="Times New Roman" w:cs="Times New Roman"/>
          <w:sz w:val="24"/>
          <w:szCs w:val="24"/>
        </w:rPr>
      </w:pPr>
      <w:r>
        <w:rPr>
          <w:rFonts w:ascii="Times New Roman" w:hAnsi="Times New Roman" w:cs="Times New Roman"/>
          <w:sz w:val="24"/>
          <w:szCs w:val="24"/>
        </w:rPr>
        <w:t>Frank, S. A.</w:t>
      </w:r>
      <w:r w:rsidRPr="00E51B37">
        <w:rPr>
          <w:rFonts w:ascii="Times New Roman" w:hAnsi="Times New Roman" w:cs="Times New Roman"/>
          <w:sz w:val="24"/>
          <w:szCs w:val="24"/>
        </w:rPr>
        <w:t xml:space="preserve"> </w:t>
      </w:r>
      <w:r>
        <w:rPr>
          <w:rFonts w:ascii="Times New Roman" w:hAnsi="Times New Roman" w:cs="Times New Roman"/>
          <w:sz w:val="24"/>
          <w:szCs w:val="24"/>
        </w:rPr>
        <w:t>(</w:t>
      </w:r>
      <w:r w:rsidRPr="00E51B37">
        <w:rPr>
          <w:rFonts w:ascii="Times New Roman" w:hAnsi="Times New Roman" w:cs="Times New Roman"/>
          <w:sz w:val="24"/>
          <w:szCs w:val="24"/>
        </w:rPr>
        <w:t>1998</w:t>
      </w:r>
      <w:r>
        <w:rPr>
          <w:rFonts w:ascii="Times New Roman" w:hAnsi="Times New Roman" w:cs="Times New Roman"/>
          <w:sz w:val="24"/>
          <w:szCs w:val="24"/>
        </w:rPr>
        <w:t>)</w:t>
      </w:r>
      <w:r w:rsidRPr="00E51B37">
        <w:rPr>
          <w:rFonts w:ascii="Times New Roman" w:hAnsi="Times New Roman" w:cs="Times New Roman"/>
          <w:sz w:val="24"/>
          <w:szCs w:val="24"/>
        </w:rPr>
        <w:t xml:space="preserve">. </w:t>
      </w:r>
      <w:r w:rsidRPr="00C85107">
        <w:rPr>
          <w:rFonts w:ascii="Times New Roman" w:hAnsi="Times New Roman" w:cs="Times New Roman"/>
          <w:i/>
          <w:sz w:val="24"/>
          <w:szCs w:val="24"/>
        </w:rPr>
        <w:t>Foundations of Social Evolution</w:t>
      </w:r>
      <w:r w:rsidRPr="00E51B37">
        <w:rPr>
          <w:rFonts w:ascii="Times New Roman" w:hAnsi="Times New Roman" w:cs="Times New Roman"/>
          <w:sz w:val="24"/>
          <w:szCs w:val="24"/>
        </w:rPr>
        <w:t>. Princeton University Press, Princeton, N.J.</w:t>
      </w:r>
    </w:p>
    <w:p w14:paraId="40ECBCED" w14:textId="2BFA67DB" w:rsidR="0065509D" w:rsidRDefault="0065509D" w:rsidP="00B41F3F">
      <w:pPr>
        <w:rPr>
          <w:rFonts w:ascii="Times New Roman" w:hAnsi="Times New Roman" w:cs="Times New Roman"/>
          <w:sz w:val="24"/>
          <w:szCs w:val="24"/>
        </w:rPr>
      </w:pPr>
      <w:r w:rsidRPr="00BA0791">
        <w:rPr>
          <w:rFonts w:ascii="Times New Roman" w:hAnsi="Times New Roman" w:cs="Times New Roman"/>
          <w:sz w:val="24"/>
          <w:szCs w:val="24"/>
        </w:rPr>
        <w:t xml:space="preserve">Frey, </w:t>
      </w:r>
      <w:r>
        <w:rPr>
          <w:rFonts w:ascii="Times New Roman" w:hAnsi="Times New Roman" w:cs="Times New Roman"/>
          <w:sz w:val="24"/>
          <w:szCs w:val="24"/>
        </w:rPr>
        <w:t xml:space="preserve">V., </w:t>
      </w:r>
      <w:proofErr w:type="spellStart"/>
      <w:r w:rsidRPr="00BA0791">
        <w:rPr>
          <w:rFonts w:ascii="Times New Roman" w:hAnsi="Times New Roman" w:cs="Times New Roman"/>
          <w:sz w:val="24"/>
          <w:szCs w:val="24"/>
        </w:rPr>
        <w:t>Buskens</w:t>
      </w:r>
      <w:proofErr w:type="spellEnd"/>
      <w:r>
        <w:rPr>
          <w:rFonts w:ascii="Times New Roman" w:hAnsi="Times New Roman" w:cs="Times New Roman"/>
          <w:sz w:val="24"/>
          <w:szCs w:val="24"/>
        </w:rPr>
        <w:t>, V.,</w:t>
      </w:r>
      <w:r w:rsidRPr="00BA0791">
        <w:rPr>
          <w:rFonts w:ascii="Times New Roman" w:hAnsi="Times New Roman" w:cs="Times New Roman"/>
          <w:sz w:val="24"/>
          <w:szCs w:val="24"/>
        </w:rPr>
        <w:t xml:space="preserve"> &amp; </w:t>
      </w:r>
      <w:proofErr w:type="spellStart"/>
      <w:r w:rsidRPr="00BA0791">
        <w:rPr>
          <w:rFonts w:ascii="Times New Roman" w:hAnsi="Times New Roman" w:cs="Times New Roman"/>
          <w:sz w:val="24"/>
          <w:szCs w:val="24"/>
        </w:rPr>
        <w:t>Raub</w:t>
      </w:r>
      <w:proofErr w:type="spellEnd"/>
      <w:r>
        <w:rPr>
          <w:rFonts w:ascii="Times New Roman" w:hAnsi="Times New Roman" w:cs="Times New Roman"/>
          <w:sz w:val="24"/>
          <w:szCs w:val="24"/>
        </w:rPr>
        <w:t xml:space="preserve">, W. (2015). </w:t>
      </w:r>
      <w:r w:rsidRPr="00BA0791">
        <w:rPr>
          <w:rFonts w:ascii="Times New Roman" w:hAnsi="Times New Roman" w:cs="Times New Roman"/>
          <w:sz w:val="24"/>
          <w:szCs w:val="24"/>
        </w:rPr>
        <w:t>Embedding Trust: A Game-Theoretic Model for Investments in and Returns on Network Embeddedness</w:t>
      </w:r>
      <w:r>
        <w:rPr>
          <w:rFonts w:ascii="Times New Roman" w:hAnsi="Times New Roman" w:cs="Times New Roman"/>
          <w:sz w:val="24"/>
          <w:szCs w:val="24"/>
        </w:rPr>
        <w:t>. T</w:t>
      </w:r>
      <w:r w:rsidRPr="00BA0791">
        <w:rPr>
          <w:rFonts w:ascii="Times New Roman" w:hAnsi="Times New Roman" w:cs="Times New Roman"/>
          <w:sz w:val="24"/>
          <w:szCs w:val="24"/>
        </w:rPr>
        <w:t>he Journal of Mathematical Sociology</w:t>
      </w:r>
      <w:r>
        <w:rPr>
          <w:rFonts w:ascii="Times New Roman" w:hAnsi="Times New Roman" w:cs="Times New Roman"/>
          <w:sz w:val="24"/>
          <w:szCs w:val="24"/>
        </w:rPr>
        <w:t xml:space="preserve">, </w:t>
      </w:r>
      <w:r w:rsidRPr="00BA0791">
        <w:rPr>
          <w:rFonts w:ascii="Times New Roman" w:hAnsi="Times New Roman" w:cs="Times New Roman"/>
          <w:sz w:val="24"/>
          <w:szCs w:val="24"/>
        </w:rPr>
        <w:t>3</w:t>
      </w:r>
      <w:r>
        <w:rPr>
          <w:rFonts w:ascii="Times New Roman" w:hAnsi="Times New Roman" w:cs="Times New Roman"/>
          <w:sz w:val="24"/>
          <w:szCs w:val="24"/>
        </w:rPr>
        <w:t>9(1) 3</w:t>
      </w:r>
      <w:r w:rsidRPr="00BA0791">
        <w:rPr>
          <w:rFonts w:ascii="Times New Roman" w:hAnsi="Times New Roman" w:cs="Times New Roman"/>
          <w:sz w:val="24"/>
          <w:szCs w:val="24"/>
        </w:rPr>
        <w:t>9</w:t>
      </w:r>
      <w:r>
        <w:rPr>
          <w:rFonts w:ascii="Times New Roman" w:hAnsi="Times New Roman" w:cs="Times New Roman"/>
          <w:sz w:val="24"/>
          <w:szCs w:val="24"/>
        </w:rPr>
        <w:t>-72. doi:</w:t>
      </w:r>
      <w:hyperlink r:id="rId28" w:history="1">
        <w:r w:rsidRPr="0065509D">
          <w:rPr>
            <w:rStyle w:val="Hyperlink"/>
            <w:rFonts w:ascii="Times New Roman" w:hAnsi="Times New Roman" w:cs="Times New Roman"/>
            <w:color w:val="006DB4"/>
            <w:sz w:val="24"/>
            <w:szCs w:val="24"/>
          </w:rPr>
          <w:t>10.1080/0022250X.2014.897947</w:t>
        </w:r>
      </w:hyperlink>
    </w:p>
    <w:p w14:paraId="5A998C6F" w14:textId="1B91BC2D" w:rsidR="008A558E" w:rsidRDefault="00C85107" w:rsidP="00B41F3F">
      <w:pPr>
        <w:rPr>
          <w:rFonts w:ascii="Times New Roman" w:hAnsi="Times New Roman" w:cs="Times New Roman"/>
          <w:sz w:val="24"/>
          <w:szCs w:val="24"/>
        </w:rPr>
      </w:pPr>
      <w:r w:rsidRPr="003E0C1E">
        <w:rPr>
          <w:rFonts w:ascii="Times New Roman" w:hAnsi="Times New Roman" w:cs="Times New Roman"/>
          <w:sz w:val="24"/>
          <w:szCs w:val="24"/>
        </w:rPr>
        <w:t>Gardner</w:t>
      </w:r>
      <w:r>
        <w:rPr>
          <w:rFonts w:ascii="Times New Roman" w:hAnsi="Times New Roman" w:cs="Times New Roman"/>
          <w:sz w:val="24"/>
          <w:szCs w:val="24"/>
        </w:rPr>
        <w:t xml:space="preserve">, A., &amp; </w:t>
      </w:r>
      <w:r w:rsidRPr="003E0C1E">
        <w:rPr>
          <w:rFonts w:ascii="Times New Roman" w:hAnsi="Times New Roman" w:cs="Times New Roman"/>
          <w:sz w:val="24"/>
          <w:szCs w:val="24"/>
        </w:rPr>
        <w:t>West</w:t>
      </w:r>
      <w:r>
        <w:rPr>
          <w:rFonts w:ascii="Times New Roman" w:hAnsi="Times New Roman" w:cs="Times New Roman"/>
          <w:sz w:val="24"/>
          <w:szCs w:val="24"/>
        </w:rPr>
        <w:t xml:space="preserve">, S. A. (2004). </w:t>
      </w:r>
      <w:r w:rsidRPr="003E0C1E">
        <w:rPr>
          <w:rFonts w:ascii="Times New Roman" w:hAnsi="Times New Roman" w:cs="Times New Roman"/>
          <w:sz w:val="24"/>
          <w:szCs w:val="24"/>
        </w:rPr>
        <w:t>Cooperation and Punishment, Especially in Humans</w:t>
      </w:r>
      <w:r>
        <w:rPr>
          <w:rFonts w:ascii="Times New Roman" w:hAnsi="Times New Roman" w:cs="Times New Roman"/>
          <w:sz w:val="24"/>
          <w:szCs w:val="24"/>
        </w:rPr>
        <w:t xml:space="preserve">. </w:t>
      </w:r>
      <w:r w:rsidRPr="0034281F">
        <w:rPr>
          <w:rFonts w:ascii="Times New Roman" w:hAnsi="Times New Roman" w:cs="Times New Roman"/>
          <w:i/>
          <w:sz w:val="24"/>
          <w:szCs w:val="24"/>
        </w:rPr>
        <w:t>The American Naturalist</w:t>
      </w:r>
      <w:r>
        <w:rPr>
          <w:rFonts w:ascii="Times New Roman" w:hAnsi="Times New Roman" w:cs="Times New Roman"/>
          <w:sz w:val="24"/>
          <w:szCs w:val="24"/>
        </w:rPr>
        <w:t xml:space="preserve">, </w:t>
      </w:r>
      <w:r w:rsidRPr="003E0C1E">
        <w:rPr>
          <w:rFonts w:ascii="Times New Roman" w:hAnsi="Times New Roman" w:cs="Times New Roman"/>
          <w:sz w:val="24"/>
          <w:szCs w:val="24"/>
        </w:rPr>
        <w:t>164</w:t>
      </w:r>
      <w:r>
        <w:rPr>
          <w:rFonts w:ascii="Times New Roman" w:hAnsi="Times New Roman" w:cs="Times New Roman"/>
          <w:sz w:val="24"/>
          <w:szCs w:val="24"/>
        </w:rPr>
        <w:t>(6)</w:t>
      </w:r>
      <w:r w:rsidRPr="003E0C1E">
        <w:rPr>
          <w:rFonts w:ascii="Times New Roman" w:hAnsi="Times New Roman" w:cs="Times New Roman"/>
          <w:sz w:val="24"/>
          <w:szCs w:val="24"/>
        </w:rPr>
        <w:t xml:space="preserve">, </w:t>
      </w:r>
      <w:r w:rsidRPr="0034281F">
        <w:rPr>
          <w:rFonts w:ascii="Times New Roman" w:hAnsi="Times New Roman" w:cs="Times New Roman"/>
          <w:color w:val="000000"/>
          <w:sz w:val="24"/>
          <w:szCs w:val="24"/>
        </w:rPr>
        <w:t>753-764</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doi:</w:t>
      </w:r>
      <w:hyperlink r:id="rId29" w:history="1">
        <w:r w:rsidRPr="0034281F">
          <w:rPr>
            <w:rStyle w:val="Hyperlink"/>
            <w:rFonts w:ascii="Times New Roman" w:hAnsi="Times New Roman" w:cs="Times New Roman"/>
            <w:color w:val="0B529F"/>
            <w:sz w:val="24"/>
            <w:szCs w:val="24"/>
          </w:rPr>
          <w:t>https</w:t>
        </w:r>
        <w:proofErr w:type="spellEnd"/>
        <w:r w:rsidRPr="0034281F">
          <w:rPr>
            <w:rStyle w:val="Hyperlink"/>
            <w:rFonts w:ascii="Times New Roman" w:hAnsi="Times New Roman" w:cs="Times New Roman"/>
            <w:color w:val="0B529F"/>
            <w:sz w:val="24"/>
            <w:szCs w:val="24"/>
          </w:rPr>
          <w:t>://doi.org/10.1086/425623</w:t>
        </w:r>
      </w:hyperlink>
      <w:r>
        <w:rPr>
          <w:rFonts w:ascii="Times New Roman" w:hAnsi="Times New Roman" w:cs="Times New Roman"/>
          <w:sz w:val="24"/>
          <w:szCs w:val="24"/>
        </w:rPr>
        <w:t xml:space="preserve"> </w:t>
      </w:r>
    </w:p>
    <w:p w14:paraId="31C1297F" w14:textId="09181148" w:rsidR="003702A1" w:rsidRDefault="003702A1" w:rsidP="00B41F3F">
      <w:pPr>
        <w:rPr>
          <w:rFonts w:ascii="Times New Roman" w:hAnsi="Times New Roman" w:cs="Times New Roman"/>
          <w:sz w:val="24"/>
          <w:szCs w:val="24"/>
        </w:rPr>
      </w:pPr>
      <w:r>
        <w:rPr>
          <w:rFonts w:ascii="Times New Roman" w:hAnsi="Times New Roman" w:cs="Times New Roman"/>
          <w:sz w:val="24"/>
          <w:szCs w:val="24"/>
        </w:rPr>
        <w:t>Hobbes, T</w:t>
      </w:r>
      <w:r w:rsidR="007C0D65">
        <w:rPr>
          <w:rFonts w:ascii="Times New Roman" w:hAnsi="Times New Roman" w:cs="Times New Roman"/>
          <w:sz w:val="24"/>
          <w:szCs w:val="24"/>
        </w:rPr>
        <w:t>.</w:t>
      </w:r>
      <w:r w:rsidR="00CA606D">
        <w:rPr>
          <w:rFonts w:ascii="Times New Roman" w:hAnsi="Times New Roman" w:cs="Times New Roman"/>
          <w:sz w:val="24"/>
          <w:szCs w:val="24"/>
        </w:rPr>
        <w:t xml:space="preserve"> (1651).</w:t>
      </w:r>
      <w:r>
        <w:rPr>
          <w:rFonts w:ascii="Times New Roman" w:hAnsi="Times New Roman" w:cs="Times New Roman"/>
          <w:sz w:val="24"/>
          <w:szCs w:val="24"/>
        </w:rPr>
        <w:t xml:space="preserve"> </w:t>
      </w:r>
      <w:r w:rsidRPr="000D319C">
        <w:rPr>
          <w:rFonts w:ascii="Times New Roman" w:hAnsi="Times New Roman" w:cs="Times New Roman"/>
          <w:i/>
          <w:sz w:val="24"/>
          <w:szCs w:val="24"/>
        </w:rPr>
        <w:t>Leviathan</w:t>
      </w:r>
      <w:r w:rsidR="007C0D65">
        <w:rPr>
          <w:rFonts w:ascii="Times New Roman" w:hAnsi="Times New Roman" w:cs="Times New Roman"/>
          <w:sz w:val="24"/>
          <w:szCs w:val="24"/>
        </w:rPr>
        <w:t>. F</w:t>
      </w:r>
      <w:r>
        <w:rPr>
          <w:rFonts w:ascii="Times New Roman" w:hAnsi="Times New Roman" w:cs="Times New Roman"/>
          <w:sz w:val="24"/>
          <w:szCs w:val="24"/>
        </w:rPr>
        <w:t>irst published 1651</w:t>
      </w:r>
      <w:r w:rsidR="007C0D65">
        <w:rPr>
          <w:rFonts w:ascii="Times New Roman" w:hAnsi="Times New Roman" w:cs="Times New Roman"/>
          <w:sz w:val="24"/>
          <w:szCs w:val="24"/>
        </w:rPr>
        <w:t>,</w:t>
      </w:r>
      <w:r>
        <w:rPr>
          <w:rFonts w:ascii="Times New Roman" w:hAnsi="Times New Roman" w:cs="Times New Roman"/>
          <w:sz w:val="24"/>
          <w:szCs w:val="24"/>
        </w:rPr>
        <w:t xml:space="preserve"> </w:t>
      </w:r>
      <w:r w:rsidRPr="003702A1">
        <w:rPr>
          <w:rFonts w:ascii="Times New Roman" w:hAnsi="Times New Roman" w:cs="Times New Roman"/>
          <w:sz w:val="24"/>
          <w:szCs w:val="24"/>
        </w:rPr>
        <w:t xml:space="preserve">Wordsworth </w:t>
      </w:r>
      <w:r>
        <w:rPr>
          <w:rFonts w:ascii="Times New Roman" w:hAnsi="Times New Roman" w:cs="Times New Roman"/>
          <w:sz w:val="24"/>
          <w:szCs w:val="24"/>
        </w:rPr>
        <w:t xml:space="preserve">UK </w:t>
      </w:r>
      <w:r w:rsidRPr="003702A1">
        <w:rPr>
          <w:rFonts w:ascii="Times New Roman" w:hAnsi="Times New Roman" w:cs="Times New Roman"/>
          <w:sz w:val="24"/>
          <w:szCs w:val="24"/>
        </w:rPr>
        <w:t>Edition</w:t>
      </w:r>
      <w:r>
        <w:rPr>
          <w:rFonts w:ascii="Times New Roman" w:hAnsi="Times New Roman" w:cs="Times New Roman"/>
          <w:sz w:val="24"/>
          <w:szCs w:val="24"/>
        </w:rPr>
        <w:t xml:space="preserve"> 2014. </w:t>
      </w:r>
    </w:p>
    <w:p w14:paraId="7B5B9FD7" w14:textId="4F098FF7" w:rsidR="00455FC3" w:rsidRDefault="00455FC3" w:rsidP="00B41F3F">
      <w:pPr>
        <w:rPr>
          <w:rFonts w:ascii="Times New Roman" w:hAnsi="Times New Roman" w:cs="Times New Roman"/>
          <w:sz w:val="24"/>
          <w:szCs w:val="24"/>
        </w:rPr>
      </w:pPr>
      <w:r w:rsidRPr="009F4490">
        <w:rPr>
          <w:rFonts w:ascii="Times New Roman" w:hAnsi="Times New Roman" w:cs="Times New Roman"/>
          <w:sz w:val="24"/>
          <w:szCs w:val="24"/>
        </w:rPr>
        <w:t>Marlowe</w:t>
      </w:r>
      <w:r>
        <w:rPr>
          <w:rFonts w:ascii="Times New Roman" w:hAnsi="Times New Roman" w:cs="Times New Roman"/>
          <w:sz w:val="24"/>
          <w:szCs w:val="24"/>
        </w:rPr>
        <w:t>, F. W.,</w:t>
      </w:r>
      <w:r w:rsidRPr="00455FC3">
        <w:rPr>
          <w:rFonts w:ascii="Times New Roman" w:hAnsi="Times New Roman" w:cs="Times New Roman"/>
          <w:sz w:val="24"/>
          <w:szCs w:val="24"/>
        </w:rPr>
        <w:t xml:space="preserve"> </w:t>
      </w:r>
      <w:proofErr w:type="spellStart"/>
      <w:r w:rsidRPr="009F4490">
        <w:rPr>
          <w:rFonts w:ascii="Times New Roman" w:hAnsi="Times New Roman" w:cs="Times New Roman"/>
          <w:sz w:val="24"/>
          <w:szCs w:val="24"/>
        </w:rPr>
        <w:t>Berbesque</w:t>
      </w:r>
      <w:proofErr w:type="spellEnd"/>
      <w:r>
        <w:rPr>
          <w:rFonts w:ascii="Times New Roman" w:hAnsi="Times New Roman" w:cs="Times New Roman"/>
          <w:sz w:val="24"/>
          <w:szCs w:val="24"/>
        </w:rPr>
        <w:t xml:space="preserve">, C., Barr, A., Barrett, C., </w:t>
      </w:r>
      <w:proofErr w:type="spellStart"/>
      <w:r w:rsidRPr="009F4490">
        <w:rPr>
          <w:rFonts w:ascii="Times New Roman" w:hAnsi="Times New Roman" w:cs="Times New Roman"/>
          <w:sz w:val="24"/>
          <w:szCs w:val="24"/>
        </w:rPr>
        <w:t>Bolyanatz</w:t>
      </w:r>
      <w:proofErr w:type="spellEnd"/>
      <w:r>
        <w:rPr>
          <w:rFonts w:ascii="Times New Roman" w:hAnsi="Times New Roman" w:cs="Times New Roman"/>
          <w:sz w:val="24"/>
          <w:szCs w:val="24"/>
        </w:rPr>
        <w:t xml:space="preserve">, A., </w:t>
      </w:r>
      <w:r w:rsidRPr="009F4490">
        <w:rPr>
          <w:rFonts w:ascii="Times New Roman" w:hAnsi="Times New Roman" w:cs="Times New Roman"/>
          <w:sz w:val="24"/>
          <w:szCs w:val="24"/>
        </w:rPr>
        <w:t>Cardenas</w:t>
      </w:r>
      <w:r>
        <w:rPr>
          <w:rFonts w:ascii="Times New Roman" w:hAnsi="Times New Roman" w:cs="Times New Roman"/>
          <w:sz w:val="24"/>
          <w:szCs w:val="24"/>
        </w:rPr>
        <w:t xml:space="preserve">, J. C., … Tracer, D. (2008). </w:t>
      </w:r>
      <w:r w:rsidRPr="009F4490">
        <w:rPr>
          <w:rFonts w:ascii="Times New Roman" w:hAnsi="Times New Roman" w:cs="Times New Roman"/>
          <w:sz w:val="24"/>
          <w:szCs w:val="24"/>
        </w:rPr>
        <w:t>More ‘altruistic’ punishment in larger societies</w:t>
      </w:r>
      <w:r>
        <w:rPr>
          <w:rFonts w:ascii="Times New Roman" w:hAnsi="Times New Roman" w:cs="Times New Roman"/>
          <w:sz w:val="24"/>
          <w:szCs w:val="24"/>
        </w:rPr>
        <w:t xml:space="preserve">. </w:t>
      </w:r>
      <w:r w:rsidRPr="0065509D">
        <w:rPr>
          <w:rFonts w:ascii="Times New Roman" w:hAnsi="Times New Roman" w:cs="Times New Roman"/>
          <w:i/>
          <w:sz w:val="24"/>
          <w:szCs w:val="24"/>
        </w:rPr>
        <w:t>Proc. R. Soc. B</w:t>
      </w:r>
      <w:r>
        <w:rPr>
          <w:rFonts w:ascii="Times New Roman" w:hAnsi="Times New Roman" w:cs="Times New Roman"/>
          <w:sz w:val="24"/>
          <w:szCs w:val="24"/>
        </w:rPr>
        <w:t xml:space="preserve">, </w:t>
      </w:r>
      <w:r w:rsidRPr="009F4490">
        <w:rPr>
          <w:rFonts w:ascii="Times New Roman" w:hAnsi="Times New Roman" w:cs="Times New Roman"/>
          <w:sz w:val="24"/>
          <w:szCs w:val="24"/>
        </w:rPr>
        <w:t>275</w:t>
      </w:r>
      <w:r>
        <w:rPr>
          <w:rFonts w:ascii="Times New Roman" w:hAnsi="Times New Roman" w:cs="Times New Roman"/>
          <w:sz w:val="24"/>
          <w:szCs w:val="24"/>
        </w:rPr>
        <w:t>(1634)</w:t>
      </w:r>
      <w:r w:rsidRPr="009F4490">
        <w:rPr>
          <w:rFonts w:ascii="Times New Roman" w:hAnsi="Times New Roman" w:cs="Times New Roman"/>
          <w:sz w:val="24"/>
          <w:szCs w:val="24"/>
        </w:rPr>
        <w:t>, 587–590</w:t>
      </w:r>
      <w:r>
        <w:rPr>
          <w:rFonts w:ascii="Times New Roman" w:hAnsi="Times New Roman" w:cs="Times New Roman"/>
          <w:sz w:val="24"/>
          <w:szCs w:val="24"/>
        </w:rPr>
        <w:t>. doi:</w:t>
      </w:r>
      <w:hyperlink r:id="rId30" w:history="1">
        <w:r w:rsidRPr="00455FC3">
          <w:rPr>
            <w:rStyle w:val="Hyperlink"/>
            <w:rFonts w:ascii="Times New Roman" w:hAnsi="Times New Roman" w:cs="Times New Roman"/>
            <w:sz w:val="24"/>
            <w:szCs w:val="24"/>
          </w:rPr>
          <w:t>10.1098/rspb.2007.1517</w:t>
        </w:r>
      </w:hyperlink>
    </w:p>
    <w:p w14:paraId="017EAC42" w14:textId="0D817FC3" w:rsidR="00280F88" w:rsidRDefault="00280F88" w:rsidP="00B41F3F">
      <w:pPr>
        <w:rPr>
          <w:rFonts w:ascii="Times New Roman" w:hAnsi="Times New Roman" w:cs="Times New Roman"/>
          <w:sz w:val="24"/>
          <w:szCs w:val="24"/>
        </w:rPr>
      </w:pPr>
      <w:r>
        <w:rPr>
          <w:rFonts w:ascii="Times New Roman" w:hAnsi="Times New Roman" w:cs="Times New Roman"/>
          <w:sz w:val="24"/>
          <w:szCs w:val="24"/>
        </w:rPr>
        <w:t xml:space="preserve">Manhart, K., &amp; </w:t>
      </w:r>
      <w:proofErr w:type="spellStart"/>
      <w:r>
        <w:rPr>
          <w:rFonts w:ascii="Times New Roman" w:hAnsi="Times New Roman" w:cs="Times New Roman"/>
          <w:sz w:val="24"/>
          <w:szCs w:val="24"/>
        </w:rPr>
        <w:t>Diekmann</w:t>
      </w:r>
      <w:proofErr w:type="spellEnd"/>
      <w:r>
        <w:rPr>
          <w:rFonts w:ascii="Times New Roman" w:hAnsi="Times New Roman" w:cs="Times New Roman"/>
          <w:sz w:val="24"/>
          <w:szCs w:val="24"/>
        </w:rPr>
        <w:t xml:space="preserve">, A. (1989). </w:t>
      </w:r>
      <w:proofErr w:type="spellStart"/>
      <w:r w:rsidRPr="00280F88">
        <w:rPr>
          <w:rFonts w:ascii="Times New Roman" w:hAnsi="Times New Roman" w:cs="Times New Roman"/>
          <w:sz w:val="24"/>
          <w:szCs w:val="24"/>
        </w:rPr>
        <w:t>Kooperative</w:t>
      </w:r>
      <w:proofErr w:type="spellEnd"/>
      <w:r w:rsidRPr="00280F88">
        <w:rPr>
          <w:rFonts w:ascii="Times New Roman" w:hAnsi="Times New Roman" w:cs="Times New Roman"/>
          <w:sz w:val="24"/>
          <w:szCs w:val="24"/>
        </w:rPr>
        <w:t xml:space="preserve"> </w:t>
      </w:r>
      <w:proofErr w:type="spellStart"/>
      <w:r w:rsidRPr="00280F88">
        <w:rPr>
          <w:rFonts w:ascii="Times New Roman" w:hAnsi="Times New Roman" w:cs="Times New Roman"/>
          <w:sz w:val="24"/>
          <w:szCs w:val="24"/>
        </w:rPr>
        <w:t>Strategien</w:t>
      </w:r>
      <w:proofErr w:type="spellEnd"/>
      <w:r w:rsidRPr="00280F88">
        <w:rPr>
          <w:rFonts w:ascii="Times New Roman" w:hAnsi="Times New Roman" w:cs="Times New Roman"/>
          <w:sz w:val="24"/>
          <w:szCs w:val="24"/>
        </w:rPr>
        <w:t xml:space="preserve"> </w:t>
      </w:r>
      <w:proofErr w:type="spellStart"/>
      <w:r w:rsidRPr="00280F88">
        <w:rPr>
          <w:rFonts w:ascii="Times New Roman" w:hAnsi="Times New Roman" w:cs="Times New Roman"/>
          <w:sz w:val="24"/>
          <w:szCs w:val="24"/>
        </w:rPr>
        <w:t>im</w:t>
      </w:r>
      <w:proofErr w:type="spellEnd"/>
      <w:r w:rsidRPr="00280F88">
        <w:rPr>
          <w:rFonts w:ascii="Times New Roman" w:hAnsi="Times New Roman" w:cs="Times New Roman"/>
          <w:sz w:val="24"/>
          <w:szCs w:val="24"/>
        </w:rPr>
        <w:t xml:space="preserve"> </w:t>
      </w:r>
      <w:proofErr w:type="spellStart"/>
      <w:r w:rsidRPr="00280F88">
        <w:rPr>
          <w:rFonts w:ascii="Times New Roman" w:hAnsi="Times New Roman" w:cs="Times New Roman"/>
          <w:sz w:val="24"/>
          <w:szCs w:val="24"/>
        </w:rPr>
        <w:t>Gefangenendilemma</w:t>
      </w:r>
      <w:proofErr w:type="spellEnd"/>
      <w:r w:rsidRPr="00280F88">
        <w:rPr>
          <w:rFonts w:ascii="Times New Roman" w:hAnsi="Times New Roman" w:cs="Times New Roman"/>
          <w:sz w:val="24"/>
          <w:szCs w:val="24"/>
        </w:rPr>
        <w:t xml:space="preserve">. </w:t>
      </w:r>
      <w:proofErr w:type="spellStart"/>
      <w:r w:rsidRPr="00280F88">
        <w:rPr>
          <w:rFonts w:ascii="Times New Roman" w:hAnsi="Times New Roman" w:cs="Times New Roman"/>
          <w:sz w:val="24"/>
          <w:szCs w:val="24"/>
        </w:rPr>
        <w:t>Computersimulation</w:t>
      </w:r>
      <w:proofErr w:type="spellEnd"/>
      <w:r w:rsidRPr="00280F88">
        <w:rPr>
          <w:rFonts w:ascii="Times New Roman" w:hAnsi="Times New Roman" w:cs="Times New Roman"/>
          <w:sz w:val="24"/>
          <w:szCs w:val="24"/>
        </w:rPr>
        <w:t xml:space="preserve"> </w:t>
      </w:r>
      <w:proofErr w:type="spellStart"/>
      <w:r w:rsidRPr="00280F88">
        <w:rPr>
          <w:rFonts w:ascii="Times New Roman" w:hAnsi="Times New Roman" w:cs="Times New Roman"/>
          <w:sz w:val="24"/>
          <w:szCs w:val="24"/>
        </w:rPr>
        <w:t>eines</w:t>
      </w:r>
      <w:proofErr w:type="spellEnd"/>
      <w:r w:rsidRPr="00280F88">
        <w:rPr>
          <w:rFonts w:ascii="Times New Roman" w:hAnsi="Times New Roman" w:cs="Times New Roman"/>
          <w:sz w:val="24"/>
          <w:szCs w:val="24"/>
        </w:rPr>
        <w:t xml:space="preserve"> N-</w:t>
      </w:r>
      <w:proofErr w:type="spellStart"/>
      <w:r w:rsidRPr="00280F88">
        <w:rPr>
          <w:rFonts w:ascii="Times New Roman" w:hAnsi="Times New Roman" w:cs="Times New Roman"/>
          <w:sz w:val="24"/>
          <w:szCs w:val="24"/>
        </w:rPr>
        <w:t>Personen</w:t>
      </w:r>
      <w:proofErr w:type="spellEnd"/>
      <w:r w:rsidRPr="00280F88">
        <w:rPr>
          <w:rFonts w:ascii="Times New Roman" w:hAnsi="Times New Roman" w:cs="Times New Roman"/>
          <w:sz w:val="24"/>
          <w:szCs w:val="24"/>
        </w:rPr>
        <w:t>-Spiels</w:t>
      </w:r>
      <w:r>
        <w:rPr>
          <w:rFonts w:ascii="Times New Roman" w:hAnsi="Times New Roman" w:cs="Times New Roman"/>
          <w:sz w:val="24"/>
          <w:szCs w:val="24"/>
        </w:rPr>
        <w:t xml:space="preserve"> (</w:t>
      </w:r>
      <w:r w:rsidRPr="009C0CD0">
        <w:rPr>
          <w:rFonts w:ascii="Times New Roman" w:hAnsi="Times New Roman" w:cs="Times New Roman"/>
          <w:bCs/>
          <w:sz w:val="24"/>
          <w:szCs w:val="24"/>
        </w:rPr>
        <w:t>Cooperation in 2- and N-Person Prisoner's Dilemma Games:</w:t>
      </w:r>
      <w:r>
        <w:rPr>
          <w:rFonts w:ascii="Times New Roman" w:hAnsi="Times New Roman" w:cs="Times New Roman"/>
          <w:bCs/>
          <w:sz w:val="24"/>
          <w:szCs w:val="24"/>
        </w:rPr>
        <w:t xml:space="preserve"> </w:t>
      </w:r>
      <w:r w:rsidRPr="009C0CD0">
        <w:rPr>
          <w:rFonts w:ascii="Times New Roman" w:hAnsi="Times New Roman" w:cs="Times New Roman"/>
          <w:bCs/>
          <w:sz w:val="24"/>
          <w:szCs w:val="24"/>
        </w:rPr>
        <w:t>A Simulation Study</w:t>
      </w:r>
      <w:r>
        <w:rPr>
          <w:rFonts w:ascii="Times New Roman" w:hAnsi="Times New Roman" w:cs="Times New Roman"/>
          <w:bCs/>
          <w:sz w:val="24"/>
          <w:szCs w:val="24"/>
        </w:rPr>
        <w:t xml:space="preserve">). </w:t>
      </w:r>
      <w:r w:rsidRPr="009C0CD0">
        <w:rPr>
          <w:rFonts w:ascii="Times New Roman" w:hAnsi="Times New Roman" w:cs="Times New Roman"/>
          <w:i/>
          <w:iCs/>
          <w:sz w:val="24"/>
          <w:szCs w:val="24"/>
        </w:rPr>
        <w:t xml:space="preserve">Analyse &amp; </w:t>
      </w:r>
      <w:proofErr w:type="spellStart"/>
      <w:r w:rsidRPr="009C0CD0">
        <w:rPr>
          <w:rFonts w:ascii="Times New Roman" w:hAnsi="Times New Roman" w:cs="Times New Roman"/>
          <w:i/>
          <w:iCs/>
          <w:sz w:val="24"/>
          <w:szCs w:val="24"/>
        </w:rPr>
        <w:t>Kritik</w:t>
      </w:r>
      <w:proofErr w:type="spellEnd"/>
      <w:r>
        <w:rPr>
          <w:rFonts w:ascii="Times New Roman" w:hAnsi="Times New Roman" w:cs="Times New Roman"/>
          <w:i/>
          <w:iCs/>
          <w:sz w:val="24"/>
          <w:szCs w:val="24"/>
        </w:rPr>
        <w:t>.</w:t>
      </w:r>
      <w:r w:rsidRPr="009C0CD0">
        <w:rPr>
          <w:rFonts w:ascii="Times New Roman" w:hAnsi="Times New Roman" w:cs="Times New Roman"/>
          <w:i/>
          <w:iCs/>
          <w:sz w:val="24"/>
          <w:szCs w:val="24"/>
        </w:rPr>
        <w:t xml:space="preserve"> </w:t>
      </w:r>
      <w:r w:rsidRPr="009C0CD0">
        <w:rPr>
          <w:rFonts w:ascii="Times New Roman" w:hAnsi="Times New Roman" w:cs="Times New Roman"/>
          <w:sz w:val="24"/>
          <w:szCs w:val="24"/>
        </w:rPr>
        <w:t>11</w:t>
      </w:r>
      <w:r>
        <w:rPr>
          <w:rFonts w:ascii="Times New Roman" w:hAnsi="Times New Roman" w:cs="Times New Roman"/>
          <w:sz w:val="24"/>
          <w:szCs w:val="24"/>
        </w:rPr>
        <w:t xml:space="preserve">(2), </w:t>
      </w:r>
      <w:r w:rsidRPr="009C0CD0">
        <w:rPr>
          <w:rFonts w:ascii="Times New Roman" w:hAnsi="Times New Roman" w:cs="Times New Roman"/>
          <w:sz w:val="24"/>
          <w:szCs w:val="24"/>
        </w:rPr>
        <w:t>134-153</w:t>
      </w:r>
      <w:r>
        <w:rPr>
          <w:rFonts w:ascii="Times New Roman" w:hAnsi="Times New Roman" w:cs="Times New Roman"/>
          <w:sz w:val="24"/>
          <w:szCs w:val="24"/>
        </w:rPr>
        <w:t>. doi:</w:t>
      </w:r>
      <w:hyperlink r:id="rId31" w:history="1">
        <w:r w:rsidRPr="009C0CD0">
          <w:rPr>
            <w:rStyle w:val="Hyperlink"/>
            <w:rFonts w:ascii="Times New Roman" w:hAnsi="Times New Roman" w:cs="Times New Roman"/>
            <w:color w:val="074BA9"/>
            <w:sz w:val="24"/>
            <w:szCs w:val="24"/>
          </w:rPr>
          <w:t>10.1515/auk-1989-0202</w:t>
        </w:r>
      </w:hyperlink>
    </w:p>
    <w:p w14:paraId="561CE1A9" w14:textId="6111C350" w:rsidR="000D319C" w:rsidRDefault="00B41F3F" w:rsidP="00B41F3F">
      <w:pPr>
        <w:rPr>
          <w:rFonts w:ascii="Times New Roman" w:hAnsi="Times New Roman" w:cs="Times New Roman"/>
          <w:sz w:val="24"/>
          <w:szCs w:val="24"/>
        </w:rPr>
      </w:pPr>
      <w:r w:rsidRPr="00C64BEC">
        <w:rPr>
          <w:rFonts w:ascii="Times New Roman" w:hAnsi="Times New Roman" w:cs="Times New Roman"/>
          <w:sz w:val="24"/>
          <w:szCs w:val="24"/>
        </w:rPr>
        <w:t>Maynard Smith</w:t>
      </w:r>
      <w:r w:rsidR="000D319C">
        <w:rPr>
          <w:rFonts w:ascii="Times New Roman" w:hAnsi="Times New Roman" w:cs="Times New Roman"/>
          <w:sz w:val="24"/>
          <w:szCs w:val="24"/>
        </w:rPr>
        <w:t>, J., &amp;</w:t>
      </w:r>
      <w:r w:rsidRPr="00C64BEC">
        <w:rPr>
          <w:rFonts w:ascii="Times New Roman" w:hAnsi="Times New Roman" w:cs="Times New Roman"/>
          <w:sz w:val="24"/>
          <w:szCs w:val="24"/>
        </w:rPr>
        <w:t xml:space="preserve"> Price, </w:t>
      </w:r>
      <w:r w:rsidR="000D319C">
        <w:rPr>
          <w:rFonts w:ascii="Times New Roman" w:hAnsi="Times New Roman" w:cs="Times New Roman"/>
          <w:sz w:val="24"/>
          <w:szCs w:val="24"/>
        </w:rPr>
        <w:t xml:space="preserve">G. R. (1973). </w:t>
      </w:r>
      <w:r w:rsidR="000D319C" w:rsidRPr="00007373">
        <w:rPr>
          <w:rFonts w:ascii="Times New Roman" w:hAnsi="Times New Roman" w:cs="Times New Roman"/>
          <w:sz w:val="24"/>
          <w:szCs w:val="24"/>
        </w:rPr>
        <w:t>The logic of animal conflict</w:t>
      </w:r>
      <w:r w:rsidR="000D319C">
        <w:rPr>
          <w:rFonts w:ascii="Times New Roman" w:hAnsi="Times New Roman" w:cs="Times New Roman"/>
          <w:sz w:val="24"/>
          <w:szCs w:val="24"/>
        </w:rPr>
        <w:t xml:space="preserve">. </w:t>
      </w:r>
      <w:r w:rsidRPr="00150413">
        <w:rPr>
          <w:rFonts w:ascii="Times New Roman" w:hAnsi="Times New Roman" w:cs="Times New Roman"/>
          <w:i/>
          <w:sz w:val="24"/>
          <w:szCs w:val="24"/>
        </w:rPr>
        <w:t>Nature</w:t>
      </w:r>
      <w:r w:rsidR="000D319C">
        <w:rPr>
          <w:rFonts w:ascii="Times New Roman" w:hAnsi="Times New Roman" w:cs="Times New Roman"/>
          <w:sz w:val="24"/>
          <w:szCs w:val="24"/>
        </w:rPr>
        <w:t>,</w:t>
      </w:r>
      <w:r w:rsidRPr="00C64BEC">
        <w:rPr>
          <w:rFonts w:ascii="Times New Roman" w:hAnsi="Times New Roman" w:cs="Times New Roman"/>
          <w:sz w:val="24"/>
          <w:szCs w:val="24"/>
        </w:rPr>
        <w:t xml:space="preserve"> 246, 15</w:t>
      </w:r>
      <w:r>
        <w:rPr>
          <w:rFonts w:ascii="Times New Roman" w:hAnsi="Times New Roman" w:cs="Times New Roman"/>
          <w:sz w:val="24"/>
          <w:szCs w:val="24"/>
        </w:rPr>
        <w:t>-18</w:t>
      </w:r>
      <w:r w:rsidR="000D319C">
        <w:rPr>
          <w:rFonts w:ascii="Times New Roman" w:hAnsi="Times New Roman" w:cs="Times New Roman"/>
          <w:sz w:val="24"/>
          <w:szCs w:val="24"/>
        </w:rPr>
        <w:t>. doi</w:t>
      </w:r>
      <w:r w:rsidR="000D319C" w:rsidRPr="000D319C">
        <w:rPr>
          <w:rFonts w:ascii="Times New Roman" w:hAnsi="Times New Roman" w:cs="Times New Roman"/>
          <w:sz w:val="24"/>
          <w:szCs w:val="24"/>
        </w:rPr>
        <w:t>:</w:t>
      </w:r>
      <w:hyperlink r:id="rId32" w:history="1">
        <w:r w:rsidR="000D319C" w:rsidRPr="000D319C">
          <w:rPr>
            <w:rStyle w:val="Hyperlink"/>
            <w:rFonts w:ascii="Times New Roman" w:hAnsi="Times New Roman" w:cs="Times New Roman"/>
            <w:sz w:val="24"/>
            <w:szCs w:val="24"/>
          </w:rPr>
          <w:t>10.1038/246015a0</w:t>
        </w:r>
      </w:hyperlink>
    </w:p>
    <w:p w14:paraId="453BB5FD" w14:textId="69F7BFF3" w:rsidR="00C85107" w:rsidRPr="00F83B08" w:rsidRDefault="00150413" w:rsidP="00B41F3F">
      <w:pPr>
        <w:rPr>
          <w:rFonts w:ascii="Arial" w:hAnsi="Arial" w:cs="Arial"/>
          <w:color w:val="505050"/>
          <w:sz w:val="20"/>
          <w:szCs w:val="20"/>
        </w:rPr>
      </w:pPr>
      <w:r>
        <w:rPr>
          <w:rFonts w:ascii="Times New Roman" w:hAnsi="Times New Roman" w:cs="Times New Roman"/>
          <w:sz w:val="24"/>
          <w:szCs w:val="24"/>
        </w:rPr>
        <w:lastRenderedPageBreak/>
        <w:t xml:space="preserve">Maynard Smith, J. (1974). </w:t>
      </w:r>
      <w:r w:rsidR="00B41F3F" w:rsidRPr="00007373">
        <w:rPr>
          <w:rFonts w:ascii="Times New Roman" w:hAnsi="Times New Roman" w:cs="Times New Roman"/>
          <w:sz w:val="24"/>
          <w:szCs w:val="24"/>
        </w:rPr>
        <w:t xml:space="preserve">The Theory of Games and the Evolution of Animal </w:t>
      </w:r>
      <w:r w:rsidR="00B41F3F">
        <w:rPr>
          <w:rFonts w:ascii="Times New Roman" w:hAnsi="Times New Roman" w:cs="Times New Roman"/>
          <w:sz w:val="24"/>
          <w:szCs w:val="24"/>
        </w:rPr>
        <w:t>Conflicts</w:t>
      </w:r>
      <w:r>
        <w:rPr>
          <w:rFonts w:ascii="Times New Roman" w:hAnsi="Times New Roman" w:cs="Times New Roman"/>
          <w:sz w:val="24"/>
          <w:szCs w:val="24"/>
        </w:rPr>
        <w:t xml:space="preserve">. </w:t>
      </w:r>
      <w:r w:rsidR="00B41F3F" w:rsidRPr="00150413">
        <w:rPr>
          <w:rFonts w:ascii="Times New Roman" w:hAnsi="Times New Roman" w:cs="Times New Roman"/>
          <w:i/>
          <w:sz w:val="24"/>
          <w:szCs w:val="24"/>
        </w:rPr>
        <w:t xml:space="preserve">J. </w:t>
      </w:r>
      <w:proofErr w:type="spellStart"/>
      <w:r w:rsidR="00B41F3F" w:rsidRPr="00150413">
        <w:rPr>
          <w:rFonts w:ascii="Times New Roman" w:hAnsi="Times New Roman" w:cs="Times New Roman"/>
          <w:i/>
          <w:sz w:val="24"/>
          <w:szCs w:val="24"/>
        </w:rPr>
        <w:t>theor</w:t>
      </w:r>
      <w:proofErr w:type="spellEnd"/>
      <w:r w:rsidR="00B41F3F" w:rsidRPr="00150413">
        <w:rPr>
          <w:rFonts w:ascii="Times New Roman" w:hAnsi="Times New Roman" w:cs="Times New Roman"/>
          <w:i/>
          <w:sz w:val="24"/>
          <w:szCs w:val="24"/>
        </w:rPr>
        <w:t>. Biol.</w:t>
      </w:r>
      <w:r>
        <w:rPr>
          <w:rFonts w:ascii="Times New Roman" w:hAnsi="Times New Roman" w:cs="Times New Roman"/>
          <w:sz w:val="24"/>
          <w:szCs w:val="24"/>
        </w:rPr>
        <w:t xml:space="preserve">, </w:t>
      </w:r>
      <w:r w:rsidR="00B41F3F" w:rsidRPr="00007373">
        <w:rPr>
          <w:rFonts w:ascii="Times New Roman" w:hAnsi="Times New Roman" w:cs="Times New Roman"/>
          <w:sz w:val="24"/>
          <w:szCs w:val="24"/>
        </w:rPr>
        <w:t>47, 209-221</w:t>
      </w:r>
      <w:r>
        <w:rPr>
          <w:rFonts w:ascii="Times New Roman" w:hAnsi="Times New Roman" w:cs="Times New Roman"/>
          <w:sz w:val="24"/>
          <w:szCs w:val="24"/>
        </w:rPr>
        <w:t xml:space="preserve">. </w:t>
      </w:r>
      <w:r w:rsidRPr="00280F88">
        <w:rPr>
          <w:rFonts w:ascii="Times New Roman" w:hAnsi="Times New Roman" w:cs="Times New Roman"/>
          <w:sz w:val="24"/>
          <w:szCs w:val="24"/>
        </w:rPr>
        <w:t>doi:</w:t>
      </w:r>
      <w:hyperlink r:id="rId33" w:history="1">
        <w:r w:rsidRPr="00280F88">
          <w:rPr>
            <w:rStyle w:val="Hyperlink"/>
            <w:rFonts w:ascii="Times New Roman" w:hAnsi="Times New Roman" w:cs="Times New Roman"/>
            <w:sz w:val="24"/>
            <w:szCs w:val="24"/>
          </w:rPr>
          <w:t>10.1016/0022-5193(74)90110-6</w:t>
        </w:r>
      </w:hyperlink>
    </w:p>
    <w:p w14:paraId="7B1C49C2" w14:textId="3A07C207" w:rsidR="005B61D0" w:rsidRDefault="005B61D0" w:rsidP="00B41F3F">
      <w:pPr>
        <w:rPr>
          <w:rFonts w:ascii="Times New Roman" w:hAnsi="Times New Roman" w:cs="Times New Roman"/>
          <w:sz w:val="24"/>
          <w:szCs w:val="24"/>
        </w:rPr>
      </w:pPr>
      <w:bookmarkStart w:id="4" w:name="_Hlk522023054"/>
      <w:r>
        <w:rPr>
          <w:rFonts w:ascii="Times New Roman" w:hAnsi="Times New Roman" w:cs="Times New Roman"/>
          <w:sz w:val="24"/>
          <w:szCs w:val="24"/>
        </w:rPr>
        <w:t xml:space="preserve">Perc, M., &amp; </w:t>
      </w:r>
      <w:proofErr w:type="spellStart"/>
      <w:r>
        <w:rPr>
          <w:rFonts w:ascii="Times New Roman" w:hAnsi="Times New Roman" w:cs="Times New Roman"/>
          <w:sz w:val="24"/>
          <w:szCs w:val="24"/>
        </w:rPr>
        <w:t>Szolnoki</w:t>
      </w:r>
      <w:proofErr w:type="spellEnd"/>
      <w:r>
        <w:rPr>
          <w:rFonts w:ascii="Times New Roman" w:hAnsi="Times New Roman" w:cs="Times New Roman"/>
          <w:sz w:val="24"/>
          <w:szCs w:val="24"/>
        </w:rPr>
        <w:t xml:space="preserve">, A. (2008). </w:t>
      </w:r>
      <w:r w:rsidRPr="00792EC2">
        <w:rPr>
          <w:rFonts w:ascii="Times New Roman" w:hAnsi="Times New Roman" w:cs="Times New Roman"/>
          <w:sz w:val="24"/>
          <w:szCs w:val="24"/>
        </w:rPr>
        <w:t>Social diversity and promotion of cooperation in the spatial prisoner’s dilemma game</w:t>
      </w:r>
      <w:r>
        <w:rPr>
          <w:rFonts w:ascii="Times New Roman" w:hAnsi="Times New Roman" w:cs="Times New Roman"/>
          <w:sz w:val="24"/>
          <w:szCs w:val="24"/>
        </w:rPr>
        <w:t xml:space="preserve">. </w:t>
      </w:r>
      <w:r w:rsidRPr="00DF09C2">
        <w:rPr>
          <w:rFonts w:ascii="Times New Roman" w:hAnsi="Times New Roman" w:cs="Times New Roman"/>
          <w:i/>
          <w:sz w:val="24"/>
          <w:szCs w:val="24"/>
        </w:rPr>
        <w:t>Phys. Rev. E</w:t>
      </w:r>
      <w:r>
        <w:rPr>
          <w:rFonts w:ascii="Times New Roman" w:hAnsi="Times New Roman" w:cs="Times New Roman"/>
          <w:sz w:val="24"/>
          <w:szCs w:val="24"/>
        </w:rPr>
        <w:t>,</w:t>
      </w:r>
      <w:r w:rsidRPr="00792EC2">
        <w:rPr>
          <w:rFonts w:ascii="Times New Roman" w:hAnsi="Times New Roman" w:cs="Times New Roman"/>
          <w:sz w:val="24"/>
          <w:szCs w:val="24"/>
        </w:rPr>
        <w:t xml:space="preserve"> 77, 011904</w:t>
      </w:r>
      <w:r>
        <w:rPr>
          <w:rFonts w:ascii="Times New Roman" w:hAnsi="Times New Roman" w:cs="Times New Roman"/>
          <w:sz w:val="24"/>
          <w:szCs w:val="24"/>
        </w:rPr>
        <w:t>(1-5). doi:</w:t>
      </w:r>
      <w:hyperlink r:id="rId34" w:history="1">
        <w:r w:rsidRPr="005B61D0">
          <w:rPr>
            <w:rStyle w:val="Hyperlink"/>
            <w:rFonts w:ascii="Times New Roman" w:hAnsi="Times New Roman" w:cs="Times New Roman"/>
            <w:sz w:val="24"/>
            <w:szCs w:val="24"/>
          </w:rPr>
          <w:t>10.1103/PhysRevE.77.011904</w:t>
        </w:r>
      </w:hyperlink>
    </w:p>
    <w:bookmarkEnd w:id="4"/>
    <w:p w14:paraId="50618783" w14:textId="6B0D5FAC" w:rsidR="006B4463" w:rsidRDefault="006B4463" w:rsidP="00B41F3F">
      <w:pPr>
        <w:rPr>
          <w:rFonts w:ascii="Times New Roman" w:hAnsi="Times New Roman" w:cs="Times New Roman"/>
          <w:sz w:val="24"/>
          <w:szCs w:val="24"/>
        </w:rPr>
      </w:pPr>
      <w:r w:rsidRPr="006C68C7">
        <w:rPr>
          <w:rFonts w:ascii="Times New Roman" w:hAnsi="Times New Roman" w:cs="Times New Roman"/>
          <w:sz w:val="24"/>
          <w:szCs w:val="24"/>
        </w:rPr>
        <w:t>Rezaei,</w:t>
      </w:r>
      <w:r>
        <w:rPr>
          <w:rFonts w:ascii="Times New Roman" w:hAnsi="Times New Roman" w:cs="Times New Roman"/>
          <w:sz w:val="24"/>
          <w:szCs w:val="24"/>
        </w:rPr>
        <w:t xml:space="preserve"> G.,</w:t>
      </w:r>
      <w:r w:rsidRPr="006C68C7">
        <w:rPr>
          <w:rFonts w:ascii="Times New Roman" w:hAnsi="Times New Roman" w:cs="Times New Roman"/>
          <w:sz w:val="24"/>
          <w:szCs w:val="24"/>
        </w:rPr>
        <w:t xml:space="preserve"> </w:t>
      </w:r>
      <w:proofErr w:type="spellStart"/>
      <w:r w:rsidRPr="006C68C7">
        <w:rPr>
          <w:rFonts w:ascii="Times New Roman" w:hAnsi="Times New Roman" w:cs="Times New Roman"/>
          <w:sz w:val="24"/>
          <w:szCs w:val="24"/>
        </w:rPr>
        <w:t>Kirley</w:t>
      </w:r>
      <w:proofErr w:type="spellEnd"/>
      <w:r w:rsidRPr="006C68C7">
        <w:rPr>
          <w:rFonts w:ascii="Times New Roman" w:hAnsi="Times New Roman" w:cs="Times New Roman"/>
          <w:sz w:val="24"/>
          <w:szCs w:val="24"/>
        </w:rPr>
        <w:t>,</w:t>
      </w:r>
      <w:r>
        <w:rPr>
          <w:rFonts w:ascii="Times New Roman" w:hAnsi="Times New Roman" w:cs="Times New Roman"/>
          <w:sz w:val="24"/>
          <w:szCs w:val="24"/>
        </w:rPr>
        <w:t xml:space="preserve"> M. &amp;</w:t>
      </w:r>
      <w:r w:rsidRPr="006C68C7">
        <w:rPr>
          <w:rFonts w:ascii="Times New Roman" w:hAnsi="Times New Roman" w:cs="Times New Roman"/>
          <w:sz w:val="24"/>
          <w:szCs w:val="24"/>
        </w:rPr>
        <w:t xml:space="preserve"> Pfau</w:t>
      </w:r>
      <w:r>
        <w:rPr>
          <w:rFonts w:ascii="Times New Roman" w:hAnsi="Times New Roman" w:cs="Times New Roman"/>
          <w:sz w:val="24"/>
          <w:szCs w:val="24"/>
        </w:rPr>
        <w:t xml:space="preserve">, J. (2009). </w:t>
      </w:r>
      <w:r w:rsidRPr="006B4463">
        <w:rPr>
          <w:rFonts w:ascii="Times New Roman" w:hAnsi="Times New Roman" w:cs="Times New Roman"/>
          <w:i/>
          <w:sz w:val="24"/>
          <w:szCs w:val="24"/>
        </w:rPr>
        <w:t>Evolving Cooperation in the N-player Prisoner's Dilemma: A Social Network Model</w:t>
      </w:r>
      <w:r>
        <w:rPr>
          <w:rFonts w:ascii="Times New Roman" w:hAnsi="Times New Roman" w:cs="Times New Roman"/>
          <w:sz w:val="24"/>
          <w:szCs w:val="24"/>
        </w:rPr>
        <w:t xml:space="preserve">. </w:t>
      </w:r>
      <w:r w:rsidRPr="009F4490">
        <w:rPr>
          <w:rFonts w:ascii="Times New Roman" w:hAnsi="Times New Roman" w:cs="Times New Roman"/>
          <w:sz w:val="24"/>
          <w:szCs w:val="24"/>
        </w:rPr>
        <w:t>Australian Conference on Artificial Life</w:t>
      </w:r>
      <w:r>
        <w:rPr>
          <w:rFonts w:ascii="Times New Roman" w:hAnsi="Times New Roman" w:cs="Times New Roman"/>
          <w:sz w:val="24"/>
          <w:szCs w:val="24"/>
        </w:rPr>
        <w:t xml:space="preserve">, </w:t>
      </w:r>
      <w:r w:rsidRPr="009F4490">
        <w:rPr>
          <w:rFonts w:ascii="Times New Roman" w:hAnsi="Times New Roman" w:cs="Times New Roman"/>
          <w:sz w:val="24"/>
          <w:szCs w:val="24"/>
        </w:rPr>
        <w:t>ACAL 2009: Artificial Life: Borrowing from Biology</w:t>
      </w:r>
      <w:r>
        <w:rPr>
          <w:rFonts w:ascii="Times New Roman" w:hAnsi="Times New Roman" w:cs="Times New Roman"/>
          <w:sz w:val="24"/>
          <w:szCs w:val="24"/>
        </w:rPr>
        <w:t>,</w:t>
      </w:r>
      <w:r w:rsidRPr="009F4490">
        <w:rPr>
          <w:rFonts w:ascii="Times New Roman" w:hAnsi="Times New Roman" w:cs="Times New Roman"/>
          <w:sz w:val="24"/>
          <w:szCs w:val="24"/>
        </w:rPr>
        <w:t xml:space="preserve"> 43-52</w:t>
      </w:r>
      <w:r>
        <w:rPr>
          <w:rFonts w:ascii="Times New Roman" w:hAnsi="Times New Roman" w:cs="Times New Roman"/>
          <w:sz w:val="24"/>
          <w:szCs w:val="24"/>
        </w:rPr>
        <w:t>.</w:t>
      </w:r>
    </w:p>
    <w:p w14:paraId="18DC849B" w14:textId="2735A757" w:rsidR="00280F88" w:rsidRPr="00280F88" w:rsidRDefault="00280F88" w:rsidP="00B41F3F">
      <w:pPr>
        <w:rPr>
          <w:rFonts w:ascii="Times New Roman" w:hAnsi="Times New Roman" w:cs="Times New Roman"/>
          <w:b/>
          <w:bCs/>
          <w:sz w:val="24"/>
          <w:szCs w:val="24"/>
        </w:rPr>
      </w:pPr>
      <w:r>
        <w:rPr>
          <w:rFonts w:ascii="Times New Roman" w:hAnsi="Times New Roman" w:cs="Times New Roman"/>
          <w:sz w:val="24"/>
          <w:szCs w:val="24"/>
        </w:rPr>
        <w:t xml:space="preserve">Roca, C. P., Sanchez, A., &amp; Cuesta, J. A. (2012). </w:t>
      </w:r>
      <w:r w:rsidRPr="006C68C7">
        <w:rPr>
          <w:rStyle w:val="nlmarticle-title"/>
          <w:rFonts w:ascii="Times New Roman" w:hAnsi="Times New Roman" w:cs="Times New Roman"/>
          <w:sz w:val="24"/>
          <w:szCs w:val="24"/>
        </w:rPr>
        <w:t>Individual Strategy Update and Emergence of Cooperation in Social Networks</w:t>
      </w:r>
      <w:r>
        <w:rPr>
          <w:rStyle w:val="nlmarticle-title"/>
          <w:rFonts w:ascii="Times New Roman" w:hAnsi="Times New Roman" w:cs="Times New Roman"/>
          <w:sz w:val="24"/>
          <w:szCs w:val="24"/>
        </w:rPr>
        <w:t xml:space="preserve">. </w:t>
      </w:r>
      <w:hyperlink r:id="rId35" w:history="1">
        <w:r w:rsidRPr="00280F88">
          <w:rPr>
            <w:rStyle w:val="Hyperlink"/>
            <w:rFonts w:ascii="Times New Roman" w:hAnsi="Times New Roman" w:cs="Times New Roman"/>
            <w:i/>
            <w:color w:val="auto"/>
            <w:sz w:val="24"/>
            <w:szCs w:val="24"/>
            <w:u w:val="none"/>
          </w:rPr>
          <w:t>The Journal of Mathematical Sociology</w:t>
        </w:r>
        <w:r>
          <w:rPr>
            <w:rStyle w:val="Hyperlink"/>
            <w:rFonts w:ascii="Times New Roman" w:hAnsi="Times New Roman" w:cs="Times New Roman"/>
            <w:color w:val="auto"/>
            <w:sz w:val="24"/>
            <w:szCs w:val="24"/>
            <w:u w:val="none"/>
          </w:rPr>
          <w:t>,</w:t>
        </w:r>
        <w:r w:rsidRPr="00280F88">
          <w:rPr>
            <w:rStyle w:val="Hyperlink"/>
            <w:rFonts w:ascii="Times New Roman" w:hAnsi="Times New Roman" w:cs="Times New Roman"/>
            <w:color w:val="auto"/>
            <w:sz w:val="24"/>
            <w:szCs w:val="24"/>
            <w:u w:val="none"/>
          </w:rPr>
          <w:t xml:space="preserve"> </w:t>
        </w:r>
      </w:hyperlink>
      <w:r w:rsidRPr="006C68C7">
        <w:rPr>
          <w:rFonts w:ascii="Times New Roman" w:hAnsi="Times New Roman" w:cs="Times New Roman"/>
          <w:sz w:val="24"/>
          <w:szCs w:val="24"/>
        </w:rPr>
        <w:t>36</w:t>
      </w:r>
      <w:r>
        <w:rPr>
          <w:rFonts w:ascii="Times New Roman" w:hAnsi="Times New Roman" w:cs="Times New Roman"/>
          <w:sz w:val="24"/>
          <w:szCs w:val="24"/>
        </w:rPr>
        <w:t>(1)</w:t>
      </w:r>
      <w:r w:rsidRPr="006C68C7">
        <w:rPr>
          <w:rFonts w:ascii="Times New Roman" w:hAnsi="Times New Roman" w:cs="Times New Roman"/>
          <w:sz w:val="24"/>
          <w:szCs w:val="24"/>
        </w:rPr>
        <w:t>, 2012</w:t>
      </w:r>
      <w:r>
        <w:rPr>
          <w:rFonts w:ascii="Times New Roman" w:hAnsi="Times New Roman" w:cs="Times New Roman"/>
          <w:sz w:val="24"/>
          <w:szCs w:val="24"/>
        </w:rPr>
        <w:t>. doi:</w:t>
      </w:r>
      <w:hyperlink r:id="rId36" w:history="1">
        <w:r w:rsidRPr="00280F88">
          <w:rPr>
            <w:rStyle w:val="Hyperlink"/>
            <w:rFonts w:ascii="Times New Roman" w:hAnsi="Times New Roman" w:cs="Times New Roman"/>
            <w:bCs/>
            <w:sz w:val="24"/>
            <w:szCs w:val="24"/>
          </w:rPr>
          <w:t>10.1080/0022250X.2010.520830</w:t>
        </w:r>
      </w:hyperlink>
    </w:p>
    <w:p w14:paraId="7F4D9AE3" w14:textId="3C02BCC4" w:rsidR="00F82169" w:rsidRDefault="00F82169" w:rsidP="00B41F3F">
      <w:pPr>
        <w:rPr>
          <w:rFonts w:ascii="Times New Roman" w:hAnsi="Times New Roman" w:cs="Times New Roman"/>
          <w:sz w:val="24"/>
          <w:szCs w:val="24"/>
        </w:rPr>
      </w:pPr>
      <w:r>
        <w:rPr>
          <w:rFonts w:ascii="Times New Roman" w:hAnsi="Times New Roman" w:cs="Times New Roman"/>
          <w:sz w:val="24"/>
          <w:szCs w:val="24"/>
        </w:rPr>
        <w:t xml:space="preserve">Sato, Y. (2002). Trust, Assurance and Inequality: A Rational Choice Model of Mutual Trust. </w:t>
      </w:r>
      <w:r w:rsidRPr="00F82169">
        <w:rPr>
          <w:rFonts w:ascii="Times New Roman" w:hAnsi="Times New Roman" w:cs="Times New Roman"/>
          <w:i/>
          <w:sz w:val="24"/>
          <w:szCs w:val="24"/>
        </w:rPr>
        <w:t>Journal of Mathematical Sociology</w:t>
      </w:r>
      <w:r>
        <w:rPr>
          <w:rFonts w:ascii="Times New Roman" w:hAnsi="Times New Roman" w:cs="Times New Roman"/>
          <w:sz w:val="24"/>
          <w:szCs w:val="24"/>
        </w:rPr>
        <w:t>, 26(1/2), 1-16. doi:</w:t>
      </w:r>
      <w:hyperlink r:id="rId37" w:history="1">
        <w:r w:rsidRPr="00F82169">
          <w:rPr>
            <w:rStyle w:val="Hyperlink"/>
            <w:rFonts w:ascii="Times New Roman" w:hAnsi="Times New Roman" w:cs="Times New Roman"/>
            <w:sz w:val="24"/>
            <w:szCs w:val="24"/>
          </w:rPr>
          <w:t>10.1080/00222500210525</w:t>
        </w:r>
      </w:hyperlink>
    </w:p>
    <w:p w14:paraId="36107CB7" w14:textId="0444453E" w:rsidR="00DF09C2" w:rsidRPr="00DF09C2" w:rsidRDefault="00B41F3F" w:rsidP="00B41F3F">
      <w:pPr>
        <w:rPr>
          <w:rFonts w:ascii="Times New Roman" w:hAnsi="Times New Roman" w:cs="Times New Roman"/>
          <w:sz w:val="24"/>
          <w:szCs w:val="24"/>
        </w:rPr>
      </w:pPr>
      <w:r w:rsidRPr="007F43C2">
        <w:rPr>
          <w:rFonts w:ascii="Times New Roman" w:hAnsi="Times New Roman" w:cs="Times New Roman"/>
          <w:sz w:val="24"/>
          <w:szCs w:val="24"/>
        </w:rPr>
        <w:t xml:space="preserve">Sigmund, K., </w:t>
      </w:r>
      <w:proofErr w:type="spellStart"/>
      <w:r w:rsidRPr="007F43C2">
        <w:rPr>
          <w:rFonts w:ascii="Times New Roman" w:hAnsi="Times New Roman" w:cs="Times New Roman"/>
          <w:sz w:val="24"/>
          <w:szCs w:val="24"/>
        </w:rPr>
        <w:t>Hauert</w:t>
      </w:r>
      <w:proofErr w:type="spellEnd"/>
      <w:r w:rsidRPr="007F43C2">
        <w:rPr>
          <w:rFonts w:ascii="Times New Roman" w:hAnsi="Times New Roman" w:cs="Times New Roman"/>
          <w:sz w:val="24"/>
          <w:szCs w:val="24"/>
        </w:rPr>
        <w:t xml:space="preserve">, </w:t>
      </w:r>
      <w:r w:rsidR="00F83B08">
        <w:rPr>
          <w:rFonts w:ascii="Times New Roman" w:hAnsi="Times New Roman" w:cs="Times New Roman"/>
          <w:sz w:val="24"/>
          <w:szCs w:val="24"/>
        </w:rPr>
        <w:t xml:space="preserve">C., &amp; </w:t>
      </w:r>
      <w:r w:rsidRPr="007F43C2">
        <w:rPr>
          <w:rFonts w:ascii="Times New Roman" w:hAnsi="Times New Roman" w:cs="Times New Roman"/>
          <w:sz w:val="24"/>
          <w:szCs w:val="24"/>
        </w:rPr>
        <w:t>Nowak</w:t>
      </w:r>
      <w:r w:rsidR="00F83B08">
        <w:rPr>
          <w:rFonts w:ascii="Times New Roman" w:hAnsi="Times New Roman" w:cs="Times New Roman"/>
          <w:sz w:val="24"/>
          <w:szCs w:val="24"/>
        </w:rPr>
        <w:t>, M. A</w:t>
      </w:r>
      <w:r w:rsidRPr="007F43C2">
        <w:rPr>
          <w:rFonts w:ascii="Times New Roman" w:hAnsi="Times New Roman" w:cs="Times New Roman"/>
          <w:sz w:val="24"/>
          <w:szCs w:val="24"/>
        </w:rPr>
        <w:t xml:space="preserve">. </w:t>
      </w:r>
      <w:r w:rsidR="00F83B08">
        <w:rPr>
          <w:rFonts w:ascii="Times New Roman" w:hAnsi="Times New Roman" w:cs="Times New Roman"/>
          <w:sz w:val="24"/>
          <w:szCs w:val="24"/>
        </w:rPr>
        <w:t>(</w:t>
      </w:r>
      <w:r w:rsidRPr="007F43C2">
        <w:rPr>
          <w:rFonts w:ascii="Times New Roman" w:hAnsi="Times New Roman" w:cs="Times New Roman"/>
          <w:sz w:val="24"/>
          <w:szCs w:val="24"/>
        </w:rPr>
        <w:t>2001</w:t>
      </w:r>
      <w:r w:rsidR="00F83B08">
        <w:rPr>
          <w:rFonts w:ascii="Times New Roman" w:hAnsi="Times New Roman" w:cs="Times New Roman"/>
          <w:sz w:val="24"/>
          <w:szCs w:val="24"/>
        </w:rPr>
        <w:t>)</w:t>
      </w:r>
      <w:r w:rsidRPr="007F43C2">
        <w:rPr>
          <w:rFonts w:ascii="Times New Roman" w:hAnsi="Times New Roman" w:cs="Times New Roman"/>
          <w:sz w:val="24"/>
          <w:szCs w:val="24"/>
        </w:rPr>
        <w:t xml:space="preserve">. Reward and punishment. </w:t>
      </w:r>
      <w:r w:rsidRPr="00F83B08">
        <w:rPr>
          <w:rFonts w:ascii="Times New Roman" w:hAnsi="Times New Roman" w:cs="Times New Roman"/>
          <w:i/>
          <w:sz w:val="24"/>
          <w:szCs w:val="24"/>
        </w:rPr>
        <w:t>Proceedings of the National Academy of Sciences of the USA</w:t>
      </w:r>
      <w:r w:rsidR="00F83B08">
        <w:rPr>
          <w:rFonts w:ascii="Times New Roman" w:hAnsi="Times New Roman" w:cs="Times New Roman"/>
          <w:sz w:val="24"/>
          <w:szCs w:val="24"/>
        </w:rPr>
        <w:t xml:space="preserve">, </w:t>
      </w:r>
      <w:r w:rsidRPr="007F43C2">
        <w:rPr>
          <w:rFonts w:ascii="Times New Roman" w:hAnsi="Times New Roman" w:cs="Times New Roman"/>
          <w:sz w:val="24"/>
          <w:szCs w:val="24"/>
        </w:rPr>
        <w:t>98</w:t>
      </w:r>
      <w:r w:rsidR="00B111A2">
        <w:rPr>
          <w:rFonts w:ascii="Times New Roman" w:hAnsi="Times New Roman" w:cs="Times New Roman"/>
          <w:sz w:val="24"/>
          <w:szCs w:val="24"/>
        </w:rPr>
        <w:t xml:space="preserve">(19), </w:t>
      </w:r>
      <w:r w:rsidRPr="007F43C2">
        <w:rPr>
          <w:rFonts w:ascii="Times New Roman" w:hAnsi="Times New Roman" w:cs="Times New Roman"/>
          <w:sz w:val="24"/>
          <w:szCs w:val="24"/>
        </w:rPr>
        <w:t>10757–10762.</w:t>
      </w:r>
      <w:r w:rsidR="00B111A2">
        <w:rPr>
          <w:rFonts w:ascii="Times New Roman" w:hAnsi="Times New Roman" w:cs="Times New Roman"/>
          <w:sz w:val="24"/>
          <w:szCs w:val="24"/>
        </w:rPr>
        <w:t xml:space="preserve"> </w:t>
      </w:r>
      <w:r w:rsidR="00DF09C2">
        <w:rPr>
          <w:rFonts w:ascii="Times New Roman" w:hAnsi="Times New Roman" w:cs="Times New Roman"/>
          <w:sz w:val="24"/>
          <w:szCs w:val="24"/>
        </w:rPr>
        <w:t>doi:</w:t>
      </w:r>
      <w:hyperlink r:id="rId38" w:history="1">
        <w:r w:rsidR="00DF09C2" w:rsidRPr="00DF09C2">
          <w:rPr>
            <w:rStyle w:val="Hyperlink"/>
            <w:rFonts w:ascii="Times New Roman" w:hAnsi="Times New Roman" w:cs="Times New Roman"/>
            <w:sz w:val="24"/>
            <w:szCs w:val="24"/>
          </w:rPr>
          <w:t>10.1073/pnas.161155698</w:t>
        </w:r>
      </w:hyperlink>
    </w:p>
    <w:p w14:paraId="3F51114F" w14:textId="074D59A9" w:rsidR="00F83B08" w:rsidRDefault="0030228A" w:rsidP="00B41F3F">
      <w:pPr>
        <w:rPr>
          <w:rFonts w:ascii="Times New Roman" w:hAnsi="Times New Roman" w:cs="Times New Roman"/>
          <w:sz w:val="24"/>
          <w:szCs w:val="24"/>
        </w:rPr>
      </w:pPr>
      <w:proofErr w:type="spellStart"/>
      <w:r w:rsidRPr="00DD3D5F">
        <w:rPr>
          <w:rFonts w:ascii="Times New Roman" w:hAnsi="Times New Roman" w:cs="Times New Roman"/>
          <w:sz w:val="24"/>
          <w:szCs w:val="24"/>
        </w:rPr>
        <w:t>Trivers</w:t>
      </w:r>
      <w:proofErr w:type="spellEnd"/>
      <w:r>
        <w:rPr>
          <w:rFonts w:ascii="Times New Roman" w:hAnsi="Times New Roman" w:cs="Times New Roman"/>
          <w:sz w:val="24"/>
          <w:szCs w:val="24"/>
        </w:rPr>
        <w:t xml:space="preserve">, R. L. (1971). </w:t>
      </w:r>
      <w:r w:rsidRPr="00DD3D5F">
        <w:rPr>
          <w:rFonts w:ascii="Times New Roman" w:hAnsi="Times New Roman" w:cs="Times New Roman"/>
          <w:sz w:val="24"/>
          <w:szCs w:val="24"/>
        </w:rPr>
        <w:t>The Evolution of Reciprocal Altruism</w:t>
      </w:r>
      <w:r>
        <w:rPr>
          <w:rFonts w:ascii="Times New Roman" w:hAnsi="Times New Roman" w:cs="Times New Roman"/>
          <w:sz w:val="24"/>
          <w:szCs w:val="24"/>
        </w:rPr>
        <w:t xml:space="preserve">. </w:t>
      </w:r>
      <w:r w:rsidRPr="007C0D65">
        <w:rPr>
          <w:rFonts w:ascii="Times New Roman" w:hAnsi="Times New Roman" w:cs="Times New Roman"/>
          <w:i/>
          <w:sz w:val="24"/>
          <w:szCs w:val="24"/>
        </w:rPr>
        <w:t>The Quarterly Review of Biology</w:t>
      </w:r>
      <w:r w:rsidRPr="00DD3D5F">
        <w:rPr>
          <w:rFonts w:ascii="Times New Roman" w:hAnsi="Times New Roman" w:cs="Times New Roman"/>
          <w:sz w:val="24"/>
          <w:szCs w:val="24"/>
        </w:rPr>
        <w:t>, 46</w:t>
      </w:r>
      <w:r>
        <w:rPr>
          <w:rFonts w:ascii="Times New Roman" w:hAnsi="Times New Roman" w:cs="Times New Roman"/>
          <w:sz w:val="24"/>
          <w:szCs w:val="24"/>
        </w:rPr>
        <w:t>(</w:t>
      </w:r>
      <w:r w:rsidRPr="00DD3D5F">
        <w:rPr>
          <w:rFonts w:ascii="Times New Roman" w:hAnsi="Times New Roman" w:cs="Times New Roman"/>
          <w:sz w:val="24"/>
          <w:szCs w:val="24"/>
        </w:rPr>
        <w:t>1</w:t>
      </w:r>
      <w:r>
        <w:rPr>
          <w:rFonts w:ascii="Times New Roman" w:hAnsi="Times New Roman" w:cs="Times New Roman"/>
          <w:sz w:val="24"/>
          <w:szCs w:val="24"/>
        </w:rPr>
        <w:t xml:space="preserve">), </w:t>
      </w:r>
      <w:r w:rsidRPr="00DD3D5F">
        <w:rPr>
          <w:rFonts w:ascii="Times New Roman" w:hAnsi="Times New Roman" w:cs="Times New Roman"/>
          <w:sz w:val="24"/>
          <w:szCs w:val="24"/>
        </w:rPr>
        <w:t>35-57</w:t>
      </w:r>
      <w:r w:rsidR="00DF09C2">
        <w:rPr>
          <w:rFonts w:ascii="Times New Roman" w:hAnsi="Times New Roman" w:cs="Times New Roman"/>
          <w:sz w:val="24"/>
          <w:szCs w:val="24"/>
        </w:rPr>
        <w:t>. doi:</w:t>
      </w:r>
      <w:hyperlink r:id="rId39" w:history="1">
        <w:r w:rsidR="00DF09C2" w:rsidRPr="00DF09C2">
          <w:rPr>
            <w:rStyle w:val="Hyperlink"/>
            <w:rFonts w:ascii="Times New Roman" w:hAnsi="Times New Roman" w:cs="Times New Roman"/>
            <w:sz w:val="24"/>
            <w:szCs w:val="24"/>
          </w:rPr>
          <w:t>10.1086/406755</w:t>
        </w:r>
      </w:hyperlink>
    </w:p>
    <w:p w14:paraId="109930DF" w14:textId="4AB319A7" w:rsidR="009B3B56" w:rsidRDefault="009B3B56" w:rsidP="00BA0791">
      <w:pPr>
        <w:rPr>
          <w:rFonts w:ascii="Times New Roman" w:hAnsi="Times New Roman" w:cs="Times New Roman"/>
          <w:sz w:val="24"/>
          <w:szCs w:val="24"/>
        </w:rPr>
      </w:pPr>
    </w:p>
    <w:sectPr w:rsidR="009B3B5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amp;quot">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CE7"/>
    <w:rsid w:val="00000B21"/>
    <w:rsid w:val="00007373"/>
    <w:rsid w:val="00007747"/>
    <w:rsid w:val="00014A48"/>
    <w:rsid w:val="00022FB3"/>
    <w:rsid w:val="000445ED"/>
    <w:rsid w:val="00050549"/>
    <w:rsid w:val="00056C87"/>
    <w:rsid w:val="000578BE"/>
    <w:rsid w:val="0006635E"/>
    <w:rsid w:val="00066533"/>
    <w:rsid w:val="000719E1"/>
    <w:rsid w:val="00075460"/>
    <w:rsid w:val="00082560"/>
    <w:rsid w:val="00092B4C"/>
    <w:rsid w:val="000B754D"/>
    <w:rsid w:val="000C491B"/>
    <w:rsid w:val="000D319C"/>
    <w:rsid w:val="000E2BE9"/>
    <w:rsid w:val="000E320B"/>
    <w:rsid w:val="000F599F"/>
    <w:rsid w:val="00121224"/>
    <w:rsid w:val="00125BCA"/>
    <w:rsid w:val="00125E03"/>
    <w:rsid w:val="00131EF3"/>
    <w:rsid w:val="00132225"/>
    <w:rsid w:val="001450B3"/>
    <w:rsid w:val="00150413"/>
    <w:rsid w:val="00150F55"/>
    <w:rsid w:val="001517C6"/>
    <w:rsid w:val="00151DFA"/>
    <w:rsid w:val="00164C0F"/>
    <w:rsid w:val="00164C1A"/>
    <w:rsid w:val="0017149B"/>
    <w:rsid w:val="001762A6"/>
    <w:rsid w:val="001812C9"/>
    <w:rsid w:val="00196089"/>
    <w:rsid w:val="001A1614"/>
    <w:rsid w:val="001A1E30"/>
    <w:rsid w:val="001A4C4F"/>
    <w:rsid w:val="001B2E91"/>
    <w:rsid w:val="001B4304"/>
    <w:rsid w:val="001C1113"/>
    <w:rsid w:val="001C23FB"/>
    <w:rsid w:val="001D1DBB"/>
    <w:rsid w:val="001D1F20"/>
    <w:rsid w:val="001E6AA0"/>
    <w:rsid w:val="001F77E9"/>
    <w:rsid w:val="002029BF"/>
    <w:rsid w:val="00210877"/>
    <w:rsid w:val="0021191F"/>
    <w:rsid w:val="00230795"/>
    <w:rsid w:val="00252FC8"/>
    <w:rsid w:val="00253F14"/>
    <w:rsid w:val="0025478D"/>
    <w:rsid w:val="00261A2E"/>
    <w:rsid w:val="00272BDB"/>
    <w:rsid w:val="002774C3"/>
    <w:rsid w:val="00280F88"/>
    <w:rsid w:val="00281EF7"/>
    <w:rsid w:val="002866B7"/>
    <w:rsid w:val="00295E77"/>
    <w:rsid w:val="00297A2B"/>
    <w:rsid w:val="002B2E33"/>
    <w:rsid w:val="002B64C5"/>
    <w:rsid w:val="002B65A8"/>
    <w:rsid w:val="002C2C16"/>
    <w:rsid w:val="002E2FA2"/>
    <w:rsid w:val="002E5CAC"/>
    <w:rsid w:val="002E6080"/>
    <w:rsid w:val="002F05CC"/>
    <w:rsid w:val="002F31C5"/>
    <w:rsid w:val="002F643C"/>
    <w:rsid w:val="002F74A5"/>
    <w:rsid w:val="00300B16"/>
    <w:rsid w:val="0030228A"/>
    <w:rsid w:val="00324402"/>
    <w:rsid w:val="00327C27"/>
    <w:rsid w:val="0033190E"/>
    <w:rsid w:val="00331B12"/>
    <w:rsid w:val="0034281F"/>
    <w:rsid w:val="0034556A"/>
    <w:rsid w:val="00346DEF"/>
    <w:rsid w:val="00346E83"/>
    <w:rsid w:val="00346F7E"/>
    <w:rsid w:val="0034742F"/>
    <w:rsid w:val="00354D12"/>
    <w:rsid w:val="003649FC"/>
    <w:rsid w:val="003702A1"/>
    <w:rsid w:val="003735EA"/>
    <w:rsid w:val="00380E6B"/>
    <w:rsid w:val="003A6931"/>
    <w:rsid w:val="003B2C8E"/>
    <w:rsid w:val="003B59A8"/>
    <w:rsid w:val="003B5CE8"/>
    <w:rsid w:val="003B72E1"/>
    <w:rsid w:val="003B7B9C"/>
    <w:rsid w:val="003C1035"/>
    <w:rsid w:val="003D6F70"/>
    <w:rsid w:val="003D761F"/>
    <w:rsid w:val="003E0C1E"/>
    <w:rsid w:val="003E7790"/>
    <w:rsid w:val="003F1BE0"/>
    <w:rsid w:val="00417EBF"/>
    <w:rsid w:val="0042275F"/>
    <w:rsid w:val="00424008"/>
    <w:rsid w:val="004252D3"/>
    <w:rsid w:val="00451F8D"/>
    <w:rsid w:val="00455FC3"/>
    <w:rsid w:val="004579A1"/>
    <w:rsid w:val="00463FB2"/>
    <w:rsid w:val="00465CE7"/>
    <w:rsid w:val="00482159"/>
    <w:rsid w:val="004F0275"/>
    <w:rsid w:val="004F21E7"/>
    <w:rsid w:val="004F4FC8"/>
    <w:rsid w:val="00500816"/>
    <w:rsid w:val="00502471"/>
    <w:rsid w:val="005029E0"/>
    <w:rsid w:val="00522426"/>
    <w:rsid w:val="00523C9C"/>
    <w:rsid w:val="00524249"/>
    <w:rsid w:val="005242B8"/>
    <w:rsid w:val="005269F6"/>
    <w:rsid w:val="00526EED"/>
    <w:rsid w:val="005336AA"/>
    <w:rsid w:val="005469CD"/>
    <w:rsid w:val="00565F77"/>
    <w:rsid w:val="00566B5A"/>
    <w:rsid w:val="005676B7"/>
    <w:rsid w:val="00570FDC"/>
    <w:rsid w:val="00572946"/>
    <w:rsid w:val="005741D6"/>
    <w:rsid w:val="00576B22"/>
    <w:rsid w:val="005775DE"/>
    <w:rsid w:val="005947A1"/>
    <w:rsid w:val="00597728"/>
    <w:rsid w:val="005A1857"/>
    <w:rsid w:val="005A49C9"/>
    <w:rsid w:val="005A699B"/>
    <w:rsid w:val="005B61D0"/>
    <w:rsid w:val="005D4DDB"/>
    <w:rsid w:val="005D76CB"/>
    <w:rsid w:val="005E1035"/>
    <w:rsid w:val="005F2163"/>
    <w:rsid w:val="005F671D"/>
    <w:rsid w:val="00600AC0"/>
    <w:rsid w:val="00602078"/>
    <w:rsid w:val="00610DB6"/>
    <w:rsid w:val="006336D1"/>
    <w:rsid w:val="006338EC"/>
    <w:rsid w:val="00636886"/>
    <w:rsid w:val="0065509D"/>
    <w:rsid w:val="00680DE6"/>
    <w:rsid w:val="006947F4"/>
    <w:rsid w:val="006971CB"/>
    <w:rsid w:val="006A3193"/>
    <w:rsid w:val="006A43E1"/>
    <w:rsid w:val="006A71FE"/>
    <w:rsid w:val="006B4463"/>
    <w:rsid w:val="006B6ED9"/>
    <w:rsid w:val="006C1C74"/>
    <w:rsid w:val="006C68C7"/>
    <w:rsid w:val="006D7FD8"/>
    <w:rsid w:val="006E3624"/>
    <w:rsid w:val="006E51AB"/>
    <w:rsid w:val="006F735C"/>
    <w:rsid w:val="006F7C8E"/>
    <w:rsid w:val="0070478B"/>
    <w:rsid w:val="00706C2B"/>
    <w:rsid w:val="007134C8"/>
    <w:rsid w:val="00717867"/>
    <w:rsid w:val="007263D5"/>
    <w:rsid w:val="007367B1"/>
    <w:rsid w:val="007469B4"/>
    <w:rsid w:val="00746F67"/>
    <w:rsid w:val="0075659B"/>
    <w:rsid w:val="007658EB"/>
    <w:rsid w:val="00773B6D"/>
    <w:rsid w:val="007852C7"/>
    <w:rsid w:val="00792EC2"/>
    <w:rsid w:val="007A272A"/>
    <w:rsid w:val="007A426D"/>
    <w:rsid w:val="007A437C"/>
    <w:rsid w:val="007A531E"/>
    <w:rsid w:val="007B02F2"/>
    <w:rsid w:val="007B37E0"/>
    <w:rsid w:val="007B4312"/>
    <w:rsid w:val="007B76B1"/>
    <w:rsid w:val="007C0D65"/>
    <w:rsid w:val="007C4316"/>
    <w:rsid w:val="007C62F5"/>
    <w:rsid w:val="007E17CD"/>
    <w:rsid w:val="007F43C2"/>
    <w:rsid w:val="007F4BD4"/>
    <w:rsid w:val="008147A3"/>
    <w:rsid w:val="00815059"/>
    <w:rsid w:val="00825D92"/>
    <w:rsid w:val="008274F7"/>
    <w:rsid w:val="008301FA"/>
    <w:rsid w:val="00834D5B"/>
    <w:rsid w:val="00837594"/>
    <w:rsid w:val="00845B64"/>
    <w:rsid w:val="0084693C"/>
    <w:rsid w:val="008471B5"/>
    <w:rsid w:val="00852E3D"/>
    <w:rsid w:val="008903A2"/>
    <w:rsid w:val="00891967"/>
    <w:rsid w:val="008A558E"/>
    <w:rsid w:val="008A71C4"/>
    <w:rsid w:val="008B4680"/>
    <w:rsid w:val="008C74FA"/>
    <w:rsid w:val="008D3FBD"/>
    <w:rsid w:val="008E50E2"/>
    <w:rsid w:val="008F1CA5"/>
    <w:rsid w:val="008F61CF"/>
    <w:rsid w:val="00906C3D"/>
    <w:rsid w:val="00906E0A"/>
    <w:rsid w:val="00906ED6"/>
    <w:rsid w:val="00921D19"/>
    <w:rsid w:val="00930DD3"/>
    <w:rsid w:val="00935A21"/>
    <w:rsid w:val="0094079D"/>
    <w:rsid w:val="00967942"/>
    <w:rsid w:val="00971162"/>
    <w:rsid w:val="00973FA7"/>
    <w:rsid w:val="00975917"/>
    <w:rsid w:val="00996C7C"/>
    <w:rsid w:val="009A6A3B"/>
    <w:rsid w:val="009A7C21"/>
    <w:rsid w:val="009B3B56"/>
    <w:rsid w:val="009B509A"/>
    <w:rsid w:val="009C0CD0"/>
    <w:rsid w:val="009C124E"/>
    <w:rsid w:val="009C79E3"/>
    <w:rsid w:val="009D0ECF"/>
    <w:rsid w:val="009D1563"/>
    <w:rsid w:val="009D25CE"/>
    <w:rsid w:val="009D38DB"/>
    <w:rsid w:val="009D567D"/>
    <w:rsid w:val="009E07B0"/>
    <w:rsid w:val="009E0992"/>
    <w:rsid w:val="009E1A15"/>
    <w:rsid w:val="009E5356"/>
    <w:rsid w:val="009E5D19"/>
    <w:rsid w:val="009F35C6"/>
    <w:rsid w:val="009F3CE0"/>
    <w:rsid w:val="009F4490"/>
    <w:rsid w:val="00A00CE7"/>
    <w:rsid w:val="00A059E3"/>
    <w:rsid w:val="00A07920"/>
    <w:rsid w:val="00A10B3C"/>
    <w:rsid w:val="00A134CF"/>
    <w:rsid w:val="00A165E6"/>
    <w:rsid w:val="00A24FDE"/>
    <w:rsid w:val="00A25833"/>
    <w:rsid w:val="00A44AD4"/>
    <w:rsid w:val="00A44EF2"/>
    <w:rsid w:val="00A47B21"/>
    <w:rsid w:val="00A54AD2"/>
    <w:rsid w:val="00A67073"/>
    <w:rsid w:val="00A71224"/>
    <w:rsid w:val="00A75C8E"/>
    <w:rsid w:val="00A81318"/>
    <w:rsid w:val="00A926C9"/>
    <w:rsid w:val="00AB3982"/>
    <w:rsid w:val="00AC1CD0"/>
    <w:rsid w:val="00AC757C"/>
    <w:rsid w:val="00AD0B04"/>
    <w:rsid w:val="00AD25D8"/>
    <w:rsid w:val="00AD3F92"/>
    <w:rsid w:val="00AE7C0E"/>
    <w:rsid w:val="00AF7AFA"/>
    <w:rsid w:val="00B111A2"/>
    <w:rsid w:val="00B21221"/>
    <w:rsid w:val="00B27D90"/>
    <w:rsid w:val="00B3013C"/>
    <w:rsid w:val="00B41F3F"/>
    <w:rsid w:val="00B44FEC"/>
    <w:rsid w:val="00B45032"/>
    <w:rsid w:val="00B559F2"/>
    <w:rsid w:val="00B67231"/>
    <w:rsid w:val="00B77394"/>
    <w:rsid w:val="00B825F1"/>
    <w:rsid w:val="00B85B83"/>
    <w:rsid w:val="00B95805"/>
    <w:rsid w:val="00B96FCD"/>
    <w:rsid w:val="00BA0791"/>
    <w:rsid w:val="00BA3231"/>
    <w:rsid w:val="00BA656A"/>
    <w:rsid w:val="00BB03C8"/>
    <w:rsid w:val="00BB7EAF"/>
    <w:rsid w:val="00BC11E1"/>
    <w:rsid w:val="00BC7C3B"/>
    <w:rsid w:val="00BD1BF5"/>
    <w:rsid w:val="00BD57A1"/>
    <w:rsid w:val="00BE164F"/>
    <w:rsid w:val="00BE434C"/>
    <w:rsid w:val="00BF593F"/>
    <w:rsid w:val="00C01D08"/>
    <w:rsid w:val="00C04F4E"/>
    <w:rsid w:val="00C0514C"/>
    <w:rsid w:val="00C138C7"/>
    <w:rsid w:val="00C23C18"/>
    <w:rsid w:val="00C244A9"/>
    <w:rsid w:val="00C42431"/>
    <w:rsid w:val="00C44E0C"/>
    <w:rsid w:val="00C57CFD"/>
    <w:rsid w:val="00C63C51"/>
    <w:rsid w:val="00C64BEC"/>
    <w:rsid w:val="00C655A3"/>
    <w:rsid w:val="00C65C26"/>
    <w:rsid w:val="00C716D4"/>
    <w:rsid w:val="00C85107"/>
    <w:rsid w:val="00C9487F"/>
    <w:rsid w:val="00C94AF5"/>
    <w:rsid w:val="00CA606D"/>
    <w:rsid w:val="00CB3801"/>
    <w:rsid w:val="00CD1D08"/>
    <w:rsid w:val="00CF1BBA"/>
    <w:rsid w:val="00CF7C00"/>
    <w:rsid w:val="00D02421"/>
    <w:rsid w:val="00D05516"/>
    <w:rsid w:val="00D16E29"/>
    <w:rsid w:val="00D22E9A"/>
    <w:rsid w:val="00D23DA5"/>
    <w:rsid w:val="00D407DB"/>
    <w:rsid w:val="00D41763"/>
    <w:rsid w:val="00D51341"/>
    <w:rsid w:val="00D53F90"/>
    <w:rsid w:val="00D6121C"/>
    <w:rsid w:val="00D62930"/>
    <w:rsid w:val="00D67388"/>
    <w:rsid w:val="00D86CFF"/>
    <w:rsid w:val="00D90DBB"/>
    <w:rsid w:val="00D92D63"/>
    <w:rsid w:val="00DD3D5F"/>
    <w:rsid w:val="00DD51B9"/>
    <w:rsid w:val="00DD6E92"/>
    <w:rsid w:val="00DD7A46"/>
    <w:rsid w:val="00DF09C2"/>
    <w:rsid w:val="00DF3A73"/>
    <w:rsid w:val="00DF7CCC"/>
    <w:rsid w:val="00E0405E"/>
    <w:rsid w:val="00E07BCB"/>
    <w:rsid w:val="00E107EB"/>
    <w:rsid w:val="00E21A61"/>
    <w:rsid w:val="00E302AE"/>
    <w:rsid w:val="00E3034E"/>
    <w:rsid w:val="00E47B2B"/>
    <w:rsid w:val="00E51B37"/>
    <w:rsid w:val="00E666F5"/>
    <w:rsid w:val="00E75A74"/>
    <w:rsid w:val="00E82D24"/>
    <w:rsid w:val="00EA4D75"/>
    <w:rsid w:val="00EA5901"/>
    <w:rsid w:val="00EB7D90"/>
    <w:rsid w:val="00EC01E3"/>
    <w:rsid w:val="00EC12ED"/>
    <w:rsid w:val="00EC3A7F"/>
    <w:rsid w:val="00ED423F"/>
    <w:rsid w:val="00EE6227"/>
    <w:rsid w:val="00F00F2C"/>
    <w:rsid w:val="00F00F98"/>
    <w:rsid w:val="00F230E0"/>
    <w:rsid w:val="00F36113"/>
    <w:rsid w:val="00F40185"/>
    <w:rsid w:val="00F51C50"/>
    <w:rsid w:val="00F52C88"/>
    <w:rsid w:val="00F72C44"/>
    <w:rsid w:val="00F8204F"/>
    <w:rsid w:val="00F82169"/>
    <w:rsid w:val="00F82A4D"/>
    <w:rsid w:val="00F83B08"/>
    <w:rsid w:val="00F84706"/>
    <w:rsid w:val="00F85945"/>
    <w:rsid w:val="00F9394A"/>
    <w:rsid w:val="00FA5B82"/>
    <w:rsid w:val="00FB379A"/>
    <w:rsid w:val="00FC0D27"/>
    <w:rsid w:val="00FE10E4"/>
    <w:rsid w:val="00FE2AA1"/>
    <w:rsid w:val="00FE64D3"/>
    <w:rsid w:val="00FE65CF"/>
    <w:rsid w:val="00FE7A73"/>
    <w:rsid w:val="00FF76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8A982"/>
  <w15:chartTrackingRefBased/>
  <w15:docId w15:val="{24F81041-F3B2-41A8-9966-F1D6826B3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1F8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852C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92EC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792EC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45B64"/>
    <w:rPr>
      <w:color w:val="808080"/>
    </w:rPr>
  </w:style>
  <w:style w:type="character" w:customStyle="1" w:styleId="Heading1Char">
    <w:name w:val="Heading 1 Char"/>
    <w:basedOn w:val="DefaultParagraphFont"/>
    <w:link w:val="Heading1"/>
    <w:uiPriority w:val="9"/>
    <w:rsid w:val="00451F8D"/>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007373"/>
    <w:rPr>
      <w:color w:val="0563C1" w:themeColor="hyperlink"/>
      <w:u w:val="single"/>
    </w:rPr>
  </w:style>
  <w:style w:type="character" w:styleId="UnresolvedMention">
    <w:name w:val="Unresolved Mention"/>
    <w:basedOn w:val="DefaultParagraphFont"/>
    <w:uiPriority w:val="99"/>
    <w:semiHidden/>
    <w:unhideWhenUsed/>
    <w:rsid w:val="00007373"/>
    <w:rPr>
      <w:color w:val="605E5C"/>
      <w:shd w:val="clear" w:color="auto" w:fill="E1DFDD"/>
    </w:rPr>
  </w:style>
  <w:style w:type="character" w:customStyle="1" w:styleId="Heading2Char">
    <w:name w:val="Heading 2 Char"/>
    <w:basedOn w:val="DefaultParagraphFont"/>
    <w:link w:val="Heading2"/>
    <w:uiPriority w:val="9"/>
    <w:semiHidden/>
    <w:rsid w:val="007852C7"/>
    <w:rPr>
      <w:rFonts w:asciiTheme="majorHAnsi" w:eastAsiaTheme="majorEastAsia" w:hAnsiTheme="majorHAnsi" w:cstheme="majorBidi"/>
      <w:color w:val="2F5496" w:themeColor="accent1" w:themeShade="BF"/>
      <w:sz w:val="26"/>
      <w:szCs w:val="26"/>
    </w:rPr>
  </w:style>
  <w:style w:type="character" w:customStyle="1" w:styleId="nlmarticle-title">
    <w:name w:val="nlm_article-title"/>
    <w:basedOn w:val="DefaultParagraphFont"/>
    <w:rsid w:val="007852C7"/>
  </w:style>
  <w:style w:type="character" w:customStyle="1" w:styleId="highwire-citation-authors">
    <w:name w:val="highwire-citation-authors"/>
    <w:basedOn w:val="DefaultParagraphFont"/>
    <w:rsid w:val="007B37E0"/>
  </w:style>
  <w:style w:type="character" w:customStyle="1" w:styleId="highwire-citation-author">
    <w:name w:val="highwire-citation-author"/>
    <w:basedOn w:val="DefaultParagraphFont"/>
    <w:rsid w:val="007B37E0"/>
  </w:style>
  <w:style w:type="character" w:customStyle="1" w:styleId="highwire-cite-metadata-journal">
    <w:name w:val="highwire-cite-metadata-journal"/>
    <w:basedOn w:val="DefaultParagraphFont"/>
    <w:rsid w:val="007B37E0"/>
  </w:style>
  <w:style w:type="character" w:customStyle="1" w:styleId="highwire-cite-metadata-date">
    <w:name w:val="highwire-cite-metadata-date"/>
    <w:basedOn w:val="DefaultParagraphFont"/>
    <w:rsid w:val="007B37E0"/>
  </w:style>
  <w:style w:type="character" w:customStyle="1" w:styleId="highwire-cite-metadata-volume">
    <w:name w:val="highwire-cite-metadata-volume"/>
    <w:basedOn w:val="DefaultParagraphFont"/>
    <w:rsid w:val="007B37E0"/>
  </w:style>
  <w:style w:type="character" w:customStyle="1" w:styleId="highwire-cite-metadata-issue">
    <w:name w:val="highwire-cite-metadata-issue"/>
    <w:basedOn w:val="DefaultParagraphFont"/>
    <w:rsid w:val="007B37E0"/>
  </w:style>
  <w:style w:type="character" w:customStyle="1" w:styleId="highwire-cite-metadata-pages">
    <w:name w:val="highwire-cite-metadata-pages"/>
    <w:basedOn w:val="DefaultParagraphFont"/>
    <w:rsid w:val="007B37E0"/>
  </w:style>
  <w:style w:type="character" w:customStyle="1" w:styleId="Heading3Char">
    <w:name w:val="Heading 3 Char"/>
    <w:basedOn w:val="DefaultParagraphFont"/>
    <w:link w:val="Heading3"/>
    <w:uiPriority w:val="9"/>
    <w:semiHidden/>
    <w:rsid w:val="00792EC2"/>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792EC2"/>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7C0D65"/>
    <w:rPr>
      <w:color w:val="954F72" w:themeColor="followedHyperlink"/>
      <w:u w:val="single"/>
    </w:rPr>
  </w:style>
  <w:style w:type="paragraph" w:styleId="BalloonText">
    <w:name w:val="Balloon Text"/>
    <w:basedOn w:val="Normal"/>
    <w:link w:val="BalloonTextChar"/>
    <w:uiPriority w:val="99"/>
    <w:semiHidden/>
    <w:unhideWhenUsed/>
    <w:rsid w:val="00AE7C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7C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98450">
      <w:bodyDiv w:val="1"/>
      <w:marLeft w:val="0"/>
      <w:marRight w:val="0"/>
      <w:marTop w:val="0"/>
      <w:marBottom w:val="0"/>
      <w:divBdr>
        <w:top w:val="none" w:sz="0" w:space="0" w:color="auto"/>
        <w:left w:val="none" w:sz="0" w:space="0" w:color="auto"/>
        <w:bottom w:val="none" w:sz="0" w:space="0" w:color="auto"/>
        <w:right w:val="none" w:sz="0" w:space="0" w:color="auto"/>
      </w:divBdr>
    </w:div>
    <w:div w:id="44499530">
      <w:bodyDiv w:val="1"/>
      <w:marLeft w:val="0"/>
      <w:marRight w:val="0"/>
      <w:marTop w:val="0"/>
      <w:marBottom w:val="0"/>
      <w:divBdr>
        <w:top w:val="none" w:sz="0" w:space="0" w:color="auto"/>
        <w:left w:val="none" w:sz="0" w:space="0" w:color="auto"/>
        <w:bottom w:val="none" w:sz="0" w:space="0" w:color="auto"/>
        <w:right w:val="none" w:sz="0" w:space="0" w:color="auto"/>
      </w:divBdr>
    </w:div>
    <w:div w:id="402685066">
      <w:bodyDiv w:val="1"/>
      <w:marLeft w:val="0"/>
      <w:marRight w:val="0"/>
      <w:marTop w:val="0"/>
      <w:marBottom w:val="0"/>
      <w:divBdr>
        <w:top w:val="none" w:sz="0" w:space="0" w:color="auto"/>
        <w:left w:val="none" w:sz="0" w:space="0" w:color="auto"/>
        <w:bottom w:val="none" w:sz="0" w:space="0" w:color="auto"/>
        <w:right w:val="none" w:sz="0" w:space="0" w:color="auto"/>
      </w:divBdr>
    </w:div>
    <w:div w:id="576550847">
      <w:bodyDiv w:val="1"/>
      <w:marLeft w:val="0"/>
      <w:marRight w:val="0"/>
      <w:marTop w:val="0"/>
      <w:marBottom w:val="0"/>
      <w:divBdr>
        <w:top w:val="none" w:sz="0" w:space="0" w:color="auto"/>
        <w:left w:val="none" w:sz="0" w:space="0" w:color="auto"/>
        <w:bottom w:val="none" w:sz="0" w:space="0" w:color="auto"/>
        <w:right w:val="none" w:sz="0" w:space="0" w:color="auto"/>
      </w:divBdr>
    </w:div>
    <w:div w:id="880242403">
      <w:bodyDiv w:val="1"/>
      <w:marLeft w:val="0"/>
      <w:marRight w:val="0"/>
      <w:marTop w:val="0"/>
      <w:marBottom w:val="0"/>
      <w:divBdr>
        <w:top w:val="none" w:sz="0" w:space="0" w:color="auto"/>
        <w:left w:val="none" w:sz="0" w:space="0" w:color="auto"/>
        <w:bottom w:val="none" w:sz="0" w:space="0" w:color="auto"/>
        <w:right w:val="none" w:sz="0" w:space="0" w:color="auto"/>
      </w:divBdr>
    </w:div>
    <w:div w:id="1066757102">
      <w:bodyDiv w:val="1"/>
      <w:marLeft w:val="0"/>
      <w:marRight w:val="0"/>
      <w:marTop w:val="0"/>
      <w:marBottom w:val="0"/>
      <w:divBdr>
        <w:top w:val="none" w:sz="0" w:space="0" w:color="auto"/>
        <w:left w:val="none" w:sz="0" w:space="0" w:color="auto"/>
        <w:bottom w:val="none" w:sz="0" w:space="0" w:color="auto"/>
        <w:right w:val="none" w:sz="0" w:space="0" w:color="auto"/>
      </w:divBdr>
    </w:div>
    <w:div w:id="1785731578">
      <w:bodyDiv w:val="1"/>
      <w:marLeft w:val="0"/>
      <w:marRight w:val="0"/>
      <w:marTop w:val="0"/>
      <w:marBottom w:val="0"/>
      <w:divBdr>
        <w:top w:val="none" w:sz="0" w:space="0" w:color="auto"/>
        <w:left w:val="none" w:sz="0" w:space="0" w:color="auto"/>
        <w:bottom w:val="none" w:sz="0" w:space="0" w:color="auto"/>
        <w:right w:val="none" w:sz="0" w:space="0" w:color="auto"/>
      </w:divBdr>
    </w:div>
    <w:div w:id="1843817606">
      <w:bodyDiv w:val="1"/>
      <w:marLeft w:val="0"/>
      <w:marRight w:val="0"/>
      <w:marTop w:val="0"/>
      <w:marBottom w:val="0"/>
      <w:divBdr>
        <w:top w:val="none" w:sz="0" w:space="0" w:color="auto"/>
        <w:left w:val="none" w:sz="0" w:space="0" w:color="auto"/>
        <w:bottom w:val="none" w:sz="0" w:space="0" w:color="auto"/>
        <w:right w:val="none" w:sz="0" w:space="0" w:color="auto"/>
      </w:divBdr>
      <w:divsChild>
        <w:div w:id="1978679303">
          <w:marLeft w:val="0"/>
          <w:marRight w:val="0"/>
          <w:marTop w:val="75"/>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80/0022250X.2011.556764" TargetMode="External"/><Relationship Id="rId18" Type="http://schemas.openxmlformats.org/officeDocument/2006/relationships/hyperlink" Target="http://dx.doi.org/10.1016/0162-3095(92)90032-Y" TargetMode="External"/><Relationship Id="rId26" Type="http://schemas.openxmlformats.org/officeDocument/2006/relationships/hyperlink" Target="http://dx.doi.org/10.1038/377520a0" TargetMode="External"/><Relationship Id="rId39" Type="http://schemas.openxmlformats.org/officeDocument/2006/relationships/hyperlink" Target="http://dx.doi.org/10.1086/406755" TargetMode="External"/><Relationship Id="rId21" Type="http://schemas.openxmlformats.org/officeDocument/2006/relationships/hyperlink" Target="http://dx.doi.org/10.1093/oxfordhb/9780199734689.013.0018" TargetMode="External"/><Relationship Id="rId34" Type="http://schemas.openxmlformats.org/officeDocument/2006/relationships/hyperlink" Target="http://dx.doi.org/10.1103/PhysRevE.77.011904" TargetMode="External"/><Relationship Id="rId7" Type="http://schemas.openxmlformats.org/officeDocument/2006/relationships/image" Target="media/image4.tiff"/><Relationship Id="rId2" Type="http://schemas.openxmlformats.org/officeDocument/2006/relationships/settings" Target="settings.xml"/><Relationship Id="rId16" Type="http://schemas.openxmlformats.org/officeDocument/2006/relationships/hyperlink" Target="https://doi.org/10.1016/S0022-5193(88)80219-4" TargetMode="External"/><Relationship Id="rId20" Type="http://schemas.openxmlformats.org/officeDocument/2006/relationships/hyperlink" Target="https://doi.org/10.1016/S1364-6613(03)00094-9" TargetMode="External"/><Relationship Id="rId29" Type="http://schemas.openxmlformats.org/officeDocument/2006/relationships/hyperlink" Target="https://doi.org/10.1086/425623" TargetMode="Externa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tiff"/><Relationship Id="rId24" Type="http://schemas.openxmlformats.org/officeDocument/2006/relationships/hyperlink" Target="https://doi.org/10.1080/0022250X.2016.1226301" TargetMode="External"/><Relationship Id="rId32" Type="http://schemas.openxmlformats.org/officeDocument/2006/relationships/hyperlink" Target="http://dx.doi.org/10.1038/246015a0" TargetMode="External"/><Relationship Id="rId37" Type="http://schemas.openxmlformats.org/officeDocument/2006/relationships/hyperlink" Target="http://dx.doi.org/10.1080/00222500210525" TargetMode="External"/><Relationship Id="rId40" Type="http://schemas.openxmlformats.org/officeDocument/2006/relationships/fontTable" Target="fontTable.xml"/><Relationship Id="rId5" Type="http://schemas.openxmlformats.org/officeDocument/2006/relationships/image" Target="media/image2.tiff"/><Relationship Id="rId15" Type="http://schemas.openxmlformats.org/officeDocument/2006/relationships/hyperlink" Target="http://dx.doi.org/10.1126/science.7466396" TargetMode="External"/><Relationship Id="rId23" Type="http://schemas.openxmlformats.org/officeDocument/2006/relationships/hyperlink" Target="https://doi.org/10.1080/00222500601188494" TargetMode="External"/><Relationship Id="rId28" Type="http://schemas.openxmlformats.org/officeDocument/2006/relationships/hyperlink" Target="https://doi.org/10.1080/0022250X.2014.897947" TargetMode="External"/><Relationship Id="rId36" Type="http://schemas.openxmlformats.org/officeDocument/2006/relationships/hyperlink" Target="http://dx.doi.org/10.1080/0022250X.2010.520830" TargetMode="External"/><Relationship Id="rId10" Type="http://schemas.openxmlformats.org/officeDocument/2006/relationships/image" Target="media/image7.tiff"/><Relationship Id="rId19" Type="http://schemas.openxmlformats.org/officeDocument/2006/relationships/hyperlink" Target="http://dx.doi.org/10.1098/rstb.2009.0134" TargetMode="External"/><Relationship Id="rId31" Type="http://schemas.openxmlformats.org/officeDocument/2006/relationships/hyperlink" Target="https://philpapers.org/go.pl?id=DIEKSI&amp;proxyId=&amp;u=http%3A%2F%2Fdx.doi.org%2F10.1515%2Fauk-1989-0202" TargetMode="External"/><Relationship Id="rId4" Type="http://schemas.openxmlformats.org/officeDocument/2006/relationships/image" Target="media/image1.tiff"/><Relationship Id="rId9" Type="http://schemas.openxmlformats.org/officeDocument/2006/relationships/image" Target="media/image6.tiff"/><Relationship Id="rId14" Type="http://schemas.openxmlformats.org/officeDocument/2006/relationships/hyperlink" Target="https://doi.org/10.1016/0304-4068(74)90037-8" TargetMode="External"/><Relationship Id="rId22" Type="http://schemas.openxmlformats.org/officeDocument/2006/relationships/hyperlink" Target="https://doi.org/10.1073/pnas.1418838112" TargetMode="External"/><Relationship Id="rId27" Type="http://schemas.openxmlformats.org/officeDocument/2006/relationships/hyperlink" Target="https://doi.org/10.1006/anbe.1996.0263" TargetMode="External"/><Relationship Id="rId30" Type="http://schemas.openxmlformats.org/officeDocument/2006/relationships/hyperlink" Target="http://dx.doi.org/10.1098/rspb.2007.1517" TargetMode="External"/><Relationship Id="rId35" Type="http://schemas.openxmlformats.org/officeDocument/2006/relationships/hyperlink" Target="https://www.tandfonline.com/toc/gmas20/current" TargetMode="External"/><Relationship Id="rId8" Type="http://schemas.openxmlformats.org/officeDocument/2006/relationships/image" Target="media/image5.tiff"/><Relationship Id="rId3" Type="http://schemas.openxmlformats.org/officeDocument/2006/relationships/webSettings" Target="webSettings.xml"/><Relationship Id="rId12" Type="http://schemas.openxmlformats.org/officeDocument/2006/relationships/hyperlink" Target="https://doi.org/10.1080/00222500903069624" TargetMode="External"/><Relationship Id="rId17" Type="http://schemas.openxmlformats.org/officeDocument/2006/relationships/hyperlink" Target="https://doi.org/10.1016/0378-8733(89)90003-8" TargetMode="External"/><Relationship Id="rId25" Type="http://schemas.openxmlformats.org/officeDocument/2006/relationships/hyperlink" Target="https://doi.org/10.1080/00222500212988" TargetMode="External"/><Relationship Id="rId33" Type="http://schemas.openxmlformats.org/officeDocument/2006/relationships/hyperlink" Target="https://doi.org/10.1016/0022-5193(74)90110-6" TargetMode="External"/><Relationship Id="rId38" Type="http://schemas.openxmlformats.org/officeDocument/2006/relationships/hyperlink" Target="http://dx.doi.org/10.1073/pnas.1611556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8751</Words>
  <Characters>49881</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dcterms:created xsi:type="dcterms:W3CDTF">2019-03-19T19:27:00Z</dcterms:created>
  <dcterms:modified xsi:type="dcterms:W3CDTF">2019-03-19T19:27:00Z</dcterms:modified>
</cp:coreProperties>
</file>